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47" w:rsidRPr="00922258" w:rsidRDefault="00005247" w:rsidP="00365FC7">
      <w:pPr>
        <w:pStyle w:val="Default"/>
        <w:jc w:val="center"/>
        <w:rPr>
          <w:rFonts w:ascii="Amnesty Trade Gothic Light" w:hAnsi="Amnesty Trade Gothic Light"/>
          <w:b/>
          <w:sz w:val="36"/>
        </w:rPr>
      </w:pPr>
      <w:r w:rsidRPr="00922258">
        <w:rPr>
          <w:rFonts w:ascii="Amnesty Trade Gothic Light" w:hAnsi="Amnesty Trade Gothic Light"/>
          <w:b/>
          <w:sz w:val="36"/>
        </w:rPr>
        <w:t>DZIAŁANIA W PROJEKCIE</w:t>
      </w:r>
    </w:p>
    <w:p w:rsidR="00005247" w:rsidRDefault="00005247" w:rsidP="00365FC7">
      <w:pPr>
        <w:pStyle w:val="Default"/>
        <w:jc w:val="center"/>
        <w:rPr>
          <w:rFonts w:ascii="Amnesty Trade Gothic Light" w:hAnsi="Amnesty Trade Gothic Light"/>
          <w:b/>
          <w:sz w:val="36"/>
        </w:rPr>
      </w:pPr>
      <w:r w:rsidRPr="00922258">
        <w:rPr>
          <w:rFonts w:ascii="Amnesty Trade Gothic Light" w:hAnsi="Amnesty Trade Gothic Light"/>
          <w:b/>
          <w:sz w:val="36"/>
        </w:rPr>
        <w:t>RAZEM MAMY SIŁĘ: STOP DYSKRYMINACJI!</w:t>
      </w:r>
    </w:p>
    <w:p w:rsidR="004313D1" w:rsidRPr="00922258" w:rsidRDefault="004313D1" w:rsidP="00365FC7">
      <w:pPr>
        <w:pStyle w:val="Default"/>
        <w:jc w:val="center"/>
        <w:rPr>
          <w:rFonts w:ascii="Amnesty Trade Gothic Light" w:hAnsi="Amnesty Trade Gothic Light"/>
          <w:b/>
          <w:sz w:val="36"/>
        </w:rPr>
      </w:pPr>
    </w:p>
    <w:p w:rsidR="00005247" w:rsidRPr="004313D1" w:rsidRDefault="00005247" w:rsidP="00005247">
      <w:pPr>
        <w:pStyle w:val="Default"/>
        <w:rPr>
          <w:rFonts w:ascii="Amnesty Trade Gothic Light" w:hAnsi="Amnesty Trade Gothic Light"/>
          <w:sz w:val="20"/>
        </w:rPr>
      </w:pPr>
    </w:p>
    <w:p w:rsidR="00005247" w:rsidRPr="004313D1" w:rsidRDefault="002132FA" w:rsidP="00005247">
      <w:pPr>
        <w:pStyle w:val="Default"/>
        <w:rPr>
          <w:rFonts w:ascii="Amnesty Trade Gothic Light" w:hAnsi="Amnesty Trade Gothic Light"/>
          <w:b/>
          <w:sz w:val="20"/>
          <w:szCs w:val="22"/>
        </w:rPr>
      </w:pPr>
      <w:r w:rsidRPr="004313D1">
        <w:rPr>
          <w:rFonts w:ascii="Amnesty Trade Gothic Light" w:hAnsi="Amnesty Trade Gothic Light"/>
          <w:b/>
          <w:sz w:val="20"/>
          <w:szCs w:val="22"/>
        </w:rPr>
        <w:t xml:space="preserve">CZERWIEC </w:t>
      </w:r>
      <w:r w:rsidR="00DF4D85">
        <w:rPr>
          <w:rFonts w:ascii="Amnesty Trade Gothic Light" w:hAnsi="Amnesty Trade Gothic Light"/>
          <w:b/>
          <w:sz w:val="20"/>
          <w:szCs w:val="22"/>
        </w:rPr>
        <w:t xml:space="preserve"> - WRZESIEŃ - </w:t>
      </w:r>
      <w:r w:rsidRPr="004313D1">
        <w:rPr>
          <w:rFonts w:ascii="Amnesty Trade Gothic Light" w:hAnsi="Amnesty Trade Gothic Light"/>
          <w:b/>
          <w:sz w:val="20"/>
          <w:szCs w:val="22"/>
        </w:rPr>
        <w:t xml:space="preserve">REKRUTACJA </w:t>
      </w:r>
    </w:p>
    <w:p w:rsidR="002132FA" w:rsidRPr="004313D1" w:rsidRDefault="002132FA" w:rsidP="00005247">
      <w:pPr>
        <w:pStyle w:val="Default"/>
        <w:rPr>
          <w:rFonts w:ascii="Amnesty Trade Gothic Light" w:hAnsi="Amnesty Trade Gothic Light"/>
          <w:sz w:val="20"/>
          <w:szCs w:val="22"/>
        </w:rPr>
      </w:pPr>
    </w:p>
    <w:p w:rsidR="00005247" w:rsidRPr="004313D1" w:rsidRDefault="00005247" w:rsidP="002132FA">
      <w:pPr>
        <w:pStyle w:val="Default"/>
        <w:numPr>
          <w:ilvl w:val="0"/>
          <w:numId w:val="4"/>
        </w:numPr>
        <w:spacing w:after="46"/>
        <w:rPr>
          <w:rFonts w:ascii="Amnesty Trade Gothic Light" w:hAnsi="Amnesty Trade Gothic Light"/>
          <w:sz w:val="20"/>
          <w:szCs w:val="22"/>
        </w:rPr>
      </w:pPr>
      <w:r w:rsidRPr="004313D1">
        <w:rPr>
          <w:rFonts w:ascii="Amnesty Trade Gothic Light" w:hAnsi="Amnesty Trade Gothic Light"/>
          <w:sz w:val="20"/>
          <w:szCs w:val="22"/>
        </w:rPr>
        <w:t xml:space="preserve">Projekt może zostać zrealizowany w każdej szkole gimnazjalnej i </w:t>
      </w:r>
      <w:proofErr w:type="spellStart"/>
      <w:r w:rsidRPr="004313D1">
        <w:rPr>
          <w:rFonts w:ascii="Amnesty Trade Gothic Light" w:hAnsi="Amnesty Trade Gothic Light"/>
          <w:sz w:val="20"/>
          <w:szCs w:val="22"/>
        </w:rPr>
        <w:t>ponadgimnazjalnej</w:t>
      </w:r>
      <w:proofErr w:type="spellEnd"/>
      <w:r w:rsidR="00EE1648" w:rsidRPr="004313D1">
        <w:rPr>
          <w:rFonts w:ascii="Amnesty Trade Gothic Light" w:hAnsi="Amnesty Trade Gothic Light"/>
          <w:sz w:val="20"/>
          <w:szCs w:val="22"/>
        </w:rPr>
        <w:t>.</w:t>
      </w:r>
      <w:r w:rsidRPr="004313D1">
        <w:rPr>
          <w:rFonts w:ascii="Amnesty Trade Gothic Light" w:hAnsi="Amnesty Trade Gothic Light"/>
          <w:sz w:val="20"/>
          <w:szCs w:val="22"/>
        </w:rPr>
        <w:t xml:space="preserve"> </w:t>
      </w:r>
    </w:p>
    <w:p w:rsidR="00497F90" w:rsidRPr="004313D1" w:rsidRDefault="00005247" w:rsidP="00365FC7">
      <w:pPr>
        <w:pStyle w:val="Akapitzlist"/>
        <w:numPr>
          <w:ilvl w:val="0"/>
          <w:numId w:val="4"/>
        </w:numPr>
        <w:spacing w:after="0"/>
        <w:rPr>
          <w:rFonts w:ascii="Amnesty Trade Gothic Light" w:hAnsi="Amnesty Trade Gothic Light"/>
          <w:sz w:val="20"/>
        </w:rPr>
      </w:pPr>
      <w:r w:rsidRPr="004313D1">
        <w:rPr>
          <w:rFonts w:ascii="Amnesty Trade Gothic Light" w:hAnsi="Amnesty Trade Gothic Light"/>
          <w:sz w:val="20"/>
        </w:rPr>
        <w:t>Grupy mogą liczyć dowolną liczbę osób.</w:t>
      </w:r>
    </w:p>
    <w:p w:rsidR="00005247" w:rsidRPr="004313D1" w:rsidRDefault="00005247" w:rsidP="00365FC7">
      <w:pPr>
        <w:pStyle w:val="Akapitzlist"/>
        <w:numPr>
          <w:ilvl w:val="0"/>
          <w:numId w:val="4"/>
        </w:numPr>
        <w:spacing w:after="0"/>
        <w:rPr>
          <w:rFonts w:ascii="Amnesty Trade Gothic Light" w:hAnsi="Amnesty Trade Gothic Light"/>
          <w:sz w:val="20"/>
        </w:rPr>
      </w:pPr>
      <w:r w:rsidRPr="004313D1">
        <w:rPr>
          <w:rFonts w:ascii="Amnesty Trade Gothic Light" w:hAnsi="Amnesty Trade Gothic Light"/>
          <w:sz w:val="20"/>
        </w:rPr>
        <w:t xml:space="preserve">Aby przystąpić do projektu należy wypełnić ankietę zgłoszeniową, która dostępna jest pod adresem: </w:t>
      </w:r>
      <w:r w:rsidRPr="004313D1">
        <w:rPr>
          <w:rFonts w:ascii="Amnesty Trade Gothic Light" w:hAnsi="Amnesty Trade Gothic Light"/>
          <w:b/>
          <w:color w:val="4F81BD" w:themeColor="accent1"/>
          <w:sz w:val="20"/>
        </w:rPr>
        <w:t>https://www.surveymonkey.com/s/25CTY8K</w:t>
      </w:r>
    </w:p>
    <w:p w:rsidR="00005247" w:rsidRPr="004313D1" w:rsidRDefault="00005247" w:rsidP="002132FA">
      <w:pPr>
        <w:pStyle w:val="Default"/>
        <w:numPr>
          <w:ilvl w:val="0"/>
          <w:numId w:val="4"/>
        </w:numPr>
        <w:rPr>
          <w:rFonts w:ascii="Amnesty Trade Gothic Light" w:hAnsi="Amnesty Trade Gothic Light"/>
          <w:sz w:val="20"/>
          <w:szCs w:val="22"/>
        </w:rPr>
      </w:pPr>
      <w:r w:rsidRPr="004313D1">
        <w:rPr>
          <w:rFonts w:ascii="Amnesty Trade Gothic Light" w:hAnsi="Amnesty Trade Gothic Light"/>
          <w:sz w:val="20"/>
          <w:szCs w:val="22"/>
        </w:rPr>
        <w:t>Po przesłaniu ankiety zgłoszeniowej otrzymają Państwo potwierdzenie przyjęcia wraz z dalszymi wskazówkami</w:t>
      </w:r>
      <w:r w:rsidR="00EE1648" w:rsidRPr="004313D1">
        <w:rPr>
          <w:rFonts w:ascii="Amnesty Trade Gothic Light" w:hAnsi="Amnesty Trade Gothic Light"/>
          <w:sz w:val="20"/>
          <w:szCs w:val="22"/>
        </w:rPr>
        <w:t>.</w:t>
      </w:r>
      <w:r w:rsidRPr="004313D1">
        <w:rPr>
          <w:rFonts w:ascii="Amnesty Trade Gothic Light" w:hAnsi="Amnesty Trade Gothic Light"/>
          <w:sz w:val="20"/>
          <w:szCs w:val="22"/>
        </w:rPr>
        <w:t xml:space="preserve"> </w:t>
      </w:r>
    </w:p>
    <w:p w:rsidR="00005247" w:rsidRPr="004313D1" w:rsidRDefault="00005247" w:rsidP="002132FA">
      <w:pPr>
        <w:pStyle w:val="Default"/>
        <w:numPr>
          <w:ilvl w:val="0"/>
          <w:numId w:val="4"/>
        </w:numPr>
        <w:rPr>
          <w:rFonts w:ascii="Amnesty Trade Gothic Light" w:hAnsi="Amnesty Trade Gothic Light"/>
          <w:sz w:val="20"/>
          <w:szCs w:val="22"/>
        </w:rPr>
      </w:pPr>
      <w:r w:rsidRPr="004313D1">
        <w:rPr>
          <w:rFonts w:ascii="Amnesty Trade Gothic Light" w:hAnsi="Amnesty Trade Gothic Light"/>
          <w:sz w:val="20"/>
          <w:szCs w:val="22"/>
        </w:rPr>
        <w:t>Następnie opiekun/</w:t>
      </w:r>
      <w:proofErr w:type="spellStart"/>
      <w:r w:rsidRPr="004313D1">
        <w:rPr>
          <w:rFonts w:ascii="Amnesty Trade Gothic Light" w:hAnsi="Amnesty Trade Gothic Light"/>
          <w:sz w:val="20"/>
          <w:szCs w:val="22"/>
        </w:rPr>
        <w:t>ka</w:t>
      </w:r>
      <w:proofErr w:type="spellEnd"/>
      <w:r w:rsidRPr="004313D1">
        <w:rPr>
          <w:rFonts w:ascii="Amnesty Trade Gothic Light" w:hAnsi="Amnesty Trade Gothic Light"/>
          <w:sz w:val="20"/>
          <w:szCs w:val="22"/>
        </w:rPr>
        <w:t xml:space="preserve"> zobowiązany jest do przesłaniana na adres biura Stowarzyszenia Amnesty International następując</w:t>
      </w:r>
      <w:r w:rsidR="00875D86" w:rsidRPr="004313D1">
        <w:rPr>
          <w:rFonts w:ascii="Amnesty Trade Gothic Light" w:hAnsi="Amnesty Trade Gothic Light"/>
          <w:sz w:val="20"/>
          <w:szCs w:val="22"/>
        </w:rPr>
        <w:t>ych</w:t>
      </w:r>
      <w:r w:rsidRPr="004313D1">
        <w:rPr>
          <w:rFonts w:ascii="Amnesty Trade Gothic Light" w:hAnsi="Amnesty Trade Gothic Light"/>
          <w:sz w:val="20"/>
          <w:szCs w:val="22"/>
        </w:rPr>
        <w:t xml:space="preserve"> dokument</w:t>
      </w:r>
      <w:r w:rsidR="00875D86" w:rsidRPr="004313D1">
        <w:rPr>
          <w:rFonts w:ascii="Amnesty Trade Gothic Light" w:hAnsi="Amnesty Trade Gothic Light"/>
          <w:sz w:val="20"/>
          <w:szCs w:val="22"/>
        </w:rPr>
        <w:t>ów</w:t>
      </w:r>
      <w:r w:rsidRPr="004313D1">
        <w:rPr>
          <w:rFonts w:ascii="Amnesty Trade Gothic Light" w:hAnsi="Amnesty Trade Gothic Light"/>
          <w:sz w:val="20"/>
          <w:szCs w:val="22"/>
        </w:rPr>
        <w:t xml:space="preserve">: </w:t>
      </w:r>
    </w:p>
    <w:p w:rsidR="00005247" w:rsidRPr="004313D1" w:rsidRDefault="00005247" w:rsidP="00005247">
      <w:pPr>
        <w:pStyle w:val="Default"/>
        <w:rPr>
          <w:rFonts w:ascii="Amnesty Trade Gothic Light" w:hAnsi="Amnesty Trade Gothic Light"/>
          <w:sz w:val="20"/>
          <w:szCs w:val="22"/>
        </w:rPr>
      </w:pPr>
    </w:p>
    <w:p w:rsidR="00005247" w:rsidRPr="004313D1" w:rsidRDefault="002132FA" w:rsidP="002132FA">
      <w:pPr>
        <w:pStyle w:val="Default"/>
        <w:rPr>
          <w:rFonts w:ascii="Amnesty Trade Gothic Light" w:hAnsi="Amnesty Trade Gothic Light"/>
          <w:sz w:val="20"/>
          <w:szCs w:val="22"/>
        </w:rPr>
      </w:pPr>
      <w:r w:rsidRPr="004313D1">
        <w:rPr>
          <w:rFonts w:ascii="Amnesty Trade Gothic Light" w:hAnsi="Amnesty Trade Gothic Light"/>
          <w:sz w:val="20"/>
          <w:szCs w:val="22"/>
        </w:rPr>
        <w:t>-</w:t>
      </w:r>
      <w:r w:rsidR="00005247" w:rsidRPr="004313D1">
        <w:rPr>
          <w:rFonts w:ascii="Amnesty Trade Gothic Light" w:hAnsi="Amnesty Trade Gothic Light"/>
          <w:sz w:val="20"/>
          <w:szCs w:val="22"/>
        </w:rPr>
        <w:t xml:space="preserve">podpisane przez szkołę i opiekuna/opiekunkę </w:t>
      </w:r>
      <w:r w:rsidR="00005247" w:rsidRPr="004313D1">
        <w:rPr>
          <w:rFonts w:ascii="Amnesty Trade Gothic Light" w:hAnsi="Amnesty Trade Gothic Light"/>
          <w:b/>
          <w:sz w:val="20"/>
          <w:szCs w:val="22"/>
        </w:rPr>
        <w:t>porozumienie o przystąpieniu do projektu</w:t>
      </w:r>
      <w:r w:rsidR="00005247" w:rsidRPr="004313D1">
        <w:rPr>
          <w:rFonts w:ascii="Amnesty Trade Gothic Light" w:hAnsi="Amnesty Trade Gothic Light"/>
          <w:sz w:val="20"/>
          <w:szCs w:val="22"/>
        </w:rPr>
        <w:t xml:space="preserve"> </w:t>
      </w:r>
    </w:p>
    <w:p w:rsidR="00005247" w:rsidRPr="004313D1" w:rsidRDefault="002132FA" w:rsidP="002132FA">
      <w:pPr>
        <w:pStyle w:val="Default"/>
        <w:rPr>
          <w:rFonts w:ascii="Amnesty Trade Gothic Light" w:hAnsi="Amnesty Trade Gothic Light"/>
          <w:sz w:val="20"/>
          <w:szCs w:val="22"/>
        </w:rPr>
      </w:pPr>
      <w:r w:rsidRPr="004313D1">
        <w:rPr>
          <w:rFonts w:ascii="Amnesty Trade Gothic Light" w:hAnsi="Amnesty Trade Gothic Light"/>
          <w:sz w:val="20"/>
          <w:szCs w:val="22"/>
        </w:rPr>
        <w:t>-</w:t>
      </w:r>
      <w:r w:rsidR="00005247" w:rsidRPr="004313D1">
        <w:rPr>
          <w:rFonts w:ascii="Amnesty Trade Gothic Light" w:hAnsi="Amnesty Trade Gothic Light"/>
          <w:b/>
          <w:sz w:val="20"/>
          <w:szCs w:val="22"/>
        </w:rPr>
        <w:t xml:space="preserve">zgody na wykorzystanie wizerunku </w:t>
      </w:r>
      <w:r w:rsidR="00005247" w:rsidRPr="004313D1">
        <w:rPr>
          <w:rFonts w:ascii="Amnesty Trade Gothic Light" w:hAnsi="Amnesty Trade Gothic Light"/>
          <w:sz w:val="20"/>
          <w:szCs w:val="22"/>
        </w:rPr>
        <w:t xml:space="preserve">osób uczestniczących w projekcie </w:t>
      </w:r>
    </w:p>
    <w:p w:rsidR="00005247" w:rsidRPr="004313D1" w:rsidRDefault="002132FA" w:rsidP="002132FA">
      <w:pPr>
        <w:pStyle w:val="Default"/>
        <w:rPr>
          <w:rFonts w:ascii="Amnesty Trade Gothic Light" w:hAnsi="Amnesty Trade Gothic Light"/>
          <w:sz w:val="20"/>
          <w:szCs w:val="22"/>
        </w:rPr>
      </w:pPr>
      <w:r w:rsidRPr="004313D1">
        <w:rPr>
          <w:rFonts w:ascii="Amnesty Trade Gothic Light" w:hAnsi="Amnesty Trade Gothic Light"/>
          <w:sz w:val="20"/>
          <w:szCs w:val="22"/>
        </w:rPr>
        <w:t>-</w:t>
      </w:r>
      <w:r w:rsidR="00005247" w:rsidRPr="004313D1">
        <w:rPr>
          <w:rFonts w:ascii="Amnesty Trade Gothic Light" w:hAnsi="Amnesty Trade Gothic Light"/>
          <w:b/>
          <w:sz w:val="20"/>
          <w:szCs w:val="22"/>
        </w:rPr>
        <w:t>listę uczniów/uczennic</w:t>
      </w:r>
      <w:r w:rsidR="00005247" w:rsidRPr="004313D1">
        <w:rPr>
          <w:rFonts w:ascii="Amnesty Trade Gothic Light" w:hAnsi="Amnesty Trade Gothic Light"/>
          <w:sz w:val="20"/>
          <w:szCs w:val="22"/>
        </w:rPr>
        <w:t xml:space="preserve"> biorących udział w projekcie </w:t>
      </w:r>
    </w:p>
    <w:p w:rsidR="002132FA" w:rsidRPr="004313D1" w:rsidRDefault="002132FA" w:rsidP="002132FA">
      <w:pPr>
        <w:pStyle w:val="Default"/>
        <w:ind w:left="720"/>
        <w:rPr>
          <w:rFonts w:ascii="Amnesty Trade Gothic Light" w:hAnsi="Amnesty Trade Gothic Light"/>
          <w:b/>
          <w:sz w:val="20"/>
          <w:szCs w:val="22"/>
        </w:rPr>
      </w:pPr>
    </w:p>
    <w:p w:rsidR="002132FA" w:rsidRPr="004313D1" w:rsidRDefault="002132FA" w:rsidP="002132FA">
      <w:pPr>
        <w:pStyle w:val="Default"/>
        <w:rPr>
          <w:rFonts w:ascii="Amnesty Trade Gothic Light" w:hAnsi="Amnesty Trade Gothic Light"/>
          <w:color w:val="4F81BD" w:themeColor="accent1"/>
          <w:sz w:val="20"/>
          <w:szCs w:val="22"/>
        </w:rPr>
      </w:pPr>
      <w:r w:rsidRPr="004313D1">
        <w:rPr>
          <w:rFonts w:ascii="Amnesty Trade Gothic Light" w:hAnsi="Amnesty Trade Gothic Light"/>
          <w:b/>
          <w:color w:val="4F81BD" w:themeColor="accent1"/>
          <w:sz w:val="20"/>
          <w:szCs w:val="22"/>
        </w:rPr>
        <w:t xml:space="preserve">Wzory wszystkich dokumentów, będą do Państwa przesłane drogą mailową. </w:t>
      </w:r>
    </w:p>
    <w:p w:rsidR="00005247" w:rsidRPr="004313D1" w:rsidRDefault="00005247" w:rsidP="00005247">
      <w:pPr>
        <w:pStyle w:val="Default"/>
        <w:rPr>
          <w:rFonts w:ascii="Amnesty Trade Gothic Light" w:hAnsi="Amnesty Trade Gothic Light"/>
          <w:sz w:val="20"/>
          <w:szCs w:val="22"/>
        </w:rPr>
      </w:pPr>
    </w:p>
    <w:p w:rsidR="002132FA" w:rsidRPr="004313D1" w:rsidRDefault="00005247" w:rsidP="00365FC7">
      <w:pPr>
        <w:pStyle w:val="Default"/>
        <w:numPr>
          <w:ilvl w:val="0"/>
          <w:numId w:val="10"/>
        </w:numPr>
        <w:rPr>
          <w:rFonts w:ascii="Amnesty Trade Gothic Light" w:hAnsi="Amnesty Trade Gothic Light"/>
          <w:sz w:val="20"/>
          <w:szCs w:val="22"/>
        </w:rPr>
      </w:pPr>
      <w:r w:rsidRPr="004313D1">
        <w:rPr>
          <w:rFonts w:ascii="Amnesty Trade Gothic Light" w:hAnsi="Amnesty Trade Gothic Light"/>
          <w:sz w:val="20"/>
          <w:szCs w:val="22"/>
        </w:rPr>
        <w:t>Otrzymają Państwo materiał edukacyjny związany z tematyk</w:t>
      </w:r>
      <w:r w:rsidR="002132FA" w:rsidRPr="004313D1">
        <w:rPr>
          <w:rFonts w:ascii="Amnesty Trade Gothic Light" w:hAnsi="Amnesty Trade Gothic Light"/>
          <w:sz w:val="20"/>
          <w:szCs w:val="22"/>
        </w:rPr>
        <w:t>ą</w:t>
      </w:r>
      <w:r w:rsidRPr="004313D1">
        <w:rPr>
          <w:rFonts w:ascii="Amnesty Trade Gothic Light" w:hAnsi="Amnesty Trade Gothic Light"/>
          <w:sz w:val="20"/>
          <w:szCs w:val="22"/>
        </w:rPr>
        <w:t xml:space="preserve"> przeciwdziałania dyskryminacji do przeprowadzenia ze zgłoszoną grupą uczniów i uczennic</w:t>
      </w:r>
      <w:r w:rsidR="00EE1648" w:rsidRPr="004313D1">
        <w:rPr>
          <w:rFonts w:ascii="Amnesty Trade Gothic Light" w:hAnsi="Amnesty Trade Gothic Light"/>
          <w:sz w:val="20"/>
          <w:szCs w:val="22"/>
        </w:rPr>
        <w:t xml:space="preserve">, </w:t>
      </w:r>
      <w:r w:rsidR="00EE1648" w:rsidRPr="004313D1">
        <w:rPr>
          <w:rFonts w:ascii="Amnesty Trade Gothic Light" w:hAnsi="Amnesty Trade Gothic Light"/>
          <w:i/>
          <w:sz w:val="20"/>
          <w:szCs w:val="22"/>
        </w:rPr>
        <w:t>„</w:t>
      </w:r>
      <w:r w:rsidR="00832966" w:rsidRPr="004313D1">
        <w:rPr>
          <w:rFonts w:ascii="Amnesty Trade Gothic Light" w:hAnsi="Amnesty Trade Gothic Light"/>
          <w:i/>
          <w:sz w:val="20"/>
          <w:szCs w:val="22"/>
        </w:rPr>
        <w:t>Razem mamy siłę</w:t>
      </w:r>
      <w:r w:rsidR="00EE1648" w:rsidRPr="004313D1">
        <w:rPr>
          <w:rFonts w:ascii="Amnesty Trade Gothic Light" w:hAnsi="Amnesty Trade Gothic Light"/>
          <w:i/>
          <w:sz w:val="20"/>
          <w:szCs w:val="22"/>
        </w:rPr>
        <w:t>: STOP DYSKRYMINACJI. Materiał do pracy z grupą”.</w:t>
      </w:r>
    </w:p>
    <w:p w:rsidR="00005247" w:rsidRPr="004313D1" w:rsidRDefault="00005247" w:rsidP="00005247">
      <w:pPr>
        <w:pStyle w:val="Default"/>
        <w:rPr>
          <w:rFonts w:ascii="Amnesty Trade Gothic Light" w:hAnsi="Amnesty Trade Gothic Light"/>
          <w:sz w:val="20"/>
          <w:szCs w:val="22"/>
        </w:rPr>
      </w:pPr>
      <w:r w:rsidRPr="004313D1">
        <w:rPr>
          <w:rFonts w:ascii="Amnesty Trade Gothic Light" w:hAnsi="Amnesty Trade Gothic Light"/>
          <w:sz w:val="20"/>
          <w:szCs w:val="22"/>
        </w:rPr>
        <w:t xml:space="preserve"> </w:t>
      </w:r>
    </w:p>
    <w:p w:rsidR="00005247" w:rsidRPr="004313D1" w:rsidRDefault="002132FA" w:rsidP="00005247">
      <w:pPr>
        <w:pStyle w:val="Default"/>
        <w:rPr>
          <w:rFonts w:ascii="Amnesty Trade Gothic Light" w:hAnsi="Amnesty Trade Gothic Light"/>
          <w:b/>
          <w:sz w:val="20"/>
          <w:szCs w:val="22"/>
        </w:rPr>
      </w:pPr>
      <w:r w:rsidRPr="004313D1">
        <w:rPr>
          <w:rFonts w:ascii="Amnesty Trade Gothic Light" w:hAnsi="Amnesty Trade Gothic Light"/>
          <w:b/>
          <w:sz w:val="20"/>
          <w:szCs w:val="22"/>
        </w:rPr>
        <w:t>WRZESIEŃ/</w:t>
      </w:r>
      <w:r w:rsidR="00150F52">
        <w:rPr>
          <w:rFonts w:ascii="Amnesty Trade Gothic Light" w:hAnsi="Amnesty Trade Gothic Light"/>
          <w:b/>
          <w:sz w:val="20"/>
          <w:szCs w:val="22"/>
        </w:rPr>
        <w:t>LISTOPAD -</w:t>
      </w:r>
      <w:r w:rsidRPr="004313D1">
        <w:rPr>
          <w:rFonts w:ascii="Amnesty Trade Gothic Light" w:hAnsi="Amnesty Trade Gothic Light"/>
          <w:b/>
          <w:sz w:val="20"/>
          <w:szCs w:val="22"/>
        </w:rPr>
        <w:t xml:space="preserve"> SZKOLENIE </w:t>
      </w:r>
      <w:r w:rsidR="00365FC7" w:rsidRPr="004313D1">
        <w:rPr>
          <w:rFonts w:ascii="Amnesty Trade Gothic Light" w:hAnsi="Amnesty Trade Gothic Light"/>
          <w:b/>
          <w:sz w:val="20"/>
          <w:szCs w:val="22"/>
        </w:rPr>
        <w:t xml:space="preserve">DLA OPIEKUNÓW/EK GRUP </w:t>
      </w:r>
    </w:p>
    <w:p w:rsidR="002132FA" w:rsidRPr="004313D1" w:rsidRDefault="002132FA" w:rsidP="00005247">
      <w:pPr>
        <w:pStyle w:val="Default"/>
        <w:rPr>
          <w:rFonts w:ascii="Amnesty Trade Gothic Light" w:hAnsi="Amnesty Trade Gothic Light"/>
          <w:b/>
          <w:sz w:val="20"/>
          <w:szCs w:val="22"/>
        </w:rPr>
      </w:pPr>
    </w:p>
    <w:p w:rsidR="00005247" w:rsidRPr="004313D1" w:rsidRDefault="002132FA" w:rsidP="00365FC7">
      <w:pPr>
        <w:pStyle w:val="Default"/>
        <w:numPr>
          <w:ilvl w:val="0"/>
          <w:numId w:val="6"/>
        </w:numPr>
        <w:rPr>
          <w:rFonts w:ascii="Amnesty Trade Gothic Light" w:hAnsi="Amnesty Trade Gothic Light"/>
          <w:sz w:val="20"/>
          <w:szCs w:val="22"/>
        </w:rPr>
      </w:pPr>
      <w:r w:rsidRPr="004313D1">
        <w:rPr>
          <w:rFonts w:ascii="Amnesty Trade Gothic Light" w:hAnsi="Amnesty Trade Gothic Light"/>
          <w:sz w:val="20"/>
          <w:szCs w:val="22"/>
        </w:rPr>
        <w:t xml:space="preserve">W </w:t>
      </w:r>
      <w:r w:rsidR="00005247" w:rsidRPr="004313D1">
        <w:rPr>
          <w:rFonts w:ascii="Amnesty Trade Gothic Light" w:hAnsi="Amnesty Trade Gothic Light"/>
          <w:sz w:val="20"/>
          <w:szCs w:val="22"/>
        </w:rPr>
        <w:t xml:space="preserve">Warszawie odbędzie się szkolenie dla opiekunów/opiekunek grup projektowych. </w:t>
      </w:r>
    </w:p>
    <w:p w:rsidR="00005247" w:rsidRPr="004313D1" w:rsidRDefault="00005247" w:rsidP="00005247">
      <w:pPr>
        <w:pStyle w:val="Default"/>
        <w:rPr>
          <w:rFonts w:ascii="Amnesty Trade Gothic Light" w:hAnsi="Amnesty Trade Gothic Light"/>
          <w:sz w:val="20"/>
          <w:szCs w:val="22"/>
        </w:rPr>
      </w:pPr>
      <w:r w:rsidRPr="004313D1">
        <w:rPr>
          <w:rFonts w:ascii="Amnesty Trade Gothic Light" w:hAnsi="Amnesty Trade Gothic Light"/>
          <w:sz w:val="20"/>
          <w:szCs w:val="22"/>
        </w:rPr>
        <w:t>W czasie szkolenia ekspert projektu oraz koordynatorka projektu zapozna uczestników/ki szkolenia z materiałem edukacyjnym oraz sposobami mobilizacji do pracy na rzecz praw człowieka; metodologią rozwiązywania problemów związanych z dyskryminacją w społecznoś</w:t>
      </w:r>
      <w:r w:rsidR="00922258" w:rsidRPr="004313D1">
        <w:rPr>
          <w:rFonts w:ascii="Amnesty Trade Gothic Light" w:hAnsi="Amnesty Trade Gothic Light"/>
          <w:sz w:val="20"/>
          <w:szCs w:val="22"/>
        </w:rPr>
        <w:t>ci szkolnej i lokalnej.</w:t>
      </w:r>
    </w:p>
    <w:p w:rsidR="002132FA" w:rsidRPr="004313D1" w:rsidRDefault="002132FA" w:rsidP="00005247">
      <w:pPr>
        <w:pStyle w:val="Default"/>
        <w:rPr>
          <w:rFonts w:ascii="Amnesty Trade Gothic Light" w:hAnsi="Amnesty Trade Gothic Light"/>
          <w:sz w:val="20"/>
          <w:szCs w:val="22"/>
        </w:rPr>
      </w:pPr>
    </w:p>
    <w:p w:rsidR="002132FA" w:rsidRPr="004313D1" w:rsidRDefault="002132FA" w:rsidP="00005247">
      <w:pPr>
        <w:pStyle w:val="Default"/>
        <w:rPr>
          <w:rFonts w:ascii="Amnesty Trade Gothic Light" w:hAnsi="Amnesty Trade Gothic Light"/>
          <w:b/>
          <w:color w:val="4F81BD" w:themeColor="accent1"/>
          <w:sz w:val="20"/>
          <w:szCs w:val="22"/>
        </w:rPr>
      </w:pPr>
      <w:r w:rsidRPr="004313D1">
        <w:rPr>
          <w:rFonts w:ascii="Amnesty Trade Gothic Light" w:hAnsi="Amnesty Trade Gothic Light"/>
          <w:b/>
          <w:color w:val="4F81BD" w:themeColor="accent1"/>
          <w:sz w:val="20"/>
          <w:szCs w:val="22"/>
        </w:rPr>
        <w:t>Dokładny termin szkolenia zostanie przesłany do wszystkich zgłoszonych opiekunów/opiekunek.</w:t>
      </w:r>
    </w:p>
    <w:p w:rsidR="002132FA" w:rsidRPr="004313D1" w:rsidRDefault="002132FA" w:rsidP="00005247">
      <w:pPr>
        <w:pStyle w:val="Default"/>
        <w:rPr>
          <w:rFonts w:ascii="Amnesty Trade Gothic Light" w:hAnsi="Amnesty Trade Gothic Light"/>
          <w:sz w:val="20"/>
          <w:szCs w:val="22"/>
        </w:rPr>
      </w:pPr>
    </w:p>
    <w:p w:rsidR="00005247" w:rsidRPr="004313D1" w:rsidRDefault="002132FA" w:rsidP="00005247">
      <w:pPr>
        <w:pStyle w:val="Default"/>
        <w:rPr>
          <w:rFonts w:ascii="Amnesty Trade Gothic Light" w:hAnsi="Amnesty Trade Gothic Light"/>
          <w:b/>
          <w:sz w:val="20"/>
          <w:szCs w:val="22"/>
        </w:rPr>
      </w:pPr>
      <w:r w:rsidRPr="004313D1">
        <w:rPr>
          <w:rFonts w:ascii="Amnesty Trade Gothic Light" w:hAnsi="Amnesty Trade Gothic Light"/>
          <w:b/>
          <w:sz w:val="20"/>
          <w:szCs w:val="22"/>
        </w:rPr>
        <w:t>LISTOPAD</w:t>
      </w:r>
      <w:r w:rsidR="007C1FC8">
        <w:rPr>
          <w:rFonts w:ascii="Amnesty Trade Gothic Light" w:hAnsi="Amnesty Trade Gothic Light"/>
          <w:b/>
          <w:sz w:val="20"/>
          <w:szCs w:val="22"/>
        </w:rPr>
        <w:t xml:space="preserve"> - </w:t>
      </w:r>
      <w:r w:rsidRPr="004313D1">
        <w:rPr>
          <w:rFonts w:ascii="Amnesty Trade Gothic Light" w:hAnsi="Amnesty Trade Gothic Light"/>
          <w:b/>
          <w:sz w:val="20"/>
          <w:szCs w:val="22"/>
        </w:rPr>
        <w:t xml:space="preserve">STYCZEŃ - AKCJE I PROJEKTY </w:t>
      </w:r>
    </w:p>
    <w:p w:rsidR="002132FA" w:rsidRPr="004313D1" w:rsidRDefault="002132FA" w:rsidP="00005247">
      <w:pPr>
        <w:pStyle w:val="Default"/>
        <w:rPr>
          <w:rFonts w:ascii="Amnesty Trade Gothic Light" w:hAnsi="Amnesty Trade Gothic Light"/>
          <w:sz w:val="20"/>
          <w:szCs w:val="22"/>
        </w:rPr>
      </w:pPr>
    </w:p>
    <w:p w:rsidR="00005247" w:rsidRPr="004313D1" w:rsidRDefault="00005247" w:rsidP="00365FC7">
      <w:pPr>
        <w:pStyle w:val="Default"/>
        <w:numPr>
          <w:ilvl w:val="0"/>
          <w:numId w:val="7"/>
        </w:numPr>
        <w:rPr>
          <w:rFonts w:ascii="Amnesty Trade Gothic Light" w:hAnsi="Amnesty Trade Gothic Light"/>
          <w:sz w:val="20"/>
          <w:szCs w:val="22"/>
        </w:rPr>
      </w:pPr>
      <w:r w:rsidRPr="004313D1">
        <w:rPr>
          <w:rFonts w:ascii="Amnesty Trade Gothic Light" w:hAnsi="Amnesty Trade Gothic Light"/>
          <w:sz w:val="20"/>
          <w:szCs w:val="22"/>
        </w:rPr>
        <w:t>Tworzenie i realizacja projektów uczniowskich w szkołach</w:t>
      </w:r>
      <w:r w:rsidR="003813CC">
        <w:rPr>
          <w:rFonts w:ascii="Amnesty Trade Gothic Light" w:hAnsi="Amnesty Trade Gothic Light"/>
          <w:sz w:val="20"/>
          <w:szCs w:val="22"/>
        </w:rPr>
        <w:t>.</w:t>
      </w:r>
      <w:r w:rsidRPr="004313D1">
        <w:rPr>
          <w:rFonts w:ascii="Amnesty Trade Gothic Light" w:hAnsi="Amnesty Trade Gothic Light"/>
          <w:sz w:val="20"/>
          <w:szCs w:val="22"/>
        </w:rPr>
        <w:t xml:space="preserve"> </w:t>
      </w:r>
    </w:p>
    <w:p w:rsidR="00005247" w:rsidRPr="004313D1" w:rsidRDefault="00005247" w:rsidP="00365FC7">
      <w:pPr>
        <w:pStyle w:val="Default"/>
        <w:numPr>
          <w:ilvl w:val="0"/>
          <w:numId w:val="7"/>
        </w:numPr>
        <w:rPr>
          <w:rFonts w:ascii="Amnesty Trade Gothic Light" w:hAnsi="Amnesty Trade Gothic Light"/>
          <w:sz w:val="20"/>
          <w:szCs w:val="22"/>
        </w:rPr>
      </w:pPr>
      <w:r w:rsidRPr="004313D1">
        <w:rPr>
          <w:rFonts w:ascii="Amnesty Trade Gothic Light" w:hAnsi="Amnesty Trade Gothic Light"/>
          <w:sz w:val="20"/>
          <w:szCs w:val="22"/>
        </w:rPr>
        <w:t>Produkcja materiałów akcyjnych</w:t>
      </w:r>
      <w:r w:rsidR="003813CC">
        <w:rPr>
          <w:rFonts w:ascii="Amnesty Trade Gothic Light" w:hAnsi="Amnesty Trade Gothic Light"/>
          <w:sz w:val="20"/>
          <w:szCs w:val="22"/>
        </w:rPr>
        <w:t>.</w:t>
      </w:r>
      <w:r w:rsidRPr="004313D1">
        <w:rPr>
          <w:rFonts w:ascii="Amnesty Trade Gothic Light" w:hAnsi="Amnesty Trade Gothic Light"/>
          <w:sz w:val="20"/>
          <w:szCs w:val="22"/>
        </w:rPr>
        <w:t xml:space="preserve"> </w:t>
      </w:r>
    </w:p>
    <w:p w:rsidR="002132FA" w:rsidRPr="004313D1" w:rsidRDefault="002132FA" w:rsidP="00005247">
      <w:pPr>
        <w:pStyle w:val="Default"/>
        <w:rPr>
          <w:rFonts w:ascii="Amnesty Trade Gothic Light" w:hAnsi="Amnesty Trade Gothic Light"/>
          <w:sz w:val="20"/>
          <w:szCs w:val="22"/>
        </w:rPr>
      </w:pPr>
    </w:p>
    <w:p w:rsidR="00005247" w:rsidRPr="004313D1" w:rsidRDefault="002132FA" w:rsidP="00005247">
      <w:pPr>
        <w:pStyle w:val="Default"/>
        <w:rPr>
          <w:rFonts w:ascii="Amnesty Trade Gothic Light" w:hAnsi="Amnesty Trade Gothic Light"/>
          <w:b/>
          <w:sz w:val="20"/>
          <w:szCs w:val="22"/>
        </w:rPr>
      </w:pPr>
      <w:r w:rsidRPr="004313D1">
        <w:rPr>
          <w:rFonts w:ascii="Amnesty Trade Gothic Light" w:hAnsi="Amnesty Trade Gothic Light"/>
          <w:b/>
          <w:sz w:val="20"/>
          <w:szCs w:val="22"/>
        </w:rPr>
        <w:t>STYCZEŃ</w:t>
      </w:r>
      <w:r w:rsidR="007C1FC8">
        <w:rPr>
          <w:rFonts w:ascii="Amnesty Trade Gothic Light" w:hAnsi="Amnesty Trade Gothic Light"/>
          <w:b/>
          <w:sz w:val="20"/>
          <w:szCs w:val="22"/>
        </w:rPr>
        <w:t xml:space="preserve"> - </w:t>
      </w:r>
      <w:r w:rsidRPr="004313D1">
        <w:rPr>
          <w:rFonts w:ascii="Amnesty Trade Gothic Light" w:hAnsi="Amnesty Trade Gothic Light"/>
          <w:b/>
          <w:sz w:val="20"/>
          <w:szCs w:val="22"/>
        </w:rPr>
        <w:t xml:space="preserve">MARZEC - ROZPOWSZECHNIANIE </w:t>
      </w:r>
    </w:p>
    <w:p w:rsidR="002132FA" w:rsidRPr="004313D1" w:rsidRDefault="002132FA" w:rsidP="00005247">
      <w:pPr>
        <w:pStyle w:val="Default"/>
        <w:rPr>
          <w:rFonts w:ascii="Amnesty Trade Gothic Light" w:hAnsi="Amnesty Trade Gothic Light"/>
          <w:sz w:val="20"/>
          <w:szCs w:val="22"/>
        </w:rPr>
      </w:pPr>
    </w:p>
    <w:p w:rsidR="00005247" w:rsidRPr="004313D1" w:rsidRDefault="00365FC7" w:rsidP="00365FC7">
      <w:pPr>
        <w:pStyle w:val="Default"/>
        <w:numPr>
          <w:ilvl w:val="0"/>
          <w:numId w:val="8"/>
        </w:numPr>
        <w:rPr>
          <w:rFonts w:ascii="Amnesty Trade Gothic Light" w:hAnsi="Amnesty Trade Gothic Light"/>
          <w:sz w:val="20"/>
          <w:szCs w:val="22"/>
        </w:rPr>
      </w:pPr>
      <w:r w:rsidRPr="004313D1">
        <w:rPr>
          <w:rFonts w:ascii="Amnesty Trade Gothic Light" w:hAnsi="Amnesty Trade Gothic Light"/>
          <w:sz w:val="20"/>
          <w:szCs w:val="22"/>
        </w:rPr>
        <w:t>R</w:t>
      </w:r>
      <w:r w:rsidR="00005247" w:rsidRPr="004313D1">
        <w:rPr>
          <w:rFonts w:ascii="Amnesty Trade Gothic Light" w:hAnsi="Amnesty Trade Gothic Light"/>
          <w:sz w:val="20"/>
          <w:szCs w:val="22"/>
        </w:rPr>
        <w:t xml:space="preserve">ozsyłanie informacji do mediów i publikacja rezultatów projektów </w:t>
      </w:r>
      <w:r w:rsidRPr="004313D1">
        <w:rPr>
          <w:rFonts w:ascii="Amnesty Trade Gothic Light" w:hAnsi="Amnesty Trade Gothic Light"/>
          <w:sz w:val="20"/>
          <w:szCs w:val="22"/>
        </w:rPr>
        <w:t>uczniowskich</w:t>
      </w:r>
      <w:r w:rsidR="003813CC">
        <w:rPr>
          <w:rFonts w:ascii="Amnesty Trade Gothic Light" w:hAnsi="Amnesty Trade Gothic Light"/>
          <w:sz w:val="20"/>
          <w:szCs w:val="22"/>
        </w:rPr>
        <w:t>.</w:t>
      </w:r>
      <w:r w:rsidR="00005247" w:rsidRPr="004313D1">
        <w:rPr>
          <w:rFonts w:ascii="Amnesty Trade Gothic Light" w:hAnsi="Amnesty Trade Gothic Light"/>
          <w:sz w:val="20"/>
          <w:szCs w:val="22"/>
        </w:rPr>
        <w:t xml:space="preserve"> </w:t>
      </w:r>
    </w:p>
    <w:p w:rsidR="00005247" w:rsidRPr="004313D1" w:rsidRDefault="00005247" w:rsidP="00365FC7">
      <w:pPr>
        <w:pStyle w:val="Default"/>
        <w:numPr>
          <w:ilvl w:val="0"/>
          <w:numId w:val="8"/>
        </w:numPr>
        <w:rPr>
          <w:rFonts w:ascii="Amnesty Trade Gothic Light" w:hAnsi="Amnesty Trade Gothic Light"/>
          <w:sz w:val="20"/>
          <w:szCs w:val="22"/>
        </w:rPr>
      </w:pPr>
      <w:r w:rsidRPr="004313D1">
        <w:rPr>
          <w:rFonts w:ascii="Amnesty Trade Gothic Light" w:hAnsi="Amnesty Trade Gothic Light"/>
          <w:sz w:val="20"/>
          <w:szCs w:val="22"/>
        </w:rPr>
        <w:t>Szkolenia dla Aktywistów i Aktywistek</w:t>
      </w:r>
      <w:r w:rsidR="003813CC">
        <w:rPr>
          <w:rFonts w:ascii="Amnesty Trade Gothic Light" w:hAnsi="Amnesty Trade Gothic Light"/>
          <w:sz w:val="20"/>
          <w:szCs w:val="22"/>
        </w:rPr>
        <w:t>.</w:t>
      </w:r>
      <w:r w:rsidRPr="004313D1">
        <w:rPr>
          <w:rFonts w:ascii="Amnesty Trade Gothic Light" w:hAnsi="Amnesty Trade Gothic Light"/>
          <w:sz w:val="20"/>
          <w:szCs w:val="22"/>
        </w:rPr>
        <w:t xml:space="preserve"> </w:t>
      </w:r>
    </w:p>
    <w:p w:rsidR="00005247" w:rsidRPr="004313D1" w:rsidRDefault="00005247" w:rsidP="00365FC7">
      <w:pPr>
        <w:pStyle w:val="Default"/>
        <w:numPr>
          <w:ilvl w:val="0"/>
          <w:numId w:val="8"/>
        </w:numPr>
        <w:rPr>
          <w:rFonts w:ascii="Amnesty Trade Gothic Light" w:hAnsi="Amnesty Trade Gothic Light"/>
          <w:sz w:val="20"/>
          <w:szCs w:val="22"/>
        </w:rPr>
      </w:pPr>
      <w:r w:rsidRPr="004313D1">
        <w:rPr>
          <w:rFonts w:ascii="Amnesty Trade Gothic Light" w:hAnsi="Amnesty Trade Gothic Light"/>
          <w:sz w:val="20"/>
          <w:szCs w:val="22"/>
        </w:rPr>
        <w:t xml:space="preserve">Seminaria dla </w:t>
      </w:r>
      <w:proofErr w:type="spellStart"/>
      <w:r w:rsidRPr="004313D1">
        <w:rPr>
          <w:rFonts w:ascii="Amnesty Trade Gothic Light" w:hAnsi="Amnesty Trade Gothic Light"/>
          <w:sz w:val="20"/>
          <w:szCs w:val="22"/>
        </w:rPr>
        <w:t>blogerów</w:t>
      </w:r>
      <w:proofErr w:type="spellEnd"/>
      <w:r w:rsidRPr="004313D1">
        <w:rPr>
          <w:rFonts w:ascii="Amnesty Trade Gothic Light" w:hAnsi="Amnesty Trade Gothic Light"/>
          <w:sz w:val="20"/>
          <w:szCs w:val="22"/>
        </w:rPr>
        <w:t xml:space="preserve"> i </w:t>
      </w:r>
      <w:proofErr w:type="spellStart"/>
      <w:r w:rsidRPr="004313D1">
        <w:rPr>
          <w:rFonts w:ascii="Amnesty Trade Gothic Light" w:hAnsi="Amnesty Trade Gothic Light"/>
          <w:sz w:val="20"/>
          <w:szCs w:val="22"/>
        </w:rPr>
        <w:t>vlogerów</w:t>
      </w:r>
      <w:proofErr w:type="spellEnd"/>
      <w:r w:rsidR="003813CC">
        <w:rPr>
          <w:rFonts w:ascii="Amnesty Trade Gothic Light" w:hAnsi="Amnesty Trade Gothic Light"/>
          <w:sz w:val="20"/>
          <w:szCs w:val="22"/>
        </w:rPr>
        <w:t>.</w:t>
      </w:r>
      <w:r w:rsidRPr="004313D1">
        <w:rPr>
          <w:rFonts w:ascii="Amnesty Trade Gothic Light" w:hAnsi="Amnesty Trade Gothic Light"/>
          <w:sz w:val="20"/>
          <w:szCs w:val="22"/>
        </w:rPr>
        <w:t xml:space="preserve"> </w:t>
      </w:r>
    </w:p>
    <w:p w:rsidR="002132FA" w:rsidRPr="004313D1" w:rsidRDefault="002132FA" w:rsidP="00005247">
      <w:pPr>
        <w:pStyle w:val="Default"/>
        <w:rPr>
          <w:rFonts w:ascii="Amnesty Trade Gothic Light" w:hAnsi="Amnesty Trade Gothic Light"/>
          <w:sz w:val="20"/>
          <w:szCs w:val="22"/>
        </w:rPr>
      </w:pPr>
    </w:p>
    <w:p w:rsidR="002132FA" w:rsidRDefault="002132FA" w:rsidP="00005247">
      <w:pPr>
        <w:pStyle w:val="Default"/>
        <w:rPr>
          <w:rFonts w:ascii="Amnesty Trade Gothic Light" w:hAnsi="Amnesty Trade Gothic Light"/>
          <w:b/>
          <w:sz w:val="20"/>
          <w:szCs w:val="22"/>
        </w:rPr>
      </w:pPr>
      <w:r w:rsidRPr="004313D1">
        <w:rPr>
          <w:rFonts w:ascii="Amnesty Trade Gothic Light" w:hAnsi="Amnesty Trade Gothic Light"/>
          <w:b/>
          <w:sz w:val="20"/>
          <w:szCs w:val="22"/>
        </w:rPr>
        <w:t>LUTY</w:t>
      </w:r>
      <w:r w:rsidR="007C1FC8">
        <w:rPr>
          <w:rFonts w:ascii="Amnesty Trade Gothic Light" w:hAnsi="Amnesty Trade Gothic Light"/>
          <w:b/>
          <w:sz w:val="20"/>
          <w:szCs w:val="22"/>
        </w:rPr>
        <w:t xml:space="preserve"> -</w:t>
      </w:r>
      <w:r w:rsidRPr="004313D1">
        <w:rPr>
          <w:rFonts w:ascii="Amnesty Trade Gothic Light" w:hAnsi="Amnesty Trade Gothic Light"/>
          <w:b/>
          <w:sz w:val="20"/>
          <w:szCs w:val="22"/>
        </w:rPr>
        <w:t xml:space="preserve"> ROZPOWSZECHNIANIE I EWALUACJA</w:t>
      </w:r>
    </w:p>
    <w:p w:rsidR="003A010F" w:rsidRDefault="003A010F" w:rsidP="00005247">
      <w:pPr>
        <w:pStyle w:val="Default"/>
        <w:rPr>
          <w:rFonts w:ascii="Amnesty Trade Gothic Light" w:hAnsi="Amnesty Trade Gothic Light"/>
          <w:b/>
          <w:sz w:val="20"/>
          <w:szCs w:val="22"/>
        </w:rPr>
      </w:pPr>
    </w:p>
    <w:p w:rsidR="002132FA" w:rsidRPr="003A010F" w:rsidRDefault="003A010F" w:rsidP="003A010F">
      <w:pPr>
        <w:pStyle w:val="Default"/>
        <w:numPr>
          <w:ilvl w:val="0"/>
          <w:numId w:val="13"/>
        </w:numPr>
        <w:rPr>
          <w:rFonts w:ascii="Amnesty Trade Gothic Light" w:hAnsi="Amnesty Trade Gothic Light"/>
          <w:sz w:val="20"/>
          <w:szCs w:val="22"/>
        </w:rPr>
      </w:pPr>
      <w:r w:rsidRPr="003A010F">
        <w:rPr>
          <w:rFonts w:ascii="Amnesty Trade Gothic Light" w:hAnsi="Amnesty Trade Gothic Light"/>
          <w:sz w:val="20"/>
          <w:szCs w:val="22"/>
        </w:rPr>
        <w:t xml:space="preserve">Przesłanie przez </w:t>
      </w:r>
      <w:r>
        <w:rPr>
          <w:rFonts w:ascii="Amnesty Trade Gothic Light" w:hAnsi="Amnesty Trade Gothic Light"/>
          <w:sz w:val="20"/>
          <w:szCs w:val="22"/>
        </w:rPr>
        <w:t xml:space="preserve">grupy podsumowania działań (relacje, zdjęcia, filmy). </w:t>
      </w:r>
    </w:p>
    <w:p w:rsidR="002132FA" w:rsidRPr="004313D1" w:rsidRDefault="002132FA" w:rsidP="00365FC7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/>
        <w:rPr>
          <w:rFonts w:ascii="Amnesty Trade Gothic Light" w:eastAsia="DejaVuSerif" w:hAnsi="Amnesty Trade Gothic Light" w:cs="DejaVuSerif"/>
          <w:sz w:val="20"/>
          <w:lang w:eastAsia="en-US"/>
        </w:rPr>
      </w:pPr>
      <w:r w:rsidRPr="004313D1">
        <w:rPr>
          <w:rFonts w:ascii="Amnesty Trade Gothic Light" w:eastAsia="DejaVuSerif" w:hAnsi="Amnesty Trade Gothic Light" w:cs="DejaVuSerif"/>
          <w:sz w:val="20"/>
          <w:lang w:eastAsia="en-US"/>
        </w:rPr>
        <w:t>Monitoring i ewaluacja działań projektu</w:t>
      </w:r>
      <w:r w:rsidR="003813CC">
        <w:rPr>
          <w:rFonts w:ascii="Amnesty Trade Gothic Light" w:eastAsia="DejaVuSerif" w:hAnsi="Amnesty Trade Gothic Light" w:cs="DejaVuSerif"/>
          <w:sz w:val="20"/>
          <w:lang w:eastAsia="en-US"/>
        </w:rPr>
        <w:t>.</w:t>
      </w:r>
      <w:r w:rsidRPr="004313D1">
        <w:rPr>
          <w:rFonts w:ascii="Amnesty Trade Gothic Light" w:eastAsia="DejaVuSerif" w:hAnsi="Amnesty Trade Gothic Light" w:cs="DejaVuSerif"/>
          <w:sz w:val="20"/>
          <w:lang w:eastAsia="en-US"/>
        </w:rPr>
        <w:t xml:space="preserve"> </w:t>
      </w:r>
    </w:p>
    <w:p w:rsidR="002132FA" w:rsidRPr="004313D1" w:rsidRDefault="002132FA" w:rsidP="00365FC7">
      <w:pPr>
        <w:pStyle w:val="Default"/>
        <w:numPr>
          <w:ilvl w:val="0"/>
          <w:numId w:val="9"/>
        </w:numPr>
        <w:rPr>
          <w:rFonts w:ascii="Amnesty Trade Gothic Light" w:eastAsia="DejaVuSerif" w:hAnsi="Amnesty Trade Gothic Light" w:cs="DejaVuSerif"/>
          <w:sz w:val="20"/>
          <w:szCs w:val="22"/>
        </w:rPr>
      </w:pPr>
      <w:r w:rsidRPr="004313D1">
        <w:rPr>
          <w:rFonts w:ascii="Amnesty Trade Gothic Light" w:eastAsia="DejaVuSerif" w:hAnsi="Amnesty Trade Gothic Light" w:cs="DejaVuSerif"/>
          <w:sz w:val="20"/>
          <w:szCs w:val="22"/>
        </w:rPr>
        <w:t>Konferencja przegląda</w:t>
      </w:r>
      <w:r w:rsidR="003A010F">
        <w:rPr>
          <w:rFonts w:ascii="Amnesty Trade Gothic Light" w:eastAsia="DejaVuSerif" w:hAnsi="Amnesty Trade Gothic Light" w:cs="DejaVuSerif"/>
          <w:sz w:val="20"/>
          <w:szCs w:val="22"/>
        </w:rPr>
        <w:t xml:space="preserve"> w Warszawie</w:t>
      </w:r>
      <w:r w:rsidRPr="004313D1">
        <w:rPr>
          <w:rFonts w:ascii="Amnesty Trade Gothic Light" w:eastAsia="DejaVuSerif" w:hAnsi="Amnesty Trade Gothic Light" w:cs="DejaVuSerif"/>
          <w:sz w:val="20"/>
          <w:szCs w:val="22"/>
        </w:rPr>
        <w:t xml:space="preserve"> </w:t>
      </w:r>
      <w:r w:rsidR="004313D1" w:rsidRPr="004313D1">
        <w:rPr>
          <w:rFonts w:ascii="Amnesty Trade Gothic Light" w:eastAsia="DejaVuSerif" w:hAnsi="Amnesty Trade Gothic Light" w:cs="DejaVuSerif"/>
          <w:sz w:val="20"/>
          <w:szCs w:val="22"/>
        </w:rPr>
        <w:t xml:space="preserve">– prezentacja działań </w:t>
      </w:r>
      <w:proofErr w:type="spellStart"/>
      <w:r w:rsidR="004313D1" w:rsidRPr="004313D1">
        <w:rPr>
          <w:rFonts w:ascii="Amnesty Trade Gothic Light" w:eastAsia="DejaVuSerif" w:hAnsi="Amnesty Trade Gothic Light" w:cs="DejaVuSerif"/>
          <w:sz w:val="20"/>
          <w:szCs w:val="22"/>
        </w:rPr>
        <w:t>antydyskrymiancyjnych</w:t>
      </w:r>
      <w:proofErr w:type="spellEnd"/>
      <w:r w:rsidR="004313D1" w:rsidRPr="004313D1">
        <w:rPr>
          <w:rFonts w:ascii="Amnesty Trade Gothic Light" w:eastAsia="DejaVuSerif" w:hAnsi="Amnesty Trade Gothic Light" w:cs="DejaVuSerif"/>
          <w:sz w:val="20"/>
          <w:szCs w:val="22"/>
        </w:rPr>
        <w:t>, podejmowanych przez grupy w czasie projektu</w:t>
      </w:r>
      <w:r w:rsidR="003A010F">
        <w:rPr>
          <w:rFonts w:ascii="Amnesty Trade Gothic Light" w:eastAsia="DejaVuSerif" w:hAnsi="Amnesty Trade Gothic Light" w:cs="DejaVuSerif"/>
          <w:sz w:val="20"/>
          <w:szCs w:val="22"/>
        </w:rPr>
        <w:t xml:space="preserve"> (szkoły otrzymują zwrot kosztów dojazdu)</w:t>
      </w:r>
      <w:r w:rsidR="004313D1" w:rsidRPr="004313D1">
        <w:rPr>
          <w:rFonts w:ascii="Amnesty Trade Gothic Light" w:eastAsia="DejaVuSerif" w:hAnsi="Amnesty Trade Gothic Light" w:cs="DejaVuSerif"/>
          <w:sz w:val="20"/>
          <w:szCs w:val="22"/>
        </w:rPr>
        <w:t xml:space="preserve">. </w:t>
      </w:r>
    </w:p>
    <w:p w:rsidR="00005247" w:rsidRPr="004313D1" w:rsidRDefault="002132FA" w:rsidP="00365FC7">
      <w:pPr>
        <w:pStyle w:val="Default"/>
        <w:numPr>
          <w:ilvl w:val="0"/>
          <w:numId w:val="9"/>
        </w:numPr>
        <w:rPr>
          <w:rFonts w:ascii="Amnesty Trade Gothic Light" w:hAnsi="Amnesty Trade Gothic Light"/>
          <w:b/>
          <w:sz w:val="20"/>
          <w:szCs w:val="22"/>
        </w:rPr>
      </w:pPr>
      <w:r w:rsidRPr="004313D1">
        <w:rPr>
          <w:rFonts w:ascii="Amnesty Trade Gothic Light" w:eastAsia="DejaVuSerif" w:hAnsi="Amnesty Trade Gothic Light" w:cs="DejaVuSerif"/>
          <w:sz w:val="20"/>
          <w:szCs w:val="22"/>
        </w:rPr>
        <w:t xml:space="preserve">Publikacja broszury zawierające dobre praktyki działań </w:t>
      </w:r>
      <w:proofErr w:type="spellStart"/>
      <w:r w:rsidRPr="004313D1">
        <w:rPr>
          <w:rFonts w:ascii="Amnesty Trade Gothic Light" w:eastAsia="DejaVuSerif" w:hAnsi="Amnesty Trade Gothic Light" w:cs="DejaVuSerif"/>
          <w:sz w:val="20"/>
          <w:szCs w:val="22"/>
        </w:rPr>
        <w:t>antydyskrymiancyjnych</w:t>
      </w:r>
      <w:proofErr w:type="spellEnd"/>
      <w:r w:rsidR="003A010F">
        <w:rPr>
          <w:rFonts w:ascii="Amnesty Trade Gothic Light" w:eastAsia="DejaVuSerif" w:hAnsi="Amnesty Trade Gothic Light" w:cs="DejaVuSerif"/>
          <w:sz w:val="20"/>
          <w:szCs w:val="22"/>
        </w:rPr>
        <w:t>.</w:t>
      </w:r>
    </w:p>
    <w:sectPr w:rsidR="00005247" w:rsidRPr="004313D1" w:rsidSect="00922258">
      <w:headerReference w:type="default" r:id="rId8"/>
      <w:footerReference w:type="default" r:id="rId9"/>
      <w:pgSz w:w="11906" w:h="16838"/>
      <w:pgMar w:top="776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FC8" w:rsidRDefault="007C1FC8" w:rsidP="00DC3CB6">
      <w:r>
        <w:separator/>
      </w:r>
    </w:p>
  </w:endnote>
  <w:endnote w:type="continuationSeparator" w:id="0">
    <w:p w:rsidR="007C1FC8" w:rsidRDefault="007C1FC8" w:rsidP="00DC3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mnesty Trade Gothic">
    <w:altName w:val="Amnesty Trade Gothic Light"/>
    <w:panose1 w:val="020B0503040303020004"/>
    <w:charset w:val="EE"/>
    <w:family w:val="swiss"/>
    <w:pitch w:val="variable"/>
    <w:sig w:usb0="800000AF" w:usb1="5000204A" w:usb2="00000000" w:usb3="00000000" w:csb0="0000009B" w:csb1="00000000"/>
  </w:font>
  <w:font w:name="Amnesty Trade Gothic Light">
    <w:panose1 w:val="020B0403040303020004"/>
    <w:charset w:val="EE"/>
    <w:family w:val="swiss"/>
    <w:pitch w:val="variable"/>
    <w:sig w:usb0="800000AF" w:usb1="5000204A" w:usb2="00000000" w:usb3="00000000" w:csb0="0000009B" w:csb1="00000000"/>
  </w:font>
  <w:font w:name="DejaVuSerif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C8" w:rsidRDefault="007C1FC8" w:rsidP="007C1FC8">
    <w:pPr>
      <w:widowControl/>
      <w:suppressAutoHyphens w:val="0"/>
    </w:pPr>
    <w:r w:rsidRPr="008F5424">
      <w:object w:dxaOrig="7201" w:dyaOrig="2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pt;height:36pt" o:ole="">
          <v:imagedata r:id="rId1" o:title=""/>
        </v:shape>
        <o:OLEObject Type="Embed" ProgID="AcroExch.Document.7" ShapeID="_x0000_i1025" DrawAspect="Content" ObjectID="_1495365348" r:id="rId2"/>
      </w:object>
    </w:r>
    <w:r>
      <w:t xml:space="preserve"> </w:t>
    </w:r>
  </w:p>
  <w:p w:rsidR="007C1FC8" w:rsidRPr="00922258" w:rsidRDefault="007C1FC8" w:rsidP="00922258">
    <w:pPr>
      <w:widowControl/>
      <w:suppressAutoHyphens w:val="0"/>
      <w:ind w:left="-851" w:right="-709"/>
      <w:rPr>
        <w:rFonts w:asciiTheme="minorHAnsi" w:eastAsia="Times New Roman" w:hAnsiTheme="minorHAnsi" w:cs="Arial"/>
        <w:i/>
        <w:kern w:val="0"/>
        <w:sz w:val="16"/>
        <w:szCs w:val="25"/>
        <w:lang w:eastAsia="pl-PL" w:bidi="ar-SA"/>
      </w:rPr>
    </w:pPr>
    <w:r w:rsidRPr="00054100">
      <w:rPr>
        <w:rFonts w:asciiTheme="minorHAnsi" w:eastAsia="Times New Roman" w:hAnsiTheme="minorHAnsi" w:cs="Arial"/>
        <w:i/>
        <w:kern w:val="0"/>
        <w:sz w:val="16"/>
        <w:szCs w:val="25"/>
        <w:lang w:eastAsia="pl-PL" w:bidi="ar-SA"/>
      </w:rPr>
      <w:t>Projekt Razem mamy siłę: STOP DYSKRYMINACJI! realizowany jest  w ramach programu Obywatele dla Demokracji, finansowanego z Funduszy EOG</w:t>
    </w:r>
    <w:r>
      <w:tab/>
    </w:r>
  </w:p>
  <w:p w:rsidR="007C1FC8" w:rsidRDefault="007C1F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FC8" w:rsidRDefault="007C1FC8" w:rsidP="00DC3CB6">
      <w:r>
        <w:separator/>
      </w:r>
    </w:p>
  </w:footnote>
  <w:footnote w:type="continuationSeparator" w:id="0">
    <w:p w:rsidR="007C1FC8" w:rsidRDefault="007C1FC8" w:rsidP="00DC3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C8" w:rsidRDefault="007C1FC8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55245</wp:posOffset>
          </wp:positionV>
          <wp:extent cx="1543050" cy="504825"/>
          <wp:effectExtent l="19050" t="0" r="0" b="0"/>
          <wp:wrapNone/>
          <wp:docPr id="4" name="Obraz 2" descr="AMN_ENG_COB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N_ENG_COBR.png"/>
                  <pic:cNvPicPr/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7A79">
      <w:rPr>
        <w:noProof/>
        <w:lang w:eastAsia="pl-PL" w:bidi="ar-SA"/>
      </w:rPr>
      <w:drawing>
        <wp:inline distT="0" distB="0" distL="0" distR="0">
          <wp:extent cx="2066925" cy="654799"/>
          <wp:effectExtent l="19050" t="0" r="9525" b="0"/>
          <wp:docPr id="3" name="Obraz 2" descr="Stop_dyskryminacji_poziom_kolo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dyskryminacji_poziom_kolor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14126" cy="669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FC8" w:rsidRDefault="007C1F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AF0"/>
    <w:multiLevelType w:val="hybridMultilevel"/>
    <w:tmpl w:val="FC226D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E6562"/>
    <w:multiLevelType w:val="hybridMultilevel"/>
    <w:tmpl w:val="42C258C0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15B0221"/>
    <w:multiLevelType w:val="hybridMultilevel"/>
    <w:tmpl w:val="BEC417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341CD"/>
    <w:multiLevelType w:val="hybridMultilevel"/>
    <w:tmpl w:val="28944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244AC"/>
    <w:multiLevelType w:val="hybridMultilevel"/>
    <w:tmpl w:val="5DE0E1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42C2F"/>
    <w:multiLevelType w:val="hybridMultilevel"/>
    <w:tmpl w:val="84486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A60FD"/>
    <w:multiLevelType w:val="hybridMultilevel"/>
    <w:tmpl w:val="37D8A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D6F64"/>
    <w:multiLevelType w:val="hybridMultilevel"/>
    <w:tmpl w:val="3B047E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2395E"/>
    <w:multiLevelType w:val="hybridMultilevel"/>
    <w:tmpl w:val="2B942A50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82B1FED"/>
    <w:multiLevelType w:val="hybridMultilevel"/>
    <w:tmpl w:val="17F202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86DAA"/>
    <w:multiLevelType w:val="hybridMultilevel"/>
    <w:tmpl w:val="E99E0BB4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0BC349D"/>
    <w:multiLevelType w:val="hybridMultilevel"/>
    <w:tmpl w:val="6C30E2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90C9A"/>
    <w:multiLevelType w:val="hybridMultilevel"/>
    <w:tmpl w:val="38488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11"/>
  </w:num>
  <w:num w:numId="10">
    <w:abstractNumId w:val="10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B4AA8"/>
    <w:rsid w:val="00005247"/>
    <w:rsid w:val="00150F52"/>
    <w:rsid w:val="001A3F6C"/>
    <w:rsid w:val="001E3528"/>
    <w:rsid w:val="002132FA"/>
    <w:rsid w:val="00257985"/>
    <w:rsid w:val="002A6066"/>
    <w:rsid w:val="00365FC7"/>
    <w:rsid w:val="003813CC"/>
    <w:rsid w:val="003A010F"/>
    <w:rsid w:val="003A518F"/>
    <w:rsid w:val="004313D1"/>
    <w:rsid w:val="004835B1"/>
    <w:rsid w:val="00497F90"/>
    <w:rsid w:val="00707BA7"/>
    <w:rsid w:val="007C1FC8"/>
    <w:rsid w:val="00832966"/>
    <w:rsid w:val="00875D86"/>
    <w:rsid w:val="008A7F00"/>
    <w:rsid w:val="00922258"/>
    <w:rsid w:val="00993BBB"/>
    <w:rsid w:val="009E0EFE"/>
    <w:rsid w:val="009E559E"/>
    <w:rsid w:val="00A22EA5"/>
    <w:rsid w:val="00A2711E"/>
    <w:rsid w:val="00AB73BE"/>
    <w:rsid w:val="00B42585"/>
    <w:rsid w:val="00B83B83"/>
    <w:rsid w:val="00BB4AA8"/>
    <w:rsid w:val="00BD54EB"/>
    <w:rsid w:val="00C45D03"/>
    <w:rsid w:val="00DC35FF"/>
    <w:rsid w:val="00DC3CB6"/>
    <w:rsid w:val="00DF4D85"/>
    <w:rsid w:val="00EE1648"/>
    <w:rsid w:val="00F41DA5"/>
    <w:rsid w:val="00F7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AA8"/>
    <w:pPr>
      <w:widowControl w:val="0"/>
      <w:suppressAutoHyphens/>
      <w:spacing w:after="0" w:line="240" w:lineRule="auto"/>
    </w:pPr>
    <w:rPr>
      <w:rFonts w:ascii="Calibri" w:eastAsia="SimSun" w:hAnsi="Calibri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4835B1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4AA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B4AA8"/>
    <w:rPr>
      <w:rFonts w:ascii="Calibri" w:eastAsia="SimSun" w:hAnsi="Calibri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B4AA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B4AA8"/>
    <w:rPr>
      <w:rFonts w:ascii="Calibri" w:eastAsia="SimSun" w:hAnsi="Calibri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rsid w:val="00BB4AA8"/>
    <w:pPr>
      <w:widowControl/>
      <w:spacing w:after="200" w:line="276" w:lineRule="auto"/>
      <w:ind w:left="720"/>
    </w:pPr>
    <w:rPr>
      <w:rFonts w:eastAsia="Calibri" w:cs="Times New Roman"/>
      <w:kern w:val="0"/>
      <w:sz w:val="22"/>
      <w:szCs w:val="22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AA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AA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B42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835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835B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AB73B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B73BE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B73BE"/>
    <w:pPr>
      <w:widowControl/>
      <w:suppressAutoHyphens w:val="0"/>
    </w:pPr>
    <w:rPr>
      <w:rFonts w:ascii="Consolas" w:eastAsiaTheme="minorHAnsi" w:hAnsi="Consolas" w:cs="Consolas"/>
      <w:kern w:val="0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B73BE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005247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DC8F9-222E-48BC-8020-34FF475E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Górecka</dc:creator>
  <cp:lastModifiedBy>Ola Górecka</cp:lastModifiedBy>
  <cp:revision>4</cp:revision>
  <cp:lastPrinted>2015-06-09T12:29:00Z</cp:lastPrinted>
  <dcterms:created xsi:type="dcterms:W3CDTF">2015-06-09T12:26:00Z</dcterms:created>
  <dcterms:modified xsi:type="dcterms:W3CDTF">2015-06-09T12:29:00Z</dcterms:modified>
</cp:coreProperties>
</file>