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F56499" w:rsidRDefault="00045F80" w:rsidP="00926DDA">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4E1495">
        <w:rPr>
          <w:rFonts w:ascii="Times" w:hAnsi="Times"/>
          <w:b/>
          <w:sz w:val="24"/>
          <w:szCs w:val="24"/>
        </w:rPr>
        <w:t xml:space="preserve"> KSZTAŁCENIA PRAKTYCZNEGO (07.03</w:t>
      </w:r>
      <w:r w:rsidR="007A0ED2">
        <w:rPr>
          <w:rFonts w:ascii="Times" w:hAnsi="Times"/>
          <w:b/>
          <w:sz w:val="24"/>
          <w:szCs w:val="24"/>
        </w:rPr>
        <w:t>.2019</w:t>
      </w:r>
      <w:r>
        <w:rPr>
          <w:rFonts w:ascii="Times" w:hAnsi="Times"/>
          <w:b/>
          <w:sz w:val="24"/>
          <w:szCs w:val="24"/>
        </w:rPr>
        <w:t xml:space="preserve"> – </w:t>
      </w:r>
      <w:r w:rsidR="004E1495">
        <w:rPr>
          <w:rFonts w:ascii="Times" w:hAnsi="Times"/>
          <w:b/>
          <w:sz w:val="24"/>
          <w:szCs w:val="24"/>
        </w:rPr>
        <w:t>13</w:t>
      </w:r>
      <w:r w:rsidR="00BD3D6E">
        <w:rPr>
          <w:rFonts w:ascii="Times" w:hAnsi="Times"/>
          <w:b/>
          <w:sz w:val="24"/>
          <w:szCs w:val="24"/>
        </w:rPr>
        <w:t>.03</w:t>
      </w:r>
      <w:r w:rsidR="00AF51EB">
        <w:rPr>
          <w:rFonts w:ascii="Times" w:hAnsi="Times"/>
          <w:b/>
          <w:sz w:val="24"/>
          <w:szCs w:val="24"/>
        </w:rPr>
        <w:t>.2019</w:t>
      </w:r>
      <w:r>
        <w:rPr>
          <w:rFonts w:ascii="Times" w:hAnsi="Times"/>
          <w:b/>
          <w:sz w:val="24"/>
          <w:szCs w:val="24"/>
        </w:rPr>
        <w:t>)</w:t>
      </w:r>
    </w:p>
    <w:p w:rsidR="002067EE" w:rsidRDefault="002067EE" w:rsidP="00926DDA">
      <w:pPr>
        <w:spacing w:line="240" w:lineRule="auto"/>
        <w:ind w:firstLine="142"/>
        <w:jc w:val="center"/>
        <w:rPr>
          <w:rFonts w:ascii="Times" w:hAnsi="Times"/>
          <w:b/>
          <w:sz w:val="24"/>
          <w:szCs w:val="24"/>
        </w:rPr>
      </w:pPr>
    </w:p>
    <w:p w:rsidR="009F6C56" w:rsidRPr="001755F9" w:rsidRDefault="009F6C56" w:rsidP="00944037">
      <w:pPr>
        <w:pStyle w:val="Akapitzlist"/>
        <w:numPr>
          <w:ilvl w:val="0"/>
          <w:numId w:val="8"/>
        </w:numPr>
        <w:spacing w:line="360" w:lineRule="auto"/>
        <w:ind w:left="426" w:hanging="426"/>
        <w:jc w:val="both"/>
      </w:pPr>
      <w:r w:rsidRPr="001755F9">
        <w:t>Szafirową Statuetkę i tytuł Lidera Zarządzania Zasobami Ludzkimi 2018 roku w kategorii małych i średnich przedsiębiorstw przyznała Łódzkiemu Centrum Doskonalenia Nauczycieli i Kształcenia Praktycznego – za wybitne osiągnięcia we wszystkich obszarach zarządzania zasobami ludzkimi – Kapituła Nagrody XIX edycji Konkursu Lider Zarządzania Zespołami Ludzkimi, organizowanego przez Instytut Pracy i Spraw Socjalnych, pod patronatem honorowym Ministra Rodziny,</w:t>
      </w:r>
      <w:r w:rsidR="008149C5">
        <w:t xml:space="preserve"> Pracy i Polityki Społecznej. W </w:t>
      </w:r>
      <w:r w:rsidRPr="001755F9">
        <w:t>toku postępowania konkursowego Instytut Pracy i Spraw Socjalnych przyznał ponadto Łódzkiemu Centrum Doskonalenia Nauczycieli i Kształcenia Praktycznego Certyfikat „Profesjonalne ZZL”.</w:t>
      </w:r>
    </w:p>
    <w:p w:rsidR="009F6C56" w:rsidRPr="001755F9" w:rsidRDefault="009F6C56" w:rsidP="001755F9">
      <w:pPr>
        <w:spacing w:after="0" w:line="360" w:lineRule="auto"/>
        <w:ind w:left="426"/>
        <w:jc w:val="both"/>
        <w:rPr>
          <w:rFonts w:ascii="Times New Roman" w:hAnsi="Times New Roman" w:cs="Times New Roman"/>
          <w:sz w:val="24"/>
          <w:szCs w:val="24"/>
        </w:rPr>
      </w:pPr>
      <w:r w:rsidRPr="001755F9">
        <w:rPr>
          <w:rFonts w:ascii="Times New Roman" w:hAnsi="Times New Roman" w:cs="Times New Roman"/>
          <w:sz w:val="24"/>
          <w:szCs w:val="24"/>
        </w:rPr>
        <w:t>Dyrektor Janusz Moos odebrał prestiżowe nagrody podczas uroczystej gali w Sali Senatu Uniwersytetu Warszawskiego w Pałacu Kazimierzow</w:t>
      </w:r>
      <w:r w:rsidR="005421B4">
        <w:rPr>
          <w:rFonts w:ascii="Times New Roman" w:hAnsi="Times New Roman" w:cs="Times New Roman"/>
          <w:sz w:val="24"/>
          <w:szCs w:val="24"/>
        </w:rPr>
        <w:t>skim w Warszawie z rąk prof. dr</w:t>
      </w:r>
      <w:r w:rsidRPr="001755F9">
        <w:rPr>
          <w:rFonts w:ascii="Times New Roman" w:hAnsi="Times New Roman" w:cs="Times New Roman"/>
          <w:sz w:val="24"/>
          <w:szCs w:val="24"/>
        </w:rPr>
        <w:t xml:space="preserve"> hab. Aleksego Pocztowskiego – Przewodniczącego Kapituły Nagrody. W uroczystości udział wzięli także: dr hab. Łukasz Arendt – dyrektor Instytutu Pracy i Spraw Socjalnych oraz Anna Koludo – zastępca dyrektora </w:t>
      </w:r>
      <w:proofErr w:type="spellStart"/>
      <w:r w:rsidRPr="001755F9">
        <w:rPr>
          <w:rFonts w:ascii="Times New Roman" w:hAnsi="Times New Roman" w:cs="Times New Roman"/>
          <w:sz w:val="24"/>
          <w:szCs w:val="24"/>
        </w:rPr>
        <w:t>ŁCDNiKP</w:t>
      </w:r>
      <w:proofErr w:type="spellEnd"/>
      <w:r w:rsidRPr="001755F9">
        <w:rPr>
          <w:rFonts w:ascii="Times New Roman" w:hAnsi="Times New Roman" w:cs="Times New Roman"/>
          <w:sz w:val="24"/>
          <w:szCs w:val="24"/>
        </w:rPr>
        <w:t>.</w:t>
      </w:r>
    </w:p>
    <w:p w:rsidR="009F6C56" w:rsidRPr="001755F9" w:rsidRDefault="009F6C56" w:rsidP="001755F9">
      <w:pPr>
        <w:spacing w:after="0" w:line="360" w:lineRule="auto"/>
        <w:ind w:left="426"/>
        <w:jc w:val="both"/>
        <w:rPr>
          <w:rFonts w:ascii="Times New Roman" w:hAnsi="Times New Roman" w:cs="Times New Roman"/>
          <w:sz w:val="24"/>
          <w:szCs w:val="24"/>
        </w:rPr>
      </w:pPr>
      <w:r w:rsidRPr="001755F9">
        <w:rPr>
          <w:rFonts w:ascii="Times New Roman" w:hAnsi="Times New Roman" w:cs="Times New Roman"/>
          <w:sz w:val="24"/>
          <w:szCs w:val="24"/>
        </w:rPr>
        <w:t>Celem</w:t>
      </w:r>
      <w:r w:rsidRPr="001755F9">
        <w:rPr>
          <w:rFonts w:ascii="Times New Roman" w:hAnsi="Times New Roman" w:cs="Times New Roman"/>
          <w:color w:val="000080"/>
          <w:sz w:val="24"/>
          <w:szCs w:val="24"/>
        </w:rPr>
        <w:t xml:space="preserve"> </w:t>
      </w:r>
      <w:r w:rsidRPr="001755F9">
        <w:rPr>
          <w:rFonts w:ascii="Times New Roman" w:hAnsi="Times New Roman" w:cs="Times New Roman"/>
          <w:sz w:val="24"/>
          <w:szCs w:val="24"/>
        </w:rPr>
        <w:t>Konkursu Lider Zarządzania Zasobami Ludzkimi</w:t>
      </w:r>
      <w:r w:rsidRPr="001755F9">
        <w:rPr>
          <w:rFonts w:ascii="Times New Roman" w:hAnsi="Times New Roman" w:cs="Times New Roman"/>
          <w:color w:val="000080"/>
          <w:sz w:val="24"/>
          <w:szCs w:val="24"/>
        </w:rPr>
        <w:t xml:space="preserve"> </w:t>
      </w:r>
      <w:r w:rsidRPr="001755F9">
        <w:rPr>
          <w:rFonts w:ascii="Times New Roman" w:hAnsi="Times New Roman" w:cs="Times New Roman"/>
          <w:sz w:val="24"/>
          <w:szCs w:val="24"/>
        </w:rPr>
        <w:t xml:space="preserve">jest propagowanie </w:t>
      </w:r>
      <w:r w:rsidR="008149C5">
        <w:rPr>
          <w:rFonts w:ascii="Times New Roman" w:hAnsi="Times New Roman" w:cs="Times New Roman"/>
          <w:sz w:val="24"/>
          <w:szCs w:val="24"/>
        </w:rPr>
        <w:t>wiedzy oraz najlepszych doświadczeń praktycznych w zakresie zarządza</w:t>
      </w:r>
      <w:r w:rsidRPr="001755F9">
        <w:rPr>
          <w:rFonts w:ascii="Times New Roman" w:hAnsi="Times New Roman" w:cs="Times New Roman"/>
          <w:sz w:val="24"/>
          <w:szCs w:val="24"/>
        </w:rPr>
        <w:t>nia z</w:t>
      </w:r>
      <w:r w:rsidR="008149C5">
        <w:rPr>
          <w:rFonts w:ascii="Times New Roman" w:hAnsi="Times New Roman" w:cs="Times New Roman"/>
          <w:sz w:val="24"/>
          <w:szCs w:val="24"/>
        </w:rPr>
        <w:t>asobami ludzkimi, poprzez wyróżnianie organiza</w:t>
      </w:r>
      <w:r w:rsidRPr="001755F9">
        <w:rPr>
          <w:rFonts w:ascii="Times New Roman" w:hAnsi="Times New Roman" w:cs="Times New Roman"/>
          <w:sz w:val="24"/>
          <w:szCs w:val="24"/>
        </w:rPr>
        <w:t>cji, które odnoszą sukcesy w tej dziedzinie zarządzania</w:t>
      </w:r>
      <w:r w:rsidRPr="001755F9">
        <w:rPr>
          <w:rFonts w:ascii="Times New Roman" w:hAnsi="Times New Roman" w:cs="Times New Roman"/>
          <w:color w:val="000080"/>
          <w:sz w:val="24"/>
          <w:szCs w:val="24"/>
        </w:rPr>
        <w:t xml:space="preserve">. </w:t>
      </w:r>
      <w:r w:rsidRPr="001755F9">
        <w:rPr>
          <w:rFonts w:ascii="Times New Roman" w:hAnsi="Times New Roman" w:cs="Times New Roman"/>
          <w:sz w:val="24"/>
          <w:szCs w:val="24"/>
        </w:rPr>
        <w:t>Celem konk</w:t>
      </w:r>
      <w:r w:rsidR="008149C5">
        <w:rPr>
          <w:rFonts w:ascii="Times New Roman" w:hAnsi="Times New Roman" w:cs="Times New Roman"/>
          <w:sz w:val="24"/>
          <w:szCs w:val="24"/>
        </w:rPr>
        <w:t>ursu jest zatem nie tylko rywaliza</w:t>
      </w:r>
      <w:r w:rsidRPr="001755F9">
        <w:rPr>
          <w:rFonts w:ascii="Times New Roman" w:hAnsi="Times New Roman" w:cs="Times New Roman"/>
          <w:sz w:val="24"/>
          <w:szCs w:val="24"/>
        </w:rPr>
        <w:t>cja przedsiębior</w:t>
      </w:r>
      <w:r w:rsidR="008149C5">
        <w:rPr>
          <w:rFonts w:ascii="Times New Roman" w:hAnsi="Times New Roman" w:cs="Times New Roman"/>
          <w:sz w:val="24"/>
          <w:szCs w:val="24"/>
        </w:rPr>
        <w:t>stw i urzędów, ale przede wszystkim identyfikacja dobrych praktyk i ich popularyzacja. Doceniane są zarówno rozwiązania kompleksowe, jak i osiągnię</w:t>
      </w:r>
      <w:r w:rsidRPr="001755F9">
        <w:rPr>
          <w:rFonts w:ascii="Times New Roman" w:hAnsi="Times New Roman" w:cs="Times New Roman"/>
          <w:sz w:val="24"/>
          <w:szCs w:val="24"/>
        </w:rPr>
        <w:t xml:space="preserve">cia w poszczególnych obszarach. Laureaci </w:t>
      </w:r>
      <w:r w:rsidR="008149C5">
        <w:rPr>
          <w:rFonts w:ascii="Times New Roman" w:hAnsi="Times New Roman" w:cs="Times New Roman"/>
          <w:sz w:val="24"/>
          <w:szCs w:val="24"/>
        </w:rPr>
        <w:t>Konkursu tworzą prestiżowy Klub</w:t>
      </w:r>
      <w:r w:rsidRPr="001755F9">
        <w:rPr>
          <w:rFonts w:ascii="Times New Roman" w:hAnsi="Times New Roman" w:cs="Times New Roman"/>
          <w:sz w:val="24"/>
          <w:szCs w:val="24"/>
        </w:rPr>
        <w:t xml:space="preserve"> Lidera Zarządzania Zespołami Ludzkimi.</w:t>
      </w:r>
    </w:p>
    <w:p w:rsidR="009F6C56" w:rsidRPr="001755F9" w:rsidRDefault="009F6C56" w:rsidP="001755F9">
      <w:pPr>
        <w:spacing w:after="0" w:line="360" w:lineRule="auto"/>
        <w:ind w:left="426"/>
        <w:jc w:val="both"/>
        <w:rPr>
          <w:rFonts w:ascii="Times New Roman" w:hAnsi="Times New Roman" w:cs="Times New Roman"/>
          <w:sz w:val="24"/>
          <w:szCs w:val="24"/>
        </w:rPr>
      </w:pPr>
      <w:r w:rsidRPr="001755F9">
        <w:rPr>
          <w:rFonts w:ascii="Times New Roman" w:hAnsi="Times New Roman" w:cs="Times New Roman"/>
          <w:sz w:val="24"/>
          <w:szCs w:val="24"/>
        </w:rPr>
        <w:t>Łódzkie Centrum Doskonalenia Nauczycieli i Kształcenia Praktycznego to nowoczesna firma edukacyjna, której unikatowa struktura pozwala doskonalić umiejętności zawodowe i wzbogacać warsztat pracy kadry pedagogicznej wszystkich typów szkół i placówek oświatowych, a także prowadzić kształcenie dorosłych oraz kształcenie praktyczne uczniów w ramach zajęć dydaktycznych i w</w:t>
      </w:r>
      <w:r w:rsidR="005421B4">
        <w:rPr>
          <w:rFonts w:ascii="Times New Roman" w:hAnsi="Times New Roman" w:cs="Times New Roman"/>
          <w:sz w:val="24"/>
          <w:szCs w:val="24"/>
        </w:rPr>
        <w:t xml:space="preserve"> formach pracy pozalekcyjnej, z </w:t>
      </w:r>
      <w:r w:rsidRPr="001755F9">
        <w:rPr>
          <w:rFonts w:ascii="Times New Roman" w:hAnsi="Times New Roman" w:cs="Times New Roman"/>
          <w:sz w:val="24"/>
          <w:szCs w:val="24"/>
        </w:rPr>
        <w:t xml:space="preserve">wykorzystaniem nowoczesnego, specjalistycznego wyposażenia </w:t>
      </w:r>
      <w:proofErr w:type="spellStart"/>
      <w:r w:rsidRPr="001755F9">
        <w:rPr>
          <w:rFonts w:ascii="Times New Roman" w:hAnsi="Times New Roman" w:cs="Times New Roman"/>
          <w:sz w:val="24"/>
          <w:szCs w:val="24"/>
        </w:rPr>
        <w:t>technodydaktycznego</w:t>
      </w:r>
      <w:proofErr w:type="spellEnd"/>
      <w:r w:rsidRPr="001755F9">
        <w:rPr>
          <w:rFonts w:ascii="Times New Roman" w:hAnsi="Times New Roman" w:cs="Times New Roman"/>
          <w:sz w:val="24"/>
          <w:szCs w:val="24"/>
        </w:rPr>
        <w:t xml:space="preserve">. </w:t>
      </w:r>
      <w:r w:rsidRPr="001755F9">
        <w:rPr>
          <w:rFonts w:ascii="Times New Roman" w:hAnsi="Times New Roman" w:cs="Times New Roman"/>
          <w:sz w:val="24"/>
          <w:szCs w:val="24"/>
        </w:rPr>
        <w:lastRenderedPageBreak/>
        <w:t xml:space="preserve">Wśród wielu przedsięwzięć </w:t>
      </w:r>
      <w:proofErr w:type="spellStart"/>
      <w:r w:rsidRPr="001755F9">
        <w:rPr>
          <w:rFonts w:ascii="Times New Roman" w:hAnsi="Times New Roman" w:cs="Times New Roman"/>
          <w:sz w:val="24"/>
          <w:szCs w:val="24"/>
        </w:rPr>
        <w:t>ŁCDNiKP</w:t>
      </w:r>
      <w:proofErr w:type="spellEnd"/>
      <w:r w:rsidRPr="001755F9">
        <w:rPr>
          <w:rFonts w:ascii="Times New Roman" w:hAnsi="Times New Roman" w:cs="Times New Roman"/>
          <w:sz w:val="24"/>
          <w:szCs w:val="24"/>
        </w:rPr>
        <w:t>, ukierunkowanych na doskonalenie zarządzania zasobami ludzkimi, na podkreślenie zasługują następujące.</w:t>
      </w:r>
    </w:p>
    <w:p w:rsidR="009F6C56" w:rsidRPr="001755F9" w:rsidRDefault="009F6C56" w:rsidP="00944037">
      <w:pPr>
        <w:numPr>
          <w:ilvl w:val="0"/>
          <w:numId w:val="6"/>
        </w:numPr>
        <w:tabs>
          <w:tab w:val="clear" w:pos="720"/>
        </w:tabs>
        <w:spacing w:after="0" w:line="360" w:lineRule="auto"/>
        <w:ind w:left="1134" w:hanging="283"/>
        <w:jc w:val="both"/>
        <w:rPr>
          <w:rFonts w:ascii="Times New Roman" w:hAnsi="Times New Roman" w:cs="Times New Roman"/>
          <w:sz w:val="24"/>
          <w:szCs w:val="24"/>
        </w:rPr>
      </w:pPr>
      <w:r w:rsidRPr="001755F9">
        <w:rPr>
          <w:rFonts w:ascii="Times New Roman" w:hAnsi="Times New Roman" w:cs="Times New Roman"/>
          <w:sz w:val="24"/>
          <w:szCs w:val="24"/>
        </w:rPr>
        <w:t>Doskonalenie pracowników, we współpracy z firmą Microsoft, dla potrzeb procesów wdrażania do praktyki edukacyjnej 355 łódzkich szkół i placówek oświatowych programu Office 365 – „Edukacja w chmurze”.</w:t>
      </w:r>
    </w:p>
    <w:p w:rsidR="009F6C56" w:rsidRPr="001755F9" w:rsidRDefault="009F6C56" w:rsidP="00944037">
      <w:pPr>
        <w:numPr>
          <w:ilvl w:val="0"/>
          <w:numId w:val="6"/>
        </w:numPr>
        <w:tabs>
          <w:tab w:val="clear" w:pos="720"/>
        </w:tabs>
        <w:spacing w:after="0" w:line="360" w:lineRule="auto"/>
        <w:ind w:left="1134" w:hanging="283"/>
        <w:jc w:val="both"/>
        <w:rPr>
          <w:rFonts w:ascii="Times New Roman" w:hAnsi="Times New Roman" w:cs="Times New Roman"/>
          <w:sz w:val="24"/>
          <w:szCs w:val="24"/>
        </w:rPr>
      </w:pPr>
      <w:r w:rsidRPr="001755F9">
        <w:rPr>
          <w:rFonts w:ascii="Times New Roman" w:hAnsi="Times New Roman" w:cs="Times New Roman"/>
          <w:sz w:val="24"/>
          <w:szCs w:val="24"/>
        </w:rPr>
        <w:t>Przygotowanie personelu do pracy z młodzieżą szczególnie uzdolnioną, w ramach prowadzonej Akademii Młodych Twórców.</w:t>
      </w:r>
    </w:p>
    <w:p w:rsidR="009F6C56" w:rsidRPr="001755F9" w:rsidRDefault="009F6C56" w:rsidP="00944037">
      <w:pPr>
        <w:numPr>
          <w:ilvl w:val="0"/>
          <w:numId w:val="6"/>
        </w:numPr>
        <w:tabs>
          <w:tab w:val="clear" w:pos="720"/>
        </w:tabs>
        <w:spacing w:after="0" w:line="360" w:lineRule="auto"/>
        <w:ind w:left="1134" w:hanging="283"/>
        <w:jc w:val="both"/>
        <w:rPr>
          <w:rFonts w:ascii="Times New Roman" w:hAnsi="Times New Roman" w:cs="Times New Roman"/>
          <w:sz w:val="24"/>
          <w:szCs w:val="24"/>
        </w:rPr>
      </w:pPr>
      <w:r w:rsidRPr="001755F9">
        <w:rPr>
          <w:rFonts w:ascii="Times New Roman" w:hAnsi="Times New Roman" w:cs="Times New Roman"/>
          <w:sz w:val="24"/>
          <w:szCs w:val="24"/>
        </w:rPr>
        <w:t>Działalność Obserwatorium Rynku Pracy dl</w:t>
      </w:r>
      <w:r w:rsidR="005421B4">
        <w:rPr>
          <w:rFonts w:ascii="Times New Roman" w:hAnsi="Times New Roman" w:cs="Times New Roman"/>
          <w:sz w:val="24"/>
          <w:szCs w:val="24"/>
        </w:rPr>
        <w:t>a Edukacji - wspieranie szkół i </w:t>
      </w:r>
      <w:r w:rsidRPr="001755F9">
        <w:rPr>
          <w:rFonts w:ascii="Times New Roman" w:hAnsi="Times New Roman" w:cs="Times New Roman"/>
          <w:sz w:val="24"/>
          <w:szCs w:val="24"/>
        </w:rPr>
        <w:t>placówek edukacyjnych we wdrażaniu</w:t>
      </w:r>
      <w:r w:rsidR="005421B4">
        <w:rPr>
          <w:rFonts w:ascii="Times New Roman" w:hAnsi="Times New Roman" w:cs="Times New Roman"/>
          <w:sz w:val="24"/>
          <w:szCs w:val="24"/>
        </w:rPr>
        <w:t xml:space="preserve"> zmian w obszarze kształcenia w </w:t>
      </w:r>
      <w:r w:rsidRPr="001755F9">
        <w:rPr>
          <w:rFonts w:ascii="Times New Roman" w:hAnsi="Times New Roman" w:cs="Times New Roman"/>
          <w:sz w:val="24"/>
          <w:szCs w:val="24"/>
        </w:rPr>
        <w:t>odpowiedzi na potrzeby rynku pracy.</w:t>
      </w:r>
    </w:p>
    <w:p w:rsidR="009F6C56" w:rsidRPr="001755F9" w:rsidRDefault="009F6C56" w:rsidP="00944037">
      <w:pPr>
        <w:numPr>
          <w:ilvl w:val="0"/>
          <w:numId w:val="6"/>
        </w:numPr>
        <w:tabs>
          <w:tab w:val="clear" w:pos="720"/>
        </w:tabs>
        <w:spacing w:after="0" w:line="360" w:lineRule="auto"/>
        <w:ind w:left="1134" w:hanging="283"/>
        <w:jc w:val="both"/>
        <w:rPr>
          <w:rFonts w:ascii="Times New Roman" w:hAnsi="Times New Roman" w:cs="Times New Roman"/>
          <w:sz w:val="24"/>
          <w:szCs w:val="24"/>
        </w:rPr>
      </w:pPr>
      <w:r w:rsidRPr="001755F9">
        <w:rPr>
          <w:rFonts w:ascii="Times New Roman" w:hAnsi="Times New Roman" w:cs="Times New Roman"/>
          <w:sz w:val="24"/>
          <w:szCs w:val="24"/>
        </w:rPr>
        <w:t>Prowadzenie w roku szkolnym 2017/2018</w:t>
      </w:r>
      <w:r w:rsidR="005421B4">
        <w:rPr>
          <w:rFonts w:ascii="Times New Roman" w:hAnsi="Times New Roman" w:cs="Times New Roman"/>
          <w:sz w:val="24"/>
          <w:szCs w:val="24"/>
        </w:rPr>
        <w:t xml:space="preserve"> jedenastu projektów unijnych o </w:t>
      </w:r>
      <w:r w:rsidRPr="001755F9">
        <w:rPr>
          <w:rFonts w:ascii="Times New Roman" w:hAnsi="Times New Roman" w:cs="Times New Roman"/>
          <w:sz w:val="24"/>
          <w:szCs w:val="24"/>
        </w:rPr>
        <w:t xml:space="preserve">szczególnym znaczeniu dla procesów zarządzania zasobami ludzkimi. Cztery projekty dotyczące szkolnictwa zawodowego wymagały przygotowania personelu pedagogicznego do sterowania procesem osiągania nowych kompetencji zawodowych w trybie </w:t>
      </w:r>
      <w:proofErr w:type="spellStart"/>
      <w:r w:rsidRPr="001755F9">
        <w:rPr>
          <w:rFonts w:ascii="Times New Roman" w:hAnsi="Times New Roman" w:cs="Times New Roman"/>
          <w:sz w:val="24"/>
          <w:szCs w:val="24"/>
        </w:rPr>
        <w:t>pozaformalnym</w:t>
      </w:r>
      <w:proofErr w:type="spellEnd"/>
      <w:r w:rsidRPr="001755F9">
        <w:rPr>
          <w:rFonts w:ascii="Times New Roman" w:hAnsi="Times New Roman" w:cs="Times New Roman"/>
          <w:sz w:val="24"/>
          <w:szCs w:val="24"/>
        </w:rPr>
        <w:t xml:space="preserve"> w obszarze mechatroniki. W ramach tych projektów utworzono także nowe stacje </w:t>
      </w:r>
      <w:proofErr w:type="spellStart"/>
      <w:r w:rsidRPr="001755F9">
        <w:rPr>
          <w:rFonts w:ascii="Times New Roman" w:hAnsi="Times New Roman" w:cs="Times New Roman"/>
          <w:sz w:val="24"/>
          <w:szCs w:val="24"/>
        </w:rPr>
        <w:t>technodydaktyczne</w:t>
      </w:r>
      <w:proofErr w:type="spellEnd"/>
      <w:r w:rsidRPr="001755F9">
        <w:rPr>
          <w:rFonts w:ascii="Times New Roman" w:hAnsi="Times New Roman" w:cs="Times New Roman"/>
          <w:sz w:val="24"/>
          <w:szCs w:val="24"/>
        </w:rPr>
        <w:t xml:space="preserve"> dla prowadzonego Regionalnego Ośrodka Edukacji </w:t>
      </w:r>
      <w:proofErr w:type="spellStart"/>
      <w:r w:rsidRPr="001755F9">
        <w:rPr>
          <w:rFonts w:ascii="Times New Roman" w:hAnsi="Times New Roman" w:cs="Times New Roman"/>
          <w:sz w:val="24"/>
          <w:szCs w:val="24"/>
        </w:rPr>
        <w:t>Mechatronicznej</w:t>
      </w:r>
      <w:proofErr w:type="spellEnd"/>
      <w:r w:rsidRPr="001755F9">
        <w:rPr>
          <w:rFonts w:ascii="Times New Roman" w:hAnsi="Times New Roman" w:cs="Times New Roman"/>
          <w:sz w:val="24"/>
          <w:szCs w:val="24"/>
        </w:rPr>
        <w:t xml:space="preserve">. </w:t>
      </w:r>
      <w:r w:rsidRPr="001755F9">
        <w:rPr>
          <w:rFonts w:ascii="Times New Roman" w:hAnsi="Times New Roman" w:cs="Times New Roman"/>
          <w:bCs/>
          <w:color w:val="000000"/>
          <w:kern w:val="36"/>
          <w:sz w:val="24"/>
          <w:szCs w:val="24"/>
          <w:lang w:eastAsia="en-GB"/>
        </w:rPr>
        <w:t>Dwa projekty</w:t>
      </w:r>
      <w:r w:rsidRPr="001755F9">
        <w:rPr>
          <w:rFonts w:ascii="Times New Roman" w:hAnsi="Times New Roman" w:cs="Times New Roman"/>
          <w:sz w:val="24"/>
          <w:szCs w:val="24"/>
        </w:rPr>
        <w:t xml:space="preserve"> -</w:t>
      </w:r>
      <w:r w:rsidR="005421B4">
        <w:rPr>
          <w:rFonts w:ascii="Times New Roman" w:hAnsi="Times New Roman" w:cs="Times New Roman"/>
          <w:bCs/>
          <w:color w:val="000000"/>
          <w:kern w:val="36"/>
          <w:sz w:val="24"/>
          <w:szCs w:val="24"/>
          <w:lang w:eastAsia="en-GB"/>
        </w:rPr>
        <w:t xml:space="preserve"> „Szkolenia i </w:t>
      </w:r>
      <w:r w:rsidRPr="001755F9">
        <w:rPr>
          <w:rFonts w:ascii="Times New Roman" w:hAnsi="Times New Roman" w:cs="Times New Roman"/>
          <w:bCs/>
          <w:color w:val="000000"/>
          <w:kern w:val="36"/>
          <w:sz w:val="24"/>
          <w:szCs w:val="24"/>
          <w:lang w:eastAsia="en-GB"/>
        </w:rPr>
        <w:t>doradztwo dla kadry kierowniczej systemu oświaty w woj. łódzkim” oraz „</w:t>
      </w:r>
      <w:r w:rsidRPr="001755F9">
        <w:rPr>
          <w:rFonts w:ascii="Times New Roman" w:hAnsi="Times New Roman" w:cs="Times New Roman"/>
          <w:sz w:val="24"/>
          <w:szCs w:val="24"/>
        </w:rPr>
        <w:t>Doskonalenie trenerów wspomagania oświaty” - skierowane są do dyrektorów szkół, do pracowników placówek doskonalenia nauczycieli, bibliotek pedagogicznych i poradni psychologiczno-pedagogicznych, do doradców metodycznych oraz indywidualnych specjalistów i trenerów z województwa łódzkiego.</w:t>
      </w:r>
    </w:p>
    <w:p w:rsidR="009F6C56" w:rsidRPr="001755F9" w:rsidRDefault="009F6C56" w:rsidP="00944037">
      <w:pPr>
        <w:numPr>
          <w:ilvl w:val="0"/>
          <w:numId w:val="6"/>
        </w:numPr>
        <w:tabs>
          <w:tab w:val="clear" w:pos="720"/>
        </w:tabs>
        <w:spacing w:after="0" w:line="360" w:lineRule="auto"/>
        <w:ind w:left="1134" w:hanging="283"/>
        <w:jc w:val="both"/>
        <w:rPr>
          <w:rFonts w:ascii="Times New Roman" w:hAnsi="Times New Roman" w:cs="Times New Roman"/>
          <w:sz w:val="24"/>
          <w:szCs w:val="24"/>
        </w:rPr>
      </w:pPr>
      <w:r w:rsidRPr="001755F9">
        <w:rPr>
          <w:rFonts w:ascii="Times New Roman" w:hAnsi="Times New Roman" w:cs="Times New Roman"/>
          <w:sz w:val="24"/>
          <w:szCs w:val="24"/>
        </w:rPr>
        <w:t xml:space="preserve">Utworzenie w </w:t>
      </w:r>
      <w:proofErr w:type="spellStart"/>
      <w:r w:rsidRPr="001755F9">
        <w:rPr>
          <w:rFonts w:ascii="Times New Roman" w:hAnsi="Times New Roman" w:cs="Times New Roman"/>
          <w:sz w:val="24"/>
          <w:szCs w:val="24"/>
        </w:rPr>
        <w:t>ŁCDNiKP</w:t>
      </w:r>
      <w:proofErr w:type="spellEnd"/>
      <w:r w:rsidRPr="001755F9">
        <w:rPr>
          <w:rFonts w:ascii="Times New Roman" w:hAnsi="Times New Roman" w:cs="Times New Roman"/>
          <w:sz w:val="24"/>
          <w:szCs w:val="24"/>
        </w:rPr>
        <w:t xml:space="preserve"> Międzynarodowego Centrum Potwierdzania Kompetencji w obszarze programowania obrabiarek sterowanych numerycznie, którego partnerem strategicznym jest Izba Rzemieślniczo – Handlowa w Dreźnie (IHK).</w:t>
      </w:r>
    </w:p>
    <w:p w:rsidR="009F6C56" w:rsidRPr="001755F9" w:rsidRDefault="009F6C56" w:rsidP="00944037">
      <w:pPr>
        <w:numPr>
          <w:ilvl w:val="0"/>
          <w:numId w:val="6"/>
        </w:numPr>
        <w:tabs>
          <w:tab w:val="clear" w:pos="720"/>
        </w:tabs>
        <w:spacing w:after="0" w:line="360" w:lineRule="auto"/>
        <w:ind w:left="1134" w:hanging="283"/>
        <w:jc w:val="both"/>
        <w:rPr>
          <w:rFonts w:ascii="Times New Roman" w:hAnsi="Times New Roman" w:cs="Times New Roman"/>
          <w:sz w:val="24"/>
          <w:szCs w:val="24"/>
        </w:rPr>
      </w:pPr>
      <w:r w:rsidRPr="001755F9">
        <w:rPr>
          <w:rFonts w:ascii="Times New Roman" w:hAnsi="Times New Roman" w:cs="Times New Roman"/>
          <w:sz w:val="24"/>
          <w:szCs w:val="24"/>
        </w:rPr>
        <w:t xml:space="preserve">Przygotowanie pracowników pedagogicznych </w:t>
      </w:r>
      <w:proofErr w:type="spellStart"/>
      <w:r w:rsidRPr="001755F9">
        <w:rPr>
          <w:rFonts w:ascii="Times New Roman" w:hAnsi="Times New Roman" w:cs="Times New Roman"/>
          <w:sz w:val="24"/>
          <w:szCs w:val="24"/>
        </w:rPr>
        <w:t>ŁC</w:t>
      </w:r>
      <w:r w:rsidR="005421B4">
        <w:rPr>
          <w:rFonts w:ascii="Times New Roman" w:hAnsi="Times New Roman" w:cs="Times New Roman"/>
          <w:sz w:val="24"/>
          <w:szCs w:val="24"/>
        </w:rPr>
        <w:t>DNiKP</w:t>
      </w:r>
      <w:proofErr w:type="spellEnd"/>
      <w:r w:rsidR="005421B4">
        <w:rPr>
          <w:rFonts w:ascii="Times New Roman" w:hAnsi="Times New Roman" w:cs="Times New Roman"/>
          <w:sz w:val="24"/>
          <w:szCs w:val="24"/>
        </w:rPr>
        <w:t xml:space="preserve"> do pełnienia ról tutora i </w:t>
      </w:r>
      <w:proofErr w:type="spellStart"/>
      <w:r w:rsidRPr="001755F9">
        <w:rPr>
          <w:rFonts w:ascii="Times New Roman" w:hAnsi="Times New Roman" w:cs="Times New Roman"/>
          <w:sz w:val="24"/>
          <w:szCs w:val="24"/>
        </w:rPr>
        <w:t>coacha</w:t>
      </w:r>
      <w:proofErr w:type="spellEnd"/>
      <w:r w:rsidRPr="001755F9">
        <w:rPr>
          <w:rFonts w:ascii="Times New Roman" w:hAnsi="Times New Roman" w:cs="Times New Roman"/>
          <w:sz w:val="24"/>
          <w:szCs w:val="24"/>
        </w:rPr>
        <w:t xml:space="preserve"> w procesach doskonalenia umiejętności zawodowych nauczycieli wszystkich typów szkół i placówek edukacyjnych.</w:t>
      </w:r>
    </w:p>
    <w:p w:rsidR="009F6C56" w:rsidRPr="001755F9" w:rsidRDefault="009F6C56" w:rsidP="00944037">
      <w:pPr>
        <w:numPr>
          <w:ilvl w:val="0"/>
          <w:numId w:val="6"/>
        </w:numPr>
        <w:tabs>
          <w:tab w:val="clear" w:pos="720"/>
        </w:tabs>
        <w:spacing w:after="0" w:line="360" w:lineRule="auto"/>
        <w:ind w:left="1134" w:hanging="283"/>
        <w:jc w:val="both"/>
        <w:rPr>
          <w:rFonts w:ascii="Times New Roman" w:hAnsi="Times New Roman" w:cs="Times New Roman"/>
          <w:sz w:val="24"/>
          <w:szCs w:val="24"/>
        </w:rPr>
      </w:pPr>
      <w:r w:rsidRPr="001755F9">
        <w:rPr>
          <w:rFonts w:ascii="Times New Roman" w:hAnsi="Times New Roman" w:cs="Times New Roman"/>
          <w:sz w:val="24"/>
          <w:szCs w:val="24"/>
        </w:rPr>
        <w:t>Doskonalenie utworzonego Łódzkiego Modelu Doradztwa</w:t>
      </w:r>
      <w:r w:rsidRPr="001755F9">
        <w:rPr>
          <w:rFonts w:ascii="Times New Roman" w:hAnsi="Times New Roman" w:cs="Times New Roman"/>
          <w:b/>
          <w:sz w:val="24"/>
          <w:szCs w:val="24"/>
        </w:rPr>
        <w:t xml:space="preserve"> </w:t>
      </w:r>
      <w:r w:rsidR="005421B4">
        <w:rPr>
          <w:rFonts w:ascii="Times New Roman" w:hAnsi="Times New Roman" w:cs="Times New Roman"/>
          <w:sz w:val="24"/>
          <w:szCs w:val="24"/>
        </w:rPr>
        <w:t xml:space="preserve">Zawodowego, </w:t>
      </w:r>
      <w:r w:rsidRPr="001755F9">
        <w:rPr>
          <w:rFonts w:ascii="Times New Roman" w:hAnsi="Times New Roman" w:cs="Times New Roman"/>
          <w:sz w:val="24"/>
          <w:szCs w:val="24"/>
        </w:rPr>
        <w:t xml:space="preserve">w tym doskonalenie umiejętności doradczych wszystkich doradców zawodowych skupionych w </w:t>
      </w:r>
      <w:proofErr w:type="spellStart"/>
      <w:r w:rsidRPr="001755F9">
        <w:rPr>
          <w:rFonts w:ascii="Times New Roman" w:hAnsi="Times New Roman" w:cs="Times New Roman"/>
          <w:sz w:val="24"/>
          <w:szCs w:val="24"/>
        </w:rPr>
        <w:t>ŁCDNiKP</w:t>
      </w:r>
      <w:proofErr w:type="spellEnd"/>
      <w:r w:rsidRPr="001755F9">
        <w:rPr>
          <w:rFonts w:ascii="Times New Roman" w:hAnsi="Times New Roman" w:cs="Times New Roman"/>
          <w:sz w:val="24"/>
          <w:szCs w:val="24"/>
        </w:rPr>
        <w:t>.</w:t>
      </w:r>
    </w:p>
    <w:p w:rsidR="009F6C56" w:rsidRPr="001755F9" w:rsidRDefault="009F6C56" w:rsidP="00944037">
      <w:pPr>
        <w:numPr>
          <w:ilvl w:val="0"/>
          <w:numId w:val="6"/>
        </w:numPr>
        <w:tabs>
          <w:tab w:val="clear" w:pos="720"/>
        </w:tabs>
        <w:spacing w:after="0" w:line="360" w:lineRule="auto"/>
        <w:ind w:left="1134" w:hanging="283"/>
        <w:jc w:val="both"/>
        <w:rPr>
          <w:rFonts w:ascii="Times New Roman" w:hAnsi="Times New Roman" w:cs="Times New Roman"/>
          <w:sz w:val="24"/>
          <w:szCs w:val="24"/>
        </w:rPr>
      </w:pPr>
      <w:r w:rsidRPr="001755F9">
        <w:rPr>
          <w:rFonts w:ascii="Times New Roman" w:hAnsi="Times New Roman" w:cs="Times New Roman"/>
          <w:sz w:val="24"/>
          <w:szCs w:val="24"/>
        </w:rPr>
        <w:t>Organizacja doskonalenia umiejętności językowych nauczycieli i dyrektorów szkół (język angielski).</w:t>
      </w:r>
    </w:p>
    <w:p w:rsidR="009F6C56" w:rsidRPr="001755F9" w:rsidRDefault="009F6C56" w:rsidP="00944037">
      <w:pPr>
        <w:numPr>
          <w:ilvl w:val="0"/>
          <w:numId w:val="6"/>
        </w:numPr>
        <w:tabs>
          <w:tab w:val="clear" w:pos="720"/>
        </w:tabs>
        <w:spacing w:after="0" w:line="360" w:lineRule="auto"/>
        <w:ind w:left="1134" w:hanging="283"/>
        <w:jc w:val="both"/>
        <w:rPr>
          <w:rFonts w:ascii="Times New Roman" w:hAnsi="Times New Roman" w:cs="Times New Roman"/>
          <w:sz w:val="24"/>
          <w:szCs w:val="24"/>
        </w:rPr>
      </w:pPr>
      <w:r w:rsidRPr="001755F9">
        <w:rPr>
          <w:rFonts w:ascii="Times New Roman" w:hAnsi="Times New Roman" w:cs="Times New Roman"/>
          <w:sz w:val="24"/>
          <w:szCs w:val="24"/>
        </w:rPr>
        <w:t>Organizacja i prowadzenie Akademii Seniora.</w:t>
      </w:r>
    </w:p>
    <w:p w:rsidR="009F6C56" w:rsidRPr="001755F9" w:rsidRDefault="009F6C56" w:rsidP="00944037">
      <w:pPr>
        <w:numPr>
          <w:ilvl w:val="0"/>
          <w:numId w:val="6"/>
        </w:numPr>
        <w:tabs>
          <w:tab w:val="clear" w:pos="720"/>
        </w:tabs>
        <w:spacing w:after="0" w:line="360" w:lineRule="auto"/>
        <w:ind w:left="1134" w:hanging="425"/>
        <w:jc w:val="both"/>
        <w:rPr>
          <w:rFonts w:ascii="Times New Roman" w:hAnsi="Times New Roman" w:cs="Times New Roman"/>
          <w:sz w:val="24"/>
          <w:szCs w:val="24"/>
        </w:rPr>
      </w:pPr>
      <w:r w:rsidRPr="001755F9">
        <w:rPr>
          <w:rFonts w:ascii="Times New Roman" w:hAnsi="Times New Roman" w:cs="Times New Roman"/>
          <w:sz w:val="24"/>
          <w:szCs w:val="24"/>
        </w:rPr>
        <w:lastRenderedPageBreak/>
        <w:t>Organizacja w czerwcu każdego roku szkolnego Podsumowania Ruchu Innowacyjnego w Edukacji - unikatowego w skali kraju przedsięwzięcia, które umożliwia zaprez</w:t>
      </w:r>
      <w:r w:rsidR="00181623">
        <w:rPr>
          <w:rFonts w:ascii="Times New Roman" w:hAnsi="Times New Roman" w:cs="Times New Roman"/>
          <w:sz w:val="24"/>
          <w:szCs w:val="24"/>
        </w:rPr>
        <w:t xml:space="preserve">entowanie i uhonorowanie osób i </w:t>
      </w:r>
      <w:r w:rsidRPr="001755F9">
        <w:rPr>
          <w:rFonts w:ascii="Times New Roman" w:hAnsi="Times New Roman" w:cs="Times New Roman"/>
          <w:sz w:val="24"/>
          <w:szCs w:val="24"/>
        </w:rPr>
        <w:t>instytucji twórczych, wdrażających do praktyki nowatorskie modele edukacji.</w:t>
      </w:r>
    </w:p>
    <w:p w:rsidR="009F6C56" w:rsidRPr="001755F9" w:rsidRDefault="009F6C56" w:rsidP="00944037">
      <w:pPr>
        <w:numPr>
          <w:ilvl w:val="0"/>
          <w:numId w:val="6"/>
        </w:numPr>
        <w:tabs>
          <w:tab w:val="clear" w:pos="720"/>
        </w:tabs>
        <w:spacing w:after="0" w:line="360" w:lineRule="auto"/>
        <w:ind w:left="1134" w:hanging="425"/>
        <w:jc w:val="both"/>
        <w:rPr>
          <w:rFonts w:ascii="Times New Roman" w:hAnsi="Times New Roman" w:cs="Times New Roman"/>
          <w:sz w:val="24"/>
          <w:szCs w:val="24"/>
        </w:rPr>
      </w:pPr>
      <w:r w:rsidRPr="001755F9">
        <w:rPr>
          <w:rFonts w:ascii="Times New Roman" w:hAnsi="Times New Roman" w:cs="Times New Roman"/>
          <w:sz w:val="24"/>
          <w:szCs w:val="24"/>
        </w:rPr>
        <w:t>Wsparcie szkół w organizacji zajęć z zakresu ko</w:t>
      </w:r>
      <w:r w:rsidR="00181623">
        <w:rPr>
          <w:rFonts w:ascii="Times New Roman" w:hAnsi="Times New Roman" w:cs="Times New Roman"/>
          <w:sz w:val="24"/>
          <w:szCs w:val="24"/>
        </w:rPr>
        <w:t xml:space="preserve">dowania i </w:t>
      </w:r>
      <w:r w:rsidRPr="001755F9">
        <w:rPr>
          <w:rFonts w:ascii="Times New Roman" w:hAnsi="Times New Roman" w:cs="Times New Roman"/>
          <w:sz w:val="24"/>
          <w:szCs w:val="24"/>
        </w:rPr>
        <w:t>programowania. Do najważniejszych działań należą tutaj: prowadzenie projektu „Umiem programować” w gimnazjach, zorganizowanie zajęć doskonalących dla nauczycieli edukacji wczesnoszkolnej i wdrożenie środka dydaktycznego „Niezbędnik kodowania”, zorganizowanie dla nauczycieli informatyki kursów i warsztatów z zakresu programowania.</w:t>
      </w:r>
    </w:p>
    <w:p w:rsidR="009F6C56" w:rsidRPr="001755F9" w:rsidRDefault="009F6C56" w:rsidP="00944037">
      <w:pPr>
        <w:numPr>
          <w:ilvl w:val="0"/>
          <w:numId w:val="6"/>
        </w:numPr>
        <w:tabs>
          <w:tab w:val="clear" w:pos="720"/>
        </w:tabs>
        <w:spacing w:after="0" w:line="360" w:lineRule="auto"/>
        <w:ind w:left="1134" w:hanging="425"/>
        <w:jc w:val="both"/>
        <w:rPr>
          <w:rFonts w:ascii="Times New Roman" w:hAnsi="Times New Roman" w:cs="Times New Roman"/>
          <w:sz w:val="24"/>
          <w:szCs w:val="24"/>
        </w:rPr>
      </w:pPr>
      <w:r w:rsidRPr="001755F9">
        <w:rPr>
          <w:rFonts w:ascii="Times New Roman" w:hAnsi="Times New Roman" w:cs="Times New Roman"/>
          <w:sz w:val="24"/>
          <w:szCs w:val="24"/>
        </w:rPr>
        <w:t>Organizacja Akademii Twórczego Dyrektora Szkoły Zawodowej i Akademii Twórczego Dyrektora Szkoły Podstawowej, prowadzenie Forum Dyrektorów Szkół Specjalnych, organizacja działalności liderów wychowania komunikacyjnego.</w:t>
      </w:r>
    </w:p>
    <w:p w:rsidR="009F6C56" w:rsidRPr="001755F9" w:rsidRDefault="009F6C56" w:rsidP="00944037">
      <w:pPr>
        <w:numPr>
          <w:ilvl w:val="0"/>
          <w:numId w:val="6"/>
        </w:numPr>
        <w:tabs>
          <w:tab w:val="clear" w:pos="720"/>
        </w:tabs>
        <w:spacing w:after="0" w:line="360" w:lineRule="auto"/>
        <w:ind w:left="1134" w:hanging="425"/>
        <w:jc w:val="both"/>
        <w:rPr>
          <w:rFonts w:ascii="Times New Roman" w:hAnsi="Times New Roman" w:cs="Times New Roman"/>
          <w:sz w:val="24"/>
          <w:szCs w:val="24"/>
        </w:rPr>
      </w:pPr>
      <w:r w:rsidRPr="001755F9">
        <w:rPr>
          <w:rFonts w:ascii="Times New Roman" w:hAnsi="Times New Roman" w:cs="Times New Roman"/>
          <w:sz w:val="24"/>
          <w:szCs w:val="24"/>
        </w:rPr>
        <w:t xml:space="preserve">Wsparcie działań firmy poprzez </w:t>
      </w:r>
      <w:proofErr w:type="spellStart"/>
      <w:r w:rsidRPr="001755F9">
        <w:rPr>
          <w:rFonts w:ascii="Times New Roman" w:hAnsi="Times New Roman" w:cs="Times New Roman"/>
          <w:sz w:val="24"/>
          <w:szCs w:val="24"/>
        </w:rPr>
        <w:t>eCentrum</w:t>
      </w:r>
      <w:proofErr w:type="spellEnd"/>
      <w:r w:rsidRPr="001755F9">
        <w:rPr>
          <w:rFonts w:ascii="Times New Roman" w:hAnsi="Times New Roman" w:cs="Times New Roman"/>
          <w:sz w:val="24"/>
          <w:szCs w:val="24"/>
        </w:rPr>
        <w:t xml:space="preserve"> - system informatyczny usprawniający organizację i dokumentowanie pracy. System </w:t>
      </w:r>
      <w:proofErr w:type="spellStart"/>
      <w:r w:rsidRPr="001755F9">
        <w:rPr>
          <w:rFonts w:ascii="Times New Roman" w:hAnsi="Times New Roman" w:cs="Times New Roman"/>
          <w:sz w:val="24"/>
          <w:szCs w:val="24"/>
        </w:rPr>
        <w:t>eCentrum</w:t>
      </w:r>
      <w:proofErr w:type="spellEnd"/>
      <w:r w:rsidRPr="001755F9">
        <w:rPr>
          <w:rFonts w:ascii="Times New Roman" w:hAnsi="Times New Roman" w:cs="Times New Roman"/>
          <w:sz w:val="24"/>
          <w:szCs w:val="24"/>
        </w:rPr>
        <w:t xml:space="preserve"> jest rozwiązaniem autorskim, zaprojektowanym i wykonanym przez pracowników </w:t>
      </w:r>
      <w:proofErr w:type="spellStart"/>
      <w:r w:rsidRPr="001755F9">
        <w:rPr>
          <w:rFonts w:ascii="Times New Roman" w:hAnsi="Times New Roman" w:cs="Times New Roman"/>
          <w:sz w:val="24"/>
          <w:szCs w:val="24"/>
        </w:rPr>
        <w:t>ŁCDNiKP</w:t>
      </w:r>
      <w:proofErr w:type="spellEnd"/>
      <w:r w:rsidRPr="001755F9">
        <w:rPr>
          <w:rFonts w:ascii="Times New Roman" w:hAnsi="Times New Roman" w:cs="Times New Roman"/>
          <w:sz w:val="24"/>
          <w:szCs w:val="24"/>
        </w:rPr>
        <w:t>. System zabezpieczony został zgodnie z wytycznymi GIODO i dostosowany do wymagań NORMY ISO 9001:2015 – 10 (międzynarodowy i krajowy certyfikat ISO).</w:t>
      </w:r>
    </w:p>
    <w:p w:rsidR="007F085C" w:rsidRPr="001755F9" w:rsidRDefault="009F6C56" w:rsidP="001755F9">
      <w:pPr>
        <w:spacing w:after="0" w:line="360" w:lineRule="auto"/>
        <w:ind w:left="426"/>
        <w:jc w:val="both"/>
        <w:rPr>
          <w:rFonts w:ascii="Times New Roman" w:hAnsi="Times New Roman" w:cs="Times New Roman"/>
          <w:sz w:val="24"/>
          <w:szCs w:val="24"/>
        </w:rPr>
      </w:pPr>
      <w:r w:rsidRPr="001755F9">
        <w:rPr>
          <w:rFonts w:ascii="Times New Roman" w:hAnsi="Times New Roman" w:cs="Times New Roman"/>
          <w:sz w:val="24"/>
          <w:szCs w:val="24"/>
        </w:rPr>
        <w:t>Zarządzanie zasobami ludzkimi w Łódzkim Cen</w:t>
      </w:r>
      <w:r w:rsidR="005421B4">
        <w:rPr>
          <w:rFonts w:ascii="Times New Roman" w:hAnsi="Times New Roman" w:cs="Times New Roman"/>
          <w:sz w:val="24"/>
          <w:szCs w:val="24"/>
        </w:rPr>
        <w:t>trum Doskonalenia Nauczycieli i </w:t>
      </w:r>
      <w:r w:rsidRPr="001755F9">
        <w:rPr>
          <w:rFonts w:ascii="Times New Roman" w:hAnsi="Times New Roman" w:cs="Times New Roman"/>
          <w:sz w:val="24"/>
          <w:szCs w:val="24"/>
        </w:rPr>
        <w:t>Kształcenia Praktycznego ukierunkowane jest na zapewnienie możliwości indywidualnego rozwoju oraz motywowanie do efektywnej pracy – poprzez rozwijanie zadaniowego systemu działań, trafny przydział zadań, delegowanie uprawnień, promo</w:t>
      </w:r>
      <w:r w:rsidR="00181623">
        <w:rPr>
          <w:rFonts w:ascii="Times New Roman" w:hAnsi="Times New Roman" w:cs="Times New Roman"/>
          <w:sz w:val="24"/>
          <w:szCs w:val="24"/>
        </w:rPr>
        <w:t xml:space="preserve">wanie sukcesów indywidualnych i </w:t>
      </w:r>
      <w:r w:rsidRPr="001755F9">
        <w:rPr>
          <w:rFonts w:ascii="Times New Roman" w:hAnsi="Times New Roman" w:cs="Times New Roman"/>
          <w:sz w:val="24"/>
          <w:szCs w:val="24"/>
        </w:rPr>
        <w:t>zespołowych oraz tworzenie poczucia celowości wykonywanych zadań.</w:t>
      </w:r>
    </w:p>
    <w:p w:rsidR="009F6C56" w:rsidRPr="001755F9" w:rsidRDefault="007F085C" w:rsidP="001755F9">
      <w:pPr>
        <w:spacing w:after="0" w:line="360" w:lineRule="auto"/>
        <w:ind w:left="426"/>
        <w:jc w:val="both"/>
        <w:rPr>
          <w:rFonts w:ascii="Times New Roman" w:hAnsi="Times New Roman" w:cs="Times New Roman"/>
          <w:i/>
          <w:sz w:val="24"/>
          <w:szCs w:val="24"/>
        </w:rPr>
      </w:pPr>
      <w:r w:rsidRPr="001755F9">
        <w:rPr>
          <w:rFonts w:ascii="Times New Roman" w:hAnsi="Times New Roman" w:cs="Times New Roman"/>
          <w:sz w:val="24"/>
          <w:szCs w:val="24"/>
        </w:rPr>
        <w:t xml:space="preserve">Oprac. </w:t>
      </w:r>
      <w:r w:rsidR="009F6C56" w:rsidRPr="001755F9">
        <w:rPr>
          <w:rFonts w:ascii="Times New Roman" w:hAnsi="Times New Roman" w:cs="Times New Roman"/>
          <w:i/>
          <w:sz w:val="24"/>
          <w:szCs w:val="24"/>
        </w:rPr>
        <w:t>Tomasz Misiak</w:t>
      </w:r>
    </w:p>
    <w:p w:rsidR="006C2851" w:rsidRPr="0075310C" w:rsidRDefault="0075310C" w:rsidP="00753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C2851" w:rsidRPr="001755F9" w:rsidRDefault="006C2851" w:rsidP="00944037">
      <w:pPr>
        <w:pStyle w:val="Akapitzlist"/>
        <w:numPr>
          <w:ilvl w:val="0"/>
          <w:numId w:val="9"/>
        </w:numPr>
        <w:spacing w:line="360" w:lineRule="auto"/>
        <w:ind w:left="426" w:hanging="426"/>
        <w:jc w:val="both"/>
      </w:pPr>
      <w:r w:rsidRPr="001755F9">
        <w:rPr>
          <w:rStyle w:val="gi"/>
        </w:rPr>
        <w:t xml:space="preserve">Hotel VIENNA HOUSE ANDEL’S LODZ  zorganizował 6 marca konferencję „Kariera </w:t>
      </w:r>
      <w:r w:rsidR="005421B4">
        <w:rPr>
          <w:rStyle w:val="gi"/>
        </w:rPr>
        <w:t>w </w:t>
      </w:r>
      <w:proofErr w:type="spellStart"/>
      <w:r w:rsidRPr="001755F9">
        <w:rPr>
          <w:rStyle w:val="gi"/>
        </w:rPr>
        <w:t>Vienna</w:t>
      </w:r>
      <w:proofErr w:type="spellEnd"/>
      <w:r w:rsidRPr="001755F9">
        <w:rPr>
          <w:rStyle w:val="gi"/>
        </w:rPr>
        <w:t xml:space="preserve"> House” we współpracy z Łódzkim Ce</w:t>
      </w:r>
      <w:r w:rsidR="00181623">
        <w:rPr>
          <w:rStyle w:val="gi"/>
        </w:rPr>
        <w:t>ntrum Doskonalenia Nauczycieli i </w:t>
      </w:r>
      <w:r w:rsidRPr="001755F9">
        <w:rPr>
          <w:rStyle w:val="gi"/>
        </w:rPr>
        <w:t>Kształcenia Praktycznego skierowaną do uczniów ostatnich klas</w:t>
      </w:r>
      <w:r w:rsidR="00181623">
        <w:rPr>
          <w:rStyle w:val="gi"/>
        </w:rPr>
        <w:t xml:space="preserve"> technikum, którzy w </w:t>
      </w:r>
      <w:r w:rsidRPr="001755F9">
        <w:rPr>
          <w:rStyle w:val="gi"/>
        </w:rPr>
        <w:t xml:space="preserve">najbliższym czasie będą wkraczać na rynek pracy oraz podejmować decyzje dotyczące rozpoczęcia kariery zawodowej. Podczas spotkania zaprezentowano firmę w obszarze hotelarstwa jako pracodawcę. Młodzież uzyskała informacje o  specyfice pracy w hotelu, specjaliści z działu Human </w:t>
      </w:r>
      <w:proofErr w:type="spellStart"/>
      <w:r w:rsidRPr="001755F9">
        <w:rPr>
          <w:rStyle w:val="gi"/>
        </w:rPr>
        <w:t>Resources</w:t>
      </w:r>
      <w:proofErr w:type="spellEnd"/>
      <w:r w:rsidRPr="001755F9">
        <w:rPr>
          <w:rStyle w:val="gi"/>
        </w:rPr>
        <w:t xml:space="preserve"> udzielali wskazówek rekrutacyjnych. Po pierwszej części konferencji uczący się uczestniczyli w profesjonalnych warsztatach  dotyczących obsługi recepcyjnej hotelu, obsługi kelnerskiej/barmańskiej i wykonywania zadań </w:t>
      </w:r>
      <w:r w:rsidRPr="001755F9">
        <w:rPr>
          <w:rStyle w:val="gi"/>
        </w:rPr>
        <w:lastRenderedPageBreak/>
        <w:t xml:space="preserve">zawodowych kucharza i szefa kuchni oraz mogli zwiedzać poszczególne części hotelu. Prowadzili także rozmowy z przedstawicielami działu Personalnego Hotelu i  doradcami zawodowymi Ośrodka Doradztwa Zawodowego Łódzkiego Centrum Doskonalenia Nauczycieli i Kształcenia Praktycznego. Podczas konferencji przedstawiciele </w:t>
      </w:r>
      <w:proofErr w:type="spellStart"/>
      <w:r w:rsidRPr="001755F9">
        <w:rPr>
          <w:rStyle w:val="gi"/>
        </w:rPr>
        <w:t>ŁCDNiKP</w:t>
      </w:r>
      <w:proofErr w:type="spellEnd"/>
      <w:r w:rsidRPr="001755F9">
        <w:rPr>
          <w:rStyle w:val="gi"/>
        </w:rPr>
        <w:t xml:space="preserve"> zaprezentowali dwa referaty „Jak zarządzać swoją karierą zawodową”- omówiono cechy, dzięki którym można zostać liderem w pracy – prezentująca Małgorzata Sienna oraz „Czy roboty wygryzą Cię z roboty”, omówiono obszary aktywności człowieka, które zawsze będą dawały mu przewagę nad maszynami, zaprezentowano przykłady zastosowania robotów w branży hotelarskiej i gastronomicznej – prezentujący Ewa Koper i Marek </w:t>
      </w:r>
      <w:proofErr w:type="spellStart"/>
      <w:r w:rsidRPr="001755F9">
        <w:rPr>
          <w:rStyle w:val="gi"/>
        </w:rPr>
        <w:t>Wilmowski</w:t>
      </w:r>
      <w:proofErr w:type="spellEnd"/>
      <w:r w:rsidRPr="001755F9">
        <w:rPr>
          <w:rStyle w:val="gi"/>
        </w:rPr>
        <w:t>.</w:t>
      </w:r>
      <w:r w:rsidRPr="001755F9">
        <w:t xml:space="preserve"> W spotkaniu uczestniczyło ponad 130 osób. </w:t>
      </w:r>
      <w:r w:rsidRPr="00181623">
        <w:t>Koordynator ze strony Centrum</w:t>
      </w:r>
      <w:r w:rsidR="00181623">
        <w:t>:</w:t>
      </w:r>
      <w:r w:rsidRPr="001755F9">
        <w:rPr>
          <w:i/>
        </w:rPr>
        <w:t xml:space="preserve"> Małgorzata Sienna, uczestniczący doradcy zawodowi: Ewa Koper, Anna </w:t>
      </w:r>
      <w:proofErr w:type="spellStart"/>
      <w:r w:rsidRPr="001755F9">
        <w:rPr>
          <w:i/>
        </w:rPr>
        <w:t>Zientalska</w:t>
      </w:r>
      <w:proofErr w:type="spellEnd"/>
      <w:r w:rsidRPr="001755F9">
        <w:rPr>
          <w:i/>
        </w:rPr>
        <w:t xml:space="preserve">, Dorota Świt, Małgorzata </w:t>
      </w:r>
      <w:proofErr w:type="spellStart"/>
      <w:r w:rsidRPr="001755F9">
        <w:rPr>
          <w:i/>
        </w:rPr>
        <w:t>Redlicka</w:t>
      </w:r>
      <w:proofErr w:type="spellEnd"/>
      <w:r w:rsidRPr="001755F9">
        <w:rPr>
          <w:i/>
        </w:rPr>
        <w:t xml:space="preserve">, Marek </w:t>
      </w:r>
      <w:proofErr w:type="spellStart"/>
      <w:r w:rsidRPr="001755F9">
        <w:rPr>
          <w:i/>
        </w:rPr>
        <w:t>Wilmowski</w:t>
      </w:r>
      <w:proofErr w:type="spellEnd"/>
      <w:r w:rsidRPr="001755F9">
        <w:rPr>
          <w:i/>
        </w:rPr>
        <w:t>.</w:t>
      </w:r>
    </w:p>
    <w:p w:rsidR="006C2851" w:rsidRPr="0075310C" w:rsidRDefault="0075310C" w:rsidP="001755F9">
      <w:pPr>
        <w:pStyle w:val="Akapitzlist"/>
        <w:spacing w:line="360" w:lineRule="auto"/>
        <w:ind w:left="426" w:hanging="426"/>
        <w:jc w:val="both"/>
      </w:pPr>
      <w:r>
        <w:t>___________________________________________________________________________</w:t>
      </w:r>
    </w:p>
    <w:p w:rsidR="006C2851" w:rsidRPr="001755F9" w:rsidRDefault="006C2851" w:rsidP="00944037">
      <w:pPr>
        <w:pStyle w:val="Akapitzlist"/>
        <w:numPr>
          <w:ilvl w:val="0"/>
          <w:numId w:val="9"/>
        </w:numPr>
        <w:spacing w:line="360" w:lineRule="auto"/>
        <w:ind w:left="426" w:hanging="426"/>
        <w:jc w:val="both"/>
        <w:rPr>
          <w:i/>
        </w:rPr>
      </w:pPr>
      <w:r w:rsidRPr="001755F9">
        <w:t>Zorganizowano pierwsze spotkan</w:t>
      </w:r>
      <w:r w:rsidR="00181623">
        <w:t xml:space="preserve">ie dla dyrektorów, nauczycieli </w:t>
      </w:r>
      <w:r w:rsidRPr="001755F9">
        <w:t>i specjalistów w ramach 25-godzinnych warsztatów „Coaching w edukacji i doradztwie zawodowym”.</w:t>
      </w:r>
      <w:r w:rsidR="00181623">
        <w:t xml:space="preserve"> Organizator, osoba prowadząca: </w:t>
      </w:r>
      <w:r w:rsidRPr="001755F9">
        <w:rPr>
          <w:i/>
        </w:rPr>
        <w:t xml:space="preserve">Małgorzata Sienna, kierownik Ośrodka Doradztwa Zawodowego </w:t>
      </w:r>
      <w:proofErr w:type="spellStart"/>
      <w:r w:rsidRPr="001755F9">
        <w:rPr>
          <w:i/>
        </w:rPr>
        <w:t>ŁCDNiKP</w:t>
      </w:r>
      <w:proofErr w:type="spellEnd"/>
    </w:p>
    <w:p w:rsidR="006C2851" w:rsidRPr="0075310C" w:rsidRDefault="0075310C" w:rsidP="0075310C">
      <w:pPr>
        <w:pStyle w:val="Akapitzlist"/>
        <w:spacing w:line="360" w:lineRule="auto"/>
        <w:ind w:left="0"/>
        <w:jc w:val="both"/>
      </w:pPr>
      <w:r>
        <w:t>___________________________________________________________________________</w:t>
      </w:r>
    </w:p>
    <w:p w:rsidR="006C2851" w:rsidRPr="001755F9" w:rsidRDefault="006C2851" w:rsidP="00944037">
      <w:pPr>
        <w:pStyle w:val="Akapitzlist"/>
        <w:numPr>
          <w:ilvl w:val="0"/>
          <w:numId w:val="9"/>
        </w:numPr>
        <w:spacing w:line="360" w:lineRule="auto"/>
        <w:ind w:left="426" w:hanging="426"/>
        <w:jc w:val="both"/>
        <w:rPr>
          <w:i/>
        </w:rPr>
      </w:pPr>
      <w:r w:rsidRPr="001755F9">
        <w:t xml:space="preserve">Zorganizowano konsultację grupową  z przedstawicielem firmy BSH. Podczas spotkania omówiono obszary współpracy </w:t>
      </w:r>
      <w:proofErr w:type="spellStart"/>
      <w:r w:rsidRPr="001755F9">
        <w:t>ŁCDNiKP</w:t>
      </w:r>
      <w:proofErr w:type="spellEnd"/>
      <w:r w:rsidRPr="001755F9">
        <w:t xml:space="preserve"> z firmą. </w:t>
      </w:r>
      <w:r w:rsidRPr="00181623">
        <w:t>Organizator</w:t>
      </w:r>
      <w:r w:rsidR="00181623">
        <w:t>:</w:t>
      </w:r>
      <w:r w:rsidRPr="001755F9">
        <w:rPr>
          <w:i/>
        </w:rPr>
        <w:t xml:space="preserve"> Małgorzata Sienna, udział w spotkaniu wzięli Paweł Krawczak i Włodzimierz Jankowski </w:t>
      </w:r>
    </w:p>
    <w:p w:rsidR="006C2851" w:rsidRPr="0075310C" w:rsidRDefault="0075310C" w:rsidP="001755F9">
      <w:pPr>
        <w:pStyle w:val="Akapitzlist"/>
        <w:spacing w:line="360" w:lineRule="auto"/>
        <w:ind w:left="426" w:hanging="426"/>
        <w:jc w:val="both"/>
        <w:rPr>
          <w:rStyle w:val="gi"/>
        </w:rPr>
      </w:pPr>
      <w:r>
        <w:rPr>
          <w:rStyle w:val="gi"/>
        </w:rPr>
        <w:t>___________________________________________________________________________</w:t>
      </w:r>
    </w:p>
    <w:p w:rsidR="006C2851" w:rsidRPr="001755F9" w:rsidRDefault="006C2851" w:rsidP="00944037">
      <w:pPr>
        <w:pStyle w:val="Akapitzlist"/>
        <w:numPr>
          <w:ilvl w:val="0"/>
          <w:numId w:val="9"/>
        </w:numPr>
        <w:spacing w:line="360" w:lineRule="auto"/>
        <w:ind w:left="426" w:hanging="426"/>
        <w:jc w:val="both"/>
        <w:rPr>
          <w:rStyle w:val="gi"/>
        </w:rPr>
      </w:pPr>
      <w:r w:rsidRPr="001755F9">
        <w:rPr>
          <w:rStyle w:val="gi"/>
        </w:rPr>
        <w:t>Zorganizowano i przeprowadzono konsultacje indywidu</w:t>
      </w:r>
      <w:r w:rsidR="00181623">
        <w:rPr>
          <w:rStyle w:val="gi"/>
        </w:rPr>
        <w:t>alne w Punkcie Konsultacyjnym z </w:t>
      </w:r>
      <w:r w:rsidRPr="001755F9">
        <w:rPr>
          <w:rStyle w:val="gi"/>
        </w:rPr>
        <w:t>Doradztwa Zawodowego oraz szkołach dla uczniów i rodziców:</w:t>
      </w:r>
    </w:p>
    <w:p w:rsidR="006C2851" w:rsidRPr="001755F9" w:rsidRDefault="006C2851" w:rsidP="00944037">
      <w:pPr>
        <w:pStyle w:val="Akapitzlist"/>
        <w:numPr>
          <w:ilvl w:val="0"/>
          <w:numId w:val="7"/>
        </w:numPr>
        <w:spacing w:line="360" w:lineRule="auto"/>
        <w:ind w:left="426" w:hanging="426"/>
        <w:jc w:val="both"/>
      </w:pPr>
      <w:r w:rsidRPr="001755F9">
        <w:rPr>
          <w:iCs/>
        </w:rPr>
        <w:t xml:space="preserve"> klasy III Publicznego Gimnazjum nr 36, Salezjańskiego Liceum Ogólnokształcącego, XXI LO w Łodzi. Tematyka konsultacji dotyczyła: ofert</w:t>
      </w:r>
      <w:r w:rsidR="00181623">
        <w:rPr>
          <w:iCs/>
        </w:rPr>
        <w:t xml:space="preserve">y kształcenia </w:t>
      </w:r>
      <w:r w:rsidRPr="001755F9">
        <w:rPr>
          <w:iCs/>
        </w:rPr>
        <w:t xml:space="preserve">szkół ponadgimnazjalnych i szkół wyższych, potrzeb rynku pracy, udziału w XXII </w:t>
      </w:r>
      <w:r w:rsidR="00181623">
        <w:rPr>
          <w:iCs/>
        </w:rPr>
        <w:t xml:space="preserve">Łódzkich Targach Edukacyjnych. </w:t>
      </w:r>
      <w:r w:rsidRPr="00181623">
        <w:rPr>
          <w:rFonts w:eastAsiaTheme="minorHAnsi"/>
          <w:iCs/>
          <w:color w:val="000000"/>
        </w:rPr>
        <w:t>Organizator:</w:t>
      </w:r>
      <w:r w:rsidRPr="001755F9">
        <w:rPr>
          <w:rFonts w:eastAsiaTheme="minorHAnsi"/>
          <w:i/>
          <w:iCs/>
          <w:color w:val="000000"/>
        </w:rPr>
        <w:t xml:space="preserve"> Ewa Koper, nauczyciel konsultant, doradca zawodowy.</w:t>
      </w:r>
    </w:p>
    <w:p w:rsidR="006C2851" w:rsidRPr="001755F9" w:rsidRDefault="006C2851" w:rsidP="00944037">
      <w:pPr>
        <w:pStyle w:val="Akapitzlist"/>
        <w:numPr>
          <w:ilvl w:val="0"/>
          <w:numId w:val="7"/>
        </w:numPr>
        <w:spacing w:line="360" w:lineRule="auto"/>
        <w:ind w:left="993" w:hanging="426"/>
        <w:jc w:val="both"/>
      </w:pPr>
      <w:r w:rsidRPr="001755F9">
        <w:rPr>
          <w:rFonts w:eastAsiaTheme="minorHAnsi"/>
          <w:iCs/>
          <w:color w:val="000000"/>
        </w:rPr>
        <w:t xml:space="preserve">klas trzecich Publicznego Gimnazjum nr 13, klasy ósmej Szkoły Podstawowej nr 26 oraz Szkoły Podstawowej nr 109 na temat planowania rozwoju i podejmowania decyzji </w:t>
      </w:r>
      <w:proofErr w:type="spellStart"/>
      <w:r w:rsidRPr="001755F9">
        <w:rPr>
          <w:rFonts w:eastAsiaTheme="minorHAnsi"/>
          <w:iCs/>
          <w:color w:val="000000"/>
        </w:rPr>
        <w:t>edukacyjno</w:t>
      </w:r>
      <w:proofErr w:type="spellEnd"/>
      <w:r w:rsidR="005421B4">
        <w:rPr>
          <w:rFonts w:eastAsiaTheme="minorHAnsi"/>
          <w:iCs/>
          <w:color w:val="000000"/>
        </w:rPr>
        <w:t xml:space="preserve"> </w:t>
      </w:r>
      <w:r w:rsidRPr="001755F9">
        <w:rPr>
          <w:rFonts w:eastAsiaTheme="minorHAnsi"/>
          <w:iCs/>
          <w:color w:val="000000"/>
        </w:rPr>
        <w:t xml:space="preserve">– zawodowych, wyboru szkoły po gimnazjum i szkole podstawowej. </w:t>
      </w:r>
      <w:r w:rsidRPr="001755F9">
        <w:rPr>
          <w:rFonts w:eastAsiaTheme="minorHAnsi"/>
          <w:i/>
          <w:iCs/>
          <w:color w:val="000000"/>
        </w:rPr>
        <w:t xml:space="preserve">Marek </w:t>
      </w:r>
      <w:proofErr w:type="spellStart"/>
      <w:r w:rsidRPr="001755F9">
        <w:rPr>
          <w:rFonts w:eastAsiaTheme="minorHAnsi"/>
          <w:i/>
          <w:iCs/>
          <w:color w:val="000000"/>
        </w:rPr>
        <w:t>Wilmowski</w:t>
      </w:r>
      <w:proofErr w:type="spellEnd"/>
      <w:r w:rsidRPr="001755F9">
        <w:rPr>
          <w:rFonts w:eastAsiaTheme="minorHAnsi"/>
          <w:i/>
          <w:iCs/>
          <w:color w:val="000000"/>
        </w:rPr>
        <w:t xml:space="preserve"> nauczyciel konsultant z zakresu doradztwa zawodowego</w:t>
      </w:r>
    </w:p>
    <w:p w:rsidR="006C2851" w:rsidRPr="001755F9" w:rsidRDefault="006C2851" w:rsidP="00944037">
      <w:pPr>
        <w:pStyle w:val="Akapitzlist"/>
        <w:numPr>
          <w:ilvl w:val="0"/>
          <w:numId w:val="7"/>
        </w:numPr>
        <w:spacing w:line="360" w:lineRule="auto"/>
        <w:ind w:left="993" w:hanging="426"/>
        <w:jc w:val="both"/>
      </w:pPr>
      <w:r w:rsidRPr="001755F9">
        <w:t xml:space="preserve">klasy trzeciej Publicznego Gimnazjum nr 35, konsultacje dotyczyły świadomego wyboru szkoły ponadgimnazjalnej, </w:t>
      </w:r>
    </w:p>
    <w:p w:rsidR="006C2851" w:rsidRPr="001755F9" w:rsidRDefault="006C2851" w:rsidP="00944037">
      <w:pPr>
        <w:pStyle w:val="Akapitzlist"/>
        <w:numPr>
          <w:ilvl w:val="0"/>
          <w:numId w:val="7"/>
        </w:numPr>
        <w:spacing w:line="360" w:lineRule="auto"/>
        <w:ind w:left="993" w:hanging="426"/>
        <w:jc w:val="both"/>
      </w:pPr>
      <w:r w:rsidRPr="001755F9">
        <w:lastRenderedPageBreak/>
        <w:t xml:space="preserve">klasy trzeciej  XLVII Liceum Ogólnokształcącego –  uczniowie uzyskali informacje na temat studiów i rynku pracy, </w:t>
      </w:r>
    </w:p>
    <w:p w:rsidR="006C2851" w:rsidRPr="001755F9" w:rsidRDefault="006C2851" w:rsidP="00944037">
      <w:pPr>
        <w:pStyle w:val="Akapitzlist"/>
        <w:numPr>
          <w:ilvl w:val="0"/>
          <w:numId w:val="7"/>
        </w:numPr>
        <w:spacing w:line="360" w:lineRule="auto"/>
        <w:ind w:left="993" w:hanging="426"/>
        <w:jc w:val="both"/>
      </w:pPr>
      <w:r w:rsidRPr="001755F9">
        <w:t>klasy pierwszej XXIX Liceum Ogólnokształcącego - uczniowie poznali własne predyspozycje zawodowe, zrozumieli wpływ własnej osobowości na decyzje zawodowe,</w:t>
      </w:r>
    </w:p>
    <w:p w:rsidR="006C2851" w:rsidRPr="001755F9" w:rsidRDefault="006C2851" w:rsidP="00944037">
      <w:pPr>
        <w:pStyle w:val="Akapitzlist"/>
        <w:numPr>
          <w:ilvl w:val="0"/>
          <w:numId w:val="7"/>
        </w:numPr>
        <w:spacing w:line="360" w:lineRule="auto"/>
        <w:ind w:left="993" w:hanging="426"/>
        <w:jc w:val="both"/>
      </w:pPr>
      <w:r w:rsidRPr="001755F9">
        <w:t xml:space="preserve">Szkoły Podstawowej nr 4 oraz  XXV Liceum Ogólnokształcącego - podczas spotkania przeprowadzono rozmowę doradczą oraz testy badające zdolności, przedstawiono ofertę szkół ponadpodstawowych i uczelni wyższych. </w:t>
      </w:r>
    </w:p>
    <w:p w:rsidR="006C2851" w:rsidRPr="001755F9" w:rsidRDefault="006C2851" w:rsidP="001755F9">
      <w:pPr>
        <w:pStyle w:val="Akapitzlist"/>
        <w:spacing w:line="360" w:lineRule="auto"/>
        <w:ind w:left="993"/>
        <w:jc w:val="both"/>
        <w:rPr>
          <w:i/>
        </w:rPr>
      </w:pPr>
      <w:r w:rsidRPr="001755F9">
        <w:t>Organizator:</w:t>
      </w:r>
      <w:r w:rsidRPr="001755F9">
        <w:rPr>
          <w:i/>
        </w:rPr>
        <w:t xml:space="preserve"> Emilia Gralewska, specjalista ds. orientacji i poradnictwa zawodowego.</w:t>
      </w:r>
    </w:p>
    <w:p w:rsidR="006C2851" w:rsidRPr="0075310C" w:rsidRDefault="006C2851" w:rsidP="00944037">
      <w:pPr>
        <w:pStyle w:val="Akapitzlist"/>
        <w:numPr>
          <w:ilvl w:val="0"/>
          <w:numId w:val="7"/>
        </w:numPr>
        <w:spacing w:line="360" w:lineRule="auto"/>
        <w:ind w:left="993" w:hanging="426"/>
        <w:jc w:val="both"/>
      </w:pPr>
      <w:r w:rsidRPr="001755F9">
        <w:t xml:space="preserve">klasy trzeciej 47 Gimnazjum, podczas spotkania zbadano predyspozycje zawodowe oraz zaprezentowano ofertę szkół ponadgimnazjalnych, </w:t>
      </w:r>
      <w:r w:rsidRPr="001755F9">
        <w:rPr>
          <w:i/>
        </w:rPr>
        <w:t>Małgorzata Sienna- kierownik Ośrodka Doradztwa Zawodowego</w:t>
      </w:r>
      <w:r w:rsidR="0075310C">
        <w:rPr>
          <w:i/>
        </w:rPr>
        <w:t>.</w:t>
      </w:r>
    </w:p>
    <w:p w:rsidR="0075310C" w:rsidRPr="0075310C" w:rsidRDefault="0075310C" w:rsidP="0075310C">
      <w:pPr>
        <w:pStyle w:val="Akapitzlist"/>
        <w:spacing w:line="360" w:lineRule="auto"/>
        <w:ind w:left="0"/>
        <w:jc w:val="both"/>
      </w:pPr>
      <w:r>
        <w:t>___________________________________________________________________________</w:t>
      </w:r>
    </w:p>
    <w:p w:rsidR="006C2851" w:rsidRPr="001755F9" w:rsidRDefault="006C2851" w:rsidP="00944037">
      <w:pPr>
        <w:pStyle w:val="Akapitzlist"/>
        <w:numPr>
          <w:ilvl w:val="0"/>
          <w:numId w:val="9"/>
        </w:numPr>
        <w:spacing w:line="360" w:lineRule="auto"/>
        <w:ind w:left="426" w:hanging="426"/>
        <w:jc w:val="both"/>
      </w:pPr>
      <w:r w:rsidRPr="001755F9">
        <w:t>Przeprowadzono badanie predyspozycji zawodowych we współpracy z Pracownią Edukacji Przedzawodowej. Uczniowie klas</w:t>
      </w:r>
      <w:r w:rsidR="00181623">
        <w:t xml:space="preserve">y VII Szkoły Podstawowej nr 55 </w:t>
      </w:r>
      <w:r w:rsidRPr="001755F9">
        <w:t xml:space="preserve">mieli możliwość sprawdzić swoje zdolności manualne i techniczne podczas zajęć w pracowniach technicznych. Następnie doradca zawodowy rozmawiał z uczniami, na temat ich refleksji i spostrzeżeń, metod wyboru szkoły i zawodu, świadomego planowania kariery. Przeprowadzono badanie predyspozycji za pomocą dwóch kwestionariuszy, wskazujących obszary preferencji zawodowych oraz typ temperamentu z możliwymi obszarami zawodowymi, w których osoba badana mogłaby najlepiej się odnaleźć. </w:t>
      </w:r>
    </w:p>
    <w:p w:rsidR="006C2851" w:rsidRPr="001755F9" w:rsidRDefault="006C2851" w:rsidP="001755F9">
      <w:pPr>
        <w:pStyle w:val="Akapitzlist"/>
        <w:spacing w:line="360" w:lineRule="auto"/>
        <w:ind w:left="426"/>
        <w:jc w:val="both"/>
        <w:rPr>
          <w:i/>
        </w:rPr>
      </w:pPr>
      <w:r w:rsidRPr="00181623">
        <w:t>Organizator</w:t>
      </w:r>
      <w:r w:rsidRPr="001755F9">
        <w:rPr>
          <w:i/>
        </w:rPr>
        <w:t>: Emilia Gralewska, specjalista ds. orientacji i poradnictwa zawodowego.</w:t>
      </w:r>
    </w:p>
    <w:p w:rsidR="006C2851" w:rsidRPr="001755F9" w:rsidRDefault="0075310C" w:rsidP="001755F9">
      <w:pPr>
        <w:pStyle w:val="Akapitzlist"/>
        <w:spacing w:line="360" w:lineRule="auto"/>
        <w:ind w:left="426" w:hanging="426"/>
        <w:jc w:val="both"/>
      </w:pPr>
      <w:r>
        <w:t>___________________________________________________________________________</w:t>
      </w:r>
    </w:p>
    <w:p w:rsidR="006C2851" w:rsidRPr="001755F9" w:rsidRDefault="006C2851" w:rsidP="00944037">
      <w:pPr>
        <w:pStyle w:val="Akapitzlist"/>
        <w:numPr>
          <w:ilvl w:val="0"/>
          <w:numId w:val="9"/>
        </w:numPr>
        <w:spacing w:line="360" w:lineRule="auto"/>
        <w:ind w:left="426" w:hanging="426"/>
        <w:jc w:val="both"/>
      </w:pPr>
      <w:r w:rsidRPr="001755F9">
        <w:t xml:space="preserve">Przeprowadzono warsztaty dla uczniów klas VII Szkoły Podstawowej nr 199 w Łodzi na temat: </w:t>
      </w:r>
      <w:r w:rsidRPr="001755F9">
        <w:rPr>
          <w:i/>
        </w:rPr>
        <w:t xml:space="preserve">„Poznajemy świat zawodów, w których kształcą łódzkie szkoły”. </w:t>
      </w:r>
      <w:r w:rsidRPr="001755F9">
        <w:t>Uczestnicy zapoznali się z rodz</w:t>
      </w:r>
      <w:r w:rsidR="00181623">
        <w:t xml:space="preserve">ajami i </w:t>
      </w:r>
      <w:r w:rsidRPr="001755F9">
        <w:t>typami szkół. Uczniowie wykonali ankietę skłonności zawodowych, na podstawie</w:t>
      </w:r>
      <w:r w:rsidR="00181623">
        <w:t xml:space="preserve"> której uświadomi </w:t>
      </w:r>
      <w:r w:rsidRPr="001755F9">
        <w:t>sobi</w:t>
      </w:r>
      <w:r w:rsidR="00181623">
        <w:t xml:space="preserve">e </w:t>
      </w:r>
      <w:r w:rsidRPr="001755F9">
        <w:t>możliwości pracy w obszarach: człowiek-człowiek; człowiek-przyroda; człowiek-technika; człowiek-dane; czł</w:t>
      </w:r>
      <w:r w:rsidR="005421B4">
        <w:t xml:space="preserve">owiek-działalność artystyczna. </w:t>
      </w:r>
      <w:r w:rsidRPr="001755F9">
        <w:t>Omówiono zawody w danych obszarach zawodowych, wskazano mocn</w:t>
      </w:r>
      <w:r w:rsidR="00181623">
        <w:t xml:space="preserve">e strony osobowości </w:t>
      </w:r>
      <w:r w:rsidRPr="001755F9">
        <w:t xml:space="preserve">w kontekście uzyskanych wyników oraz podano przeciwskazania do wykonywania danych profesji. </w:t>
      </w:r>
      <w:r w:rsidRPr="00181623">
        <w:t>Osoba prowadząca:</w:t>
      </w:r>
      <w:r w:rsidRPr="001755F9">
        <w:rPr>
          <w:i/>
        </w:rPr>
        <w:t xml:space="preserve"> Ewa Koper,  nauczyciel konsultant,  doradca zawodowy.</w:t>
      </w:r>
    </w:p>
    <w:p w:rsidR="006C2851" w:rsidRPr="001755F9" w:rsidRDefault="0075310C" w:rsidP="001755F9">
      <w:pPr>
        <w:pStyle w:val="Akapitzlist"/>
        <w:spacing w:line="360" w:lineRule="auto"/>
        <w:ind w:left="426" w:hanging="426"/>
        <w:jc w:val="both"/>
      </w:pPr>
      <w:r>
        <w:t>___________________________________________________________________________</w:t>
      </w:r>
    </w:p>
    <w:p w:rsidR="006C2851" w:rsidRPr="001755F9" w:rsidRDefault="006C2851" w:rsidP="00944037">
      <w:pPr>
        <w:pStyle w:val="Akapitzlist"/>
        <w:numPr>
          <w:ilvl w:val="0"/>
          <w:numId w:val="9"/>
        </w:numPr>
        <w:spacing w:line="360" w:lineRule="auto"/>
        <w:ind w:left="426" w:hanging="426"/>
        <w:jc w:val="both"/>
      </w:pPr>
      <w:r w:rsidRPr="001755F9">
        <w:rPr>
          <w:iCs/>
        </w:rPr>
        <w:t>Przeprowadzono konsultacje grupowe dla:</w:t>
      </w:r>
    </w:p>
    <w:p w:rsidR="006C2851" w:rsidRPr="001755F9" w:rsidRDefault="006C2851" w:rsidP="00944037">
      <w:pPr>
        <w:pStyle w:val="Akapitzlist"/>
        <w:numPr>
          <w:ilvl w:val="0"/>
          <w:numId w:val="7"/>
        </w:numPr>
        <w:spacing w:line="360" w:lineRule="auto"/>
        <w:ind w:left="1134" w:hanging="425"/>
        <w:jc w:val="both"/>
      </w:pPr>
      <w:r w:rsidRPr="001755F9">
        <w:rPr>
          <w:iCs/>
        </w:rPr>
        <w:lastRenderedPageBreak/>
        <w:t xml:space="preserve">rodziców uczniów klas VIII i klas III gimnazjum  Zespołu Szkół Kurowicach </w:t>
      </w:r>
      <w:r w:rsidRPr="001755F9">
        <w:rPr>
          <w:rFonts w:eastAsiaTheme="minorHAnsi"/>
          <w:bdr w:val="none" w:sz="0" w:space="0" w:color="auto" w:frame="1"/>
        </w:rPr>
        <w:t xml:space="preserve">na temat:  </w:t>
      </w:r>
      <w:r w:rsidRPr="001755F9">
        <w:rPr>
          <w:i/>
        </w:rPr>
        <w:t xml:space="preserve">Rodzic świadomym doradcą zawodowym swojego dziecka. </w:t>
      </w:r>
      <w:r w:rsidRPr="001755F9">
        <w:t>Omówiono znaczenie czynników wewnętrznych i  zewnętrznych. które determinują wybór szkoły ponadpodstawowej/ponadgimnazjalnej i zawodu, wskazano prognozowane branże przyszłości i rolę rodziców w procesie decyzyj</w:t>
      </w:r>
      <w:r w:rsidR="00181623">
        <w:t>nym związanym z </w:t>
      </w:r>
      <w:r w:rsidRPr="001755F9">
        <w:t xml:space="preserve">planowaniem kariery edukacyjno-zawodowej. </w:t>
      </w:r>
      <w:r w:rsidR="00181623">
        <w:t>Poinformowano rodziców o </w:t>
      </w:r>
      <w:r w:rsidRPr="001755F9">
        <w:t xml:space="preserve">ofercie edukacyjnej Ośrodka Doradztwa Zawodowego Łódzkiego Centrum Doskonalenia Nauczycieli i Kształcenia Praktycznego, terminie XXII Łódzkich Targów Edukacyjnych. </w:t>
      </w:r>
      <w:r w:rsidRPr="001755F9">
        <w:rPr>
          <w:iCs/>
        </w:rPr>
        <w:t>Zaprezentowana tematyka wywołała duże zainteresowanie uczestników, ponieważ po spotkaniu rodzi</w:t>
      </w:r>
      <w:r w:rsidR="00181623">
        <w:rPr>
          <w:iCs/>
        </w:rPr>
        <w:t xml:space="preserve">ce uczniów deklarowali udział w konsultacjach indywidualnych z </w:t>
      </w:r>
      <w:r w:rsidRPr="001755F9">
        <w:rPr>
          <w:iCs/>
        </w:rPr>
        <w:t>doradcą zawodowym.</w:t>
      </w:r>
      <w:r w:rsidRPr="001755F9">
        <w:t xml:space="preserve"> Efektem spotkania jest wzrost świadomości rodziców dotyczącej wspierania dziecka w planach edukacyjnych i zawodowych. </w:t>
      </w:r>
      <w:r w:rsidR="00181623" w:rsidRPr="00181623">
        <w:rPr>
          <w:rFonts w:eastAsiaTheme="minorHAnsi"/>
          <w:iCs/>
          <w:bdr w:val="none" w:sz="0" w:space="0" w:color="auto" w:frame="1"/>
        </w:rPr>
        <w:t xml:space="preserve">Osoba </w:t>
      </w:r>
      <w:r w:rsidRPr="00181623">
        <w:rPr>
          <w:rFonts w:eastAsiaTheme="minorHAnsi"/>
          <w:iCs/>
          <w:bdr w:val="none" w:sz="0" w:space="0" w:color="auto" w:frame="1"/>
        </w:rPr>
        <w:t>prowadząca</w:t>
      </w:r>
      <w:r w:rsidRPr="001755F9">
        <w:rPr>
          <w:rFonts w:eastAsiaTheme="minorHAnsi"/>
          <w:i/>
          <w:iCs/>
          <w:bdr w:val="none" w:sz="0" w:space="0" w:color="auto" w:frame="1"/>
        </w:rPr>
        <w:t>:</w:t>
      </w:r>
      <w:r w:rsidRPr="001755F9">
        <w:rPr>
          <w:i/>
          <w:bdr w:val="none" w:sz="0" w:space="0" w:color="auto" w:frame="1"/>
        </w:rPr>
        <w:t xml:space="preserve"> Ewa Koper, </w:t>
      </w:r>
      <w:r w:rsidRPr="001755F9">
        <w:rPr>
          <w:i/>
        </w:rPr>
        <w:t>nauczyciel konsultant - doradca zawodowy</w:t>
      </w:r>
      <w:r w:rsidRPr="001755F9">
        <w:rPr>
          <w:i/>
          <w:bdr w:val="none" w:sz="0" w:space="0" w:color="auto" w:frame="1"/>
        </w:rPr>
        <w:t xml:space="preserve"> </w:t>
      </w:r>
    </w:p>
    <w:p w:rsidR="006C2851" w:rsidRPr="0075310C" w:rsidRDefault="006C2851" w:rsidP="00944037">
      <w:pPr>
        <w:pStyle w:val="Akapitzlist"/>
        <w:numPr>
          <w:ilvl w:val="0"/>
          <w:numId w:val="7"/>
        </w:numPr>
        <w:spacing w:line="360" w:lineRule="auto"/>
        <w:ind w:left="1134" w:hanging="425"/>
        <w:jc w:val="both"/>
      </w:pPr>
      <w:r w:rsidRPr="001755F9">
        <w:t>uczniów klas VII i VIII Szkoły Podstawowej nr 4 na temat: Czynniki wyboru szkoły i zawodu, Czy flegmatyk może być logistykiem-wpływ temperamentu na wybór szkoły i zawodu, Łódzkie szkoły zawodowe - czy znasz te zawody? Planowanie kariery kluczem do sukcesu</w:t>
      </w:r>
      <w:r w:rsidRPr="001755F9">
        <w:rPr>
          <w:i/>
        </w:rPr>
        <w:t xml:space="preserve">. </w:t>
      </w:r>
      <w:r w:rsidRPr="00181623">
        <w:t>Organizator:</w:t>
      </w:r>
      <w:r w:rsidRPr="001755F9">
        <w:rPr>
          <w:i/>
        </w:rPr>
        <w:t xml:space="preserve"> Emilia Gralewska, specjalista ds. orientacji i poradnictwa zawodowego.</w:t>
      </w:r>
    </w:p>
    <w:p w:rsidR="0075310C" w:rsidRPr="0075310C" w:rsidRDefault="0075310C" w:rsidP="0075310C">
      <w:pPr>
        <w:pStyle w:val="Akapitzlist"/>
        <w:spacing w:line="360" w:lineRule="auto"/>
        <w:ind w:left="0"/>
        <w:jc w:val="both"/>
      </w:pPr>
      <w:r>
        <w:t>___________________________________________________________________________</w:t>
      </w:r>
    </w:p>
    <w:p w:rsidR="005F4DEF" w:rsidRPr="001755F9" w:rsidRDefault="005F4DEF" w:rsidP="00944037">
      <w:pPr>
        <w:pStyle w:val="Akapitzlist"/>
        <w:numPr>
          <w:ilvl w:val="0"/>
          <w:numId w:val="10"/>
        </w:numPr>
        <w:spacing w:line="360" w:lineRule="auto"/>
        <w:ind w:left="426" w:hanging="426"/>
        <w:jc w:val="both"/>
      </w:pPr>
      <w:r w:rsidRPr="001755F9">
        <w:t xml:space="preserve">Przeprowadzono kolejne </w:t>
      </w:r>
      <w:r w:rsidRPr="001755F9">
        <w:rPr>
          <w:b/>
        </w:rPr>
        <w:t>zajęcia z języka angielskiego</w:t>
      </w:r>
      <w:r w:rsidRPr="001755F9">
        <w:t xml:space="preserve"> na poziomie A1, A2, B1, B2 w ramach 120 godzinnych kursów zorganizowanych dla dyrektorów, wicedyrektorów szkół/placówek oraz nauczycieli przedszkoli i edukacji wczesnoszkolnej. Uczestnicy kursów budowali/doskonalili umiejętność komunikowania się w języku angielskim </w:t>
      </w:r>
      <w:r w:rsidR="005421B4">
        <w:t xml:space="preserve">na </w:t>
      </w:r>
      <w:r w:rsidRPr="001755F9">
        <w:t>poziomie dostosowanym do swoich możliwości.</w:t>
      </w:r>
    </w:p>
    <w:p w:rsidR="005F4DEF" w:rsidRPr="001755F9" w:rsidRDefault="005F4DEF" w:rsidP="001755F9">
      <w:pPr>
        <w:spacing w:after="0" w:line="360" w:lineRule="auto"/>
        <w:ind w:left="426"/>
        <w:jc w:val="both"/>
        <w:rPr>
          <w:rFonts w:ascii="Times New Roman" w:eastAsia="Times New Roman" w:hAnsi="Times New Roman" w:cs="Times New Roman"/>
          <w:sz w:val="24"/>
          <w:szCs w:val="24"/>
        </w:rPr>
      </w:pPr>
      <w:r w:rsidRPr="001755F9">
        <w:rPr>
          <w:rFonts w:ascii="Times New Roman" w:eastAsia="Times New Roman" w:hAnsi="Times New Roman" w:cs="Times New Roman"/>
          <w:sz w:val="24"/>
          <w:szCs w:val="24"/>
        </w:rPr>
        <w:t xml:space="preserve">Koordynator kursów i prowadzenie zajęć: </w:t>
      </w:r>
      <w:r w:rsidRPr="00181623">
        <w:rPr>
          <w:rFonts w:ascii="Times New Roman" w:eastAsia="Times New Roman" w:hAnsi="Times New Roman" w:cs="Times New Roman"/>
          <w:i/>
          <w:sz w:val="24"/>
          <w:szCs w:val="24"/>
        </w:rPr>
        <w:t xml:space="preserve">Zofia </w:t>
      </w:r>
      <w:proofErr w:type="spellStart"/>
      <w:r w:rsidRPr="00181623">
        <w:rPr>
          <w:rFonts w:ascii="Times New Roman" w:eastAsia="Times New Roman" w:hAnsi="Times New Roman" w:cs="Times New Roman"/>
          <w:i/>
          <w:sz w:val="24"/>
          <w:szCs w:val="24"/>
        </w:rPr>
        <w:t>Kordala</w:t>
      </w:r>
      <w:proofErr w:type="spellEnd"/>
      <w:r w:rsidRPr="001755F9">
        <w:rPr>
          <w:rFonts w:ascii="Times New Roman" w:eastAsia="Times New Roman" w:hAnsi="Times New Roman" w:cs="Times New Roman"/>
          <w:sz w:val="24"/>
          <w:szCs w:val="24"/>
        </w:rPr>
        <w:t>.</w:t>
      </w:r>
    </w:p>
    <w:p w:rsidR="005F4DEF" w:rsidRPr="001755F9" w:rsidRDefault="0075310C" w:rsidP="0075310C">
      <w:pPr>
        <w:pStyle w:val="Akapitzlist"/>
        <w:spacing w:line="360" w:lineRule="auto"/>
        <w:ind w:left="0"/>
        <w:jc w:val="both"/>
      </w:pPr>
      <w:r>
        <w:t>___________________________________________________________________________</w:t>
      </w:r>
    </w:p>
    <w:p w:rsidR="005F4DEF" w:rsidRPr="001755F9" w:rsidRDefault="005F4DEF" w:rsidP="00944037">
      <w:pPr>
        <w:pStyle w:val="Akapitzlist"/>
        <w:numPr>
          <w:ilvl w:val="0"/>
          <w:numId w:val="11"/>
        </w:numPr>
        <w:spacing w:line="360" w:lineRule="auto"/>
        <w:ind w:left="426" w:hanging="426"/>
        <w:jc w:val="both"/>
      </w:pPr>
      <w:r w:rsidRPr="001755F9">
        <w:t xml:space="preserve">Zakończono </w:t>
      </w:r>
      <w:r w:rsidRPr="001755F9">
        <w:rPr>
          <w:b/>
        </w:rPr>
        <w:t>praktyki pedagogiczne</w:t>
      </w:r>
      <w:r w:rsidRPr="001755F9">
        <w:t>, które odbywała w Ośrodku Zarządzania w</w:t>
      </w:r>
      <w:r w:rsidR="00181623">
        <w:t xml:space="preserve"> </w:t>
      </w:r>
      <w:r w:rsidRPr="001755F9">
        <w:t xml:space="preserve">Edukacji studentka III roku Wydziału Nauk o Wychowaniu Uniwersytetu Łódzkiego. Praktykantka zapoznała się z dokumentami i specyfiką pracy </w:t>
      </w:r>
      <w:proofErr w:type="spellStart"/>
      <w:r w:rsidRPr="001755F9">
        <w:t>ŁCDNiKP</w:t>
      </w:r>
      <w:proofErr w:type="spellEnd"/>
      <w:r w:rsidRPr="001755F9">
        <w:t>, ze strukturą organizacyjną, zadaniami, metodami i formami pracy konsultantów i</w:t>
      </w:r>
      <w:r w:rsidR="005421B4">
        <w:t xml:space="preserve"> </w:t>
      </w:r>
      <w:r w:rsidRPr="001755F9">
        <w:t xml:space="preserve">doradców metodycznych. Studentka obserwowała zajęcia dla różnych grup odbiorców, przeprowadziła symulację planowania i dokumentowania usługi edukacyjnej. </w:t>
      </w:r>
      <w:r w:rsidR="005421B4">
        <w:t xml:space="preserve"> </w:t>
      </w:r>
      <w:r w:rsidRPr="001755F9">
        <w:t xml:space="preserve">Opiekun praktyk: </w:t>
      </w:r>
      <w:r w:rsidRPr="00181623">
        <w:rPr>
          <w:i/>
        </w:rPr>
        <w:t xml:space="preserve">Mariola </w:t>
      </w:r>
      <w:proofErr w:type="spellStart"/>
      <w:r w:rsidRPr="00181623">
        <w:rPr>
          <w:i/>
        </w:rPr>
        <w:t>Zajdlic</w:t>
      </w:r>
      <w:proofErr w:type="spellEnd"/>
      <w:r w:rsidR="00181623">
        <w:t>.</w:t>
      </w:r>
    </w:p>
    <w:p w:rsidR="005F4DEF" w:rsidRPr="001755F9" w:rsidRDefault="0075310C" w:rsidP="001755F9">
      <w:pPr>
        <w:spacing w:after="0" w:line="360" w:lineRule="auto"/>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___________________________________________________________________________</w:t>
      </w:r>
    </w:p>
    <w:p w:rsidR="005F4DEF" w:rsidRPr="00181623" w:rsidRDefault="005F4DEF" w:rsidP="00944037">
      <w:pPr>
        <w:pStyle w:val="Akapitzlist"/>
        <w:numPr>
          <w:ilvl w:val="0"/>
          <w:numId w:val="12"/>
        </w:numPr>
        <w:spacing w:line="360" w:lineRule="auto"/>
        <w:ind w:left="426" w:hanging="426"/>
        <w:jc w:val="both"/>
      </w:pPr>
      <w:r w:rsidRPr="001755F9">
        <w:rPr>
          <w:rStyle w:val="normaltextrun"/>
        </w:rPr>
        <w:lastRenderedPageBreak/>
        <w:t xml:space="preserve">Przeprowadzono </w:t>
      </w:r>
      <w:r w:rsidRPr="001755F9">
        <w:rPr>
          <w:rStyle w:val="normaltextrun"/>
          <w:b/>
          <w:bCs/>
        </w:rPr>
        <w:t xml:space="preserve">spotkanie edukacyjne dla uczestników Akademii </w:t>
      </w:r>
      <w:r w:rsidRPr="001755F9">
        <w:rPr>
          <w:rStyle w:val="contextualspellingandgrammarerror"/>
          <w:b/>
          <w:bCs/>
        </w:rPr>
        <w:t>Seniora</w:t>
      </w:r>
      <w:r w:rsidRPr="001755F9">
        <w:rPr>
          <w:rStyle w:val="normaltextrun"/>
          <w:b/>
          <w:bCs/>
        </w:rPr>
        <w:t xml:space="preserve">, </w:t>
      </w:r>
      <w:r w:rsidRPr="001755F9">
        <w:rPr>
          <w:rStyle w:val="normaltextrun"/>
        </w:rPr>
        <w:t>w</w:t>
      </w:r>
      <w:r w:rsidR="005421B4">
        <w:rPr>
          <w:rStyle w:val="normaltextrun"/>
        </w:rPr>
        <w:t xml:space="preserve"> </w:t>
      </w:r>
      <w:r w:rsidRPr="001755F9">
        <w:rPr>
          <w:rStyle w:val="normaltextrun"/>
        </w:rPr>
        <w:t>czasie którego uczestnicy kształtowali umiejętność komunikowania się w</w:t>
      </w:r>
      <w:r w:rsidR="005421B4">
        <w:rPr>
          <w:rStyle w:val="normaltextrun"/>
        </w:rPr>
        <w:t xml:space="preserve"> </w:t>
      </w:r>
      <w:r w:rsidRPr="001755F9">
        <w:rPr>
          <w:rStyle w:val="normaltextrun"/>
        </w:rPr>
        <w:t>języku an</w:t>
      </w:r>
      <w:r w:rsidR="005421B4">
        <w:rPr>
          <w:rStyle w:val="normaltextrun"/>
        </w:rPr>
        <w:t xml:space="preserve">gielskim w stopniu podstawowym. </w:t>
      </w:r>
      <w:r w:rsidRPr="00181623">
        <w:rPr>
          <w:rStyle w:val="normaltextrun"/>
        </w:rPr>
        <w:t xml:space="preserve">Prowadzenie spotkania: </w:t>
      </w:r>
      <w:r w:rsidRPr="00181623">
        <w:rPr>
          <w:rStyle w:val="normaltextrun"/>
          <w:i/>
        </w:rPr>
        <w:t xml:space="preserve">Zofia </w:t>
      </w:r>
      <w:proofErr w:type="spellStart"/>
      <w:r w:rsidRPr="00181623">
        <w:rPr>
          <w:rStyle w:val="spellingerror"/>
          <w:i/>
        </w:rPr>
        <w:t>Kordala</w:t>
      </w:r>
      <w:proofErr w:type="spellEnd"/>
      <w:r w:rsidR="00181623">
        <w:rPr>
          <w:rStyle w:val="eop"/>
        </w:rPr>
        <w:t>.</w:t>
      </w:r>
    </w:p>
    <w:p w:rsidR="005F4DEF" w:rsidRPr="001755F9" w:rsidRDefault="0075310C" w:rsidP="001755F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5F4DEF" w:rsidRPr="00181623" w:rsidRDefault="005F4DEF" w:rsidP="00944037">
      <w:pPr>
        <w:pStyle w:val="Akapitzlist"/>
        <w:numPr>
          <w:ilvl w:val="0"/>
          <w:numId w:val="13"/>
        </w:numPr>
        <w:spacing w:line="360" w:lineRule="auto"/>
        <w:ind w:left="426" w:hanging="426"/>
        <w:jc w:val="both"/>
        <w:rPr>
          <w:bCs/>
        </w:rPr>
      </w:pPr>
      <w:r w:rsidRPr="001755F9">
        <w:t xml:space="preserve">4 marca </w:t>
      </w:r>
      <w:r w:rsidR="000573C4" w:rsidRPr="001755F9">
        <w:t xml:space="preserve">2019 r. </w:t>
      </w:r>
      <w:r w:rsidRPr="001755F9">
        <w:t xml:space="preserve">przeprowadzono </w:t>
      </w:r>
      <w:r w:rsidRPr="001755F9">
        <w:rPr>
          <w:b/>
        </w:rPr>
        <w:t>spotkanie edukacyjne rady pedagogicznej</w:t>
      </w:r>
      <w:r w:rsidRPr="001755F9">
        <w:t xml:space="preserve"> w Szkole Podstawowej nr 110 w Łodzi na temat: </w:t>
      </w:r>
      <w:r w:rsidRPr="001755F9">
        <w:rPr>
          <w:b/>
        </w:rPr>
        <w:t>„</w:t>
      </w:r>
      <w:r w:rsidRPr="001755F9">
        <w:rPr>
          <w:b/>
          <w:i/>
        </w:rPr>
        <w:t>Kształcenie cudzoziemców”</w:t>
      </w:r>
      <w:r w:rsidRPr="001755F9">
        <w:t>. Nauczyciele usystematyzowali wiedzę na temat przepisów prawa regulujących funkcjonowanie uczniów cudzoziemskich w polskim systemie oświaty, doskonalili umiejętność indywidualizacji procesu edukacyjnego w związku z</w:t>
      </w:r>
      <w:r w:rsidR="005421B4">
        <w:t xml:space="preserve"> </w:t>
      </w:r>
      <w:r w:rsidRPr="001755F9">
        <w:t xml:space="preserve">potrzebami i możliwościami uczniów, którzy nie znają lub słabo znają język polski </w:t>
      </w:r>
      <w:r w:rsidR="005421B4">
        <w:t>a realizują obowiązek szkolny w </w:t>
      </w:r>
      <w:r w:rsidRPr="001755F9">
        <w:t>szkole ogólnodostępnej.</w:t>
      </w:r>
      <w:r w:rsidR="00181623">
        <w:t xml:space="preserve"> </w:t>
      </w:r>
      <w:r w:rsidRPr="00181623">
        <w:t xml:space="preserve">Realizator: </w:t>
      </w:r>
      <w:r w:rsidRPr="00181623">
        <w:rPr>
          <w:i/>
        </w:rPr>
        <w:t xml:space="preserve">Artur </w:t>
      </w:r>
      <w:proofErr w:type="spellStart"/>
      <w:r w:rsidRPr="00181623">
        <w:rPr>
          <w:i/>
        </w:rPr>
        <w:t>Gierula</w:t>
      </w:r>
      <w:proofErr w:type="spellEnd"/>
      <w:r w:rsidR="00997EF8" w:rsidRPr="00181623">
        <w:t>.</w:t>
      </w:r>
    </w:p>
    <w:p w:rsidR="00405E11" w:rsidRPr="001755F9" w:rsidRDefault="0075310C" w:rsidP="0075310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405E11" w:rsidRPr="001755F9" w:rsidRDefault="00405E11" w:rsidP="00944037">
      <w:pPr>
        <w:numPr>
          <w:ilvl w:val="0"/>
          <w:numId w:val="14"/>
        </w:numPr>
        <w:tabs>
          <w:tab w:val="clear" w:pos="720"/>
        </w:tabs>
        <w:spacing w:after="0" w:line="360" w:lineRule="auto"/>
        <w:ind w:left="426" w:hanging="426"/>
        <w:jc w:val="both"/>
        <w:rPr>
          <w:rFonts w:ascii="Times New Roman" w:hAnsi="Times New Roman" w:cs="Times New Roman"/>
          <w:sz w:val="24"/>
          <w:szCs w:val="24"/>
        </w:rPr>
      </w:pPr>
      <w:r w:rsidRPr="001755F9">
        <w:rPr>
          <w:rFonts w:ascii="Times New Roman" w:hAnsi="Times New Roman" w:cs="Times New Roman"/>
          <w:sz w:val="24"/>
          <w:szCs w:val="24"/>
        </w:rPr>
        <w:t>Opracowano koncepcję i przeprow</w:t>
      </w:r>
      <w:r w:rsidR="005421B4">
        <w:rPr>
          <w:rFonts w:ascii="Times New Roman" w:hAnsi="Times New Roman" w:cs="Times New Roman"/>
          <w:sz w:val="24"/>
          <w:szCs w:val="24"/>
        </w:rPr>
        <w:t xml:space="preserve">adzono </w:t>
      </w:r>
      <w:r w:rsidRPr="001755F9">
        <w:rPr>
          <w:rFonts w:ascii="Times New Roman" w:hAnsi="Times New Roman" w:cs="Times New Roman"/>
          <w:sz w:val="24"/>
          <w:szCs w:val="24"/>
        </w:rPr>
        <w:t>lekcję modelową  na temat ,,Dom”  prowadzoną metodą dramy przy aktywnym  uczestnictwie  mię</w:t>
      </w:r>
      <w:r w:rsidR="00181623">
        <w:rPr>
          <w:rFonts w:ascii="Times New Roman" w:hAnsi="Times New Roman" w:cs="Times New Roman"/>
          <w:sz w:val="24"/>
          <w:szCs w:val="24"/>
        </w:rPr>
        <w:t xml:space="preserve">dzynarodowej grupy studentów. </w:t>
      </w:r>
      <w:r w:rsidRPr="001755F9">
        <w:rPr>
          <w:rFonts w:ascii="Times New Roman" w:hAnsi="Times New Roman" w:cs="Times New Roman"/>
          <w:sz w:val="24"/>
          <w:szCs w:val="24"/>
        </w:rPr>
        <w:t>Zajęcia odbyły się w Szkole Podstawowej nr 170 dla uczniów z edukacji  wczesnoszkolnej.</w:t>
      </w:r>
    </w:p>
    <w:p w:rsidR="00405E11" w:rsidRDefault="00405E11" w:rsidP="001755F9">
      <w:pPr>
        <w:spacing w:after="0" w:line="360" w:lineRule="auto"/>
        <w:ind w:left="426"/>
        <w:jc w:val="both"/>
        <w:rPr>
          <w:rFonts w:ascii="Times New Roman" w:hAnsi="Times New Roman" w:cs="Times New Roman"/>
          <w:sz w:val="24"/>
          <w:szCs w:val="24"/>
        </w:rPr>
      </w:pPr>
      <w:r w:rsidRPr="001755F9">
        <w:rPr>
          <w:rFonts w:ascii="Times New Roman" w:hAnsi="Times New Roman" w:cs="Times New Roman"/>
          <w:sz w:val="24"/>
          <w:szCs w:val="24"/>
        </w:rPr>
        <w:t xml:space="preserve">Koordynator: </w:t>
      </w:r>
      <w:r w:rsidRPr="00181623">
        <w:rPr>
          <w:rFonts w:ascii="Times New Roman" w:hAnsi="Times New Roman" w:cs="Times New Roman"/>
          <w:i/>
          <w:sz w:val="24"/>
          <w:szCs w:val="24"/>
        </w:rPr>
        <w:t xml:space="preserve">Hanna Jastrzębska </w:t>
      </w:r>
      <w:proofErr w:type="spellStart"/>
      <w:r w:rsidRPr="00181623">
        <w:rPr>
          <w:rFonts w:ascii="Times New Roman" w:hAnsi="Times New Roman" w:cs="Times New Roman"/>
          <w:i/>
          <w:sz w:val="24"/>
          <w:szCs w:val="24"/>
        </w:rPr>
        <w:t>Gzella</w:t>
      </w:r>
      <w:proofErr w:type="spellEnd"/>
      <w:r w:rsidRPr="00181623">
        <w:rPr>
          <w:rFonts w:ascii="Times New Roman" w:hAnsi="Times New Roman" w:cs="Times New Roman"/>
          <w:i/>
          <w:sz w:val="24"/>
          <w:szCs w:val="24"/>
        </w:rPr>
        <w:t xml:space="preserve"> doradca metodyczny</w:t>
      </w:r>
      <w:r w:rsidR="00626C36" w:rsidRPr="001755F9">
        <w:rPr>
          <w:rFonts w:ascii="Times New Roman" w:hAnsi="Times New Roman" w:cs="Times New Roman"/>
          <w:sz w:val="24"/>
          <w:szCs w:val="24"/>
        </w:rPr>
        <w:t>.</w:t>
      </w:r>
    </w:p>
    <w:p w:rsidR="00327816" w:rsidRPr="001755F9" w:rsidRDefault="00327816" w:rsidP="003278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05E11" w:rsidRPr="001755F9" w:rsidRDefault="00405E11" w:rsidP="00944037">
      <w:pPr>
        <w:numPr>
          <w:ilvl w:val="0"/>
          <w:numId w:val="14"/>
        </w:numPr>
        <w:tabs>
          <w:tab w:val="clear" w:pos="720"/>
        </w:tabs>
        <w:spacing w:after="0" w:line="360" w:lineRule="auto"/>
        <w:ind w:left="426" w:hanging="426"/>
        <w:jc w:val="both"/>
        <w:rPr>
          <w:rFonts w:ascii="Times New Roman" w:hAnsi="Times New Roman" w:cs="Times New Roman"/>
          <w:sz w:val="24"/>
          <w:szCs w:val="24"/>
        </w:rPr>
      </w:pPr>
      <w:r w:rsidRPr="001755F9">
        <w:rPr>
          <w:rFonts w:ascii="Times New Roman" w:hAnsi="Times New Roman" w:cs="Times New Roman"/>
          <w:sz w:val="24"/>
          <w:szCs w:val="24"/>
        </w:rPr>
        <w:t xml:space="preserve">Opracowano koncepcję i przeprowadzono kolejne z cyklu </w:t>
      </w:r>
      <w:proofErr w:type="spellStart"/>
      <w:r w:rsidRPr="001755F9">
        <w:rPr>
          <w:rFonts w:ascii="Times New Roman" w:hAnsi="Times New Roman" w:cs="Times New Roman"/>
          <w:sz w:val="24"/>
          <w:szCs w:val="24"/>
        </w:rPr>
        <w:t>dramowe</w:t>
      </w:r>
      <w:proofErr w:type="spellEnd"/>
      <w:r w:rsidRPr="001755F9">
        <w:rPr>
          <w:rFonts w:ascii="Times New Roman" w:hAnsi="Times New Roman" w:cs="Times New Roman"/>
          <w:sz w:val="24"/>
          <w:szCs w:val="24"/>
        </w:rPr>
        <w:t xml:space="preserve"> warsztaty ,,Misja Aleppo – misja w życiu człowieka” </w:t>
      </w:r>
      <w:r w:rsidR="00181623">
        <w:rPr>
          <w:rFonts w:ascii="Times New Roman" w:hAnsi="Times New Roman" w:cs="Times New Roman"/>
          <w:sz w:val="24"/>
          <w:szCs w:val="24"/>
        </w:rPr>
        <w:t xml:space="preserve">skierowane do uczniów </w:t>
      </w:r>
      <w:r w:rsidRPr="001755F9">
        <w:rPr>
          <w:rFonts w:ascii="Times New Roman" w:hAnsi="Times New Roman" w:cs="Times New Roman"/>
          <w:sz w:val="24"/>
          <w:szCs w:val="24"/>
        </w:rPr>
        <w:t>VI klasy Szkoły Podstawowej.</w:t>
      </w:r>
      <w:r w:rsidRPr="001755F9">
        <w:rPr>
          <w:rFonts w:ascii="Times New Roman" w:hAnsi="Times New Roman" w:cs="Times New Roman"/>
          <w:color w:val="000000"/>
          <w:sz w:val="24"/>
          <w:szCs w:val="24"/>
        </w:rPr>
        <w:t xml:space="preserve"> </w:t>
      </w:r>
    </w:p>
    <w:p w:rsidR="00405E11" w:rsidRDefault="00405E11" w:rsidP="001755F9">
      <w:pPr>
        <w:spacing w:after="0" w:line="360" w:lineRule="auto"/>
        <w:ind w:left="426"/>
        <w:jc w:val="both"/>
        <w:rPr>
          <w:rFonts w:ascii="Times New Roman" w:hAnsi="Times New Roman" w:cs="Times New Roman"/>
          <w:sz w:val="24"/>
          <w:szCs w:val="24"/>
        </w:rPr>
      </w:pPr>
      <w:r w:rsidRPr="001755F9">
        <w:rPr>
          <w:rFonts w:ascii="Times New Roman" w:hAnsi="Times New Roman" w:cs="Times New Roman"/>
          <w:sz w:val="24"/>
          <w:szCs w:val="24"/>
        </w:rPr>
        <w:t xml:space="preserve">Koordynator: </w:t>
      </w:r>
      <w:r w:rsidRPr="00181623">
        <w:rPr>
          <w:rFonts w:ascii="Times New Roman" w:hAnsi="Times New Roman" w:cs="Times New Roman"/>
          <w:i/>
          <w:sz w:val="24"/>
          <w:szCs w:val="24"/>
        </w:rPr>
        <w:t xml:space="preserve">Hanna Jastrzębska </w:t>
      </w:r>
      <w:proofErr w:type="spellStart"/>
      <w:r w:rsidRPr="00181623">
        <w:rPr>
          <w:rFonts w:ascii="Times New Roman" w:hAnsi="Times New Roman" w:cs="Times New Roman"/>
          <w:i/>
          <w:sz w:val="24"/>
          <w:szCs w:val="24"/>
        </w:rPr>
        <w:t>Gzella</w:t>
      </w:r>
      <w:proofErr w:type="spellEnd"/>
      <w:r w:rsidRPr="00181623">
        <w:rPr>
          <w:rFonts w:ascii="Times New Roman" w:hAnsi="Times New Roman" w:cs="Times New Roman"/>
          <w:i/>
          <w:sz w:val="24"/>
          <w:szCs w:val="24"/>
        </w:rPr>
        <w:t xml:space="preserve"> doradca metodyczny</w:t>
      </w:r>
      <w:r w:rsidR="00626C36" w:rsidRPr="001755F9">
        <w:rPr>
          <w:rFonts w:ascii="Times New Roman" w:hAnsi="Times New Roman" w:cs="Times New Roman"/>
          <w:sz w:val="24"/>
          <w:szCs w:val="24"/>
        </w:rPr>
        <w:t>.</w:t>
      </w:r>
    </w:p>
    <w:p w:rsidR="00327816" w:rsidRPr="001755F9" w:rsidRDefault="00327816" w:rsidP="003278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05E11" w:rsidRPr="001755F9" w:rsidRDefault="00405E11" w:rsidP="00944037">
      <w:pPr>
        <w:numPr>
          <w:ilvl w:val="0"/>
          <w:numId w:val="14"/>
        </w:numPr>
        <w:tabs>
          <w:tab w:val="clear" w:pos="720"/>
        </w:tabs>
        <w:spacing w:after="0" w:line="360" w:lineRule="auto"/>
        <w:ind w:left="426" w:hanging="426"/>
        <w:jc w:val="both"/>
        <w:rPr>
          <w:rFonts w:ascii="Times New Roman" w:hAnsi="Times New Roman" w:cs="Times New Roman"/>
          <w:sz w:val="24"/>
          <w:szCs w:val="24"/>
        </w:rPr>
      </w:pPr>
      <w:r w:rsidRPr="001755F9">
        <w:rPr>
          <w:rFonts w:ascii="Times New Roman" w:hAnsi="Times New Roman" w:cs="Times New Roman"/>
          <w:sz w:val="24"/>
          <w:szCs w:val="24"/>
        </w:rPr>
        <w:t xml:space="preserve">Opracowano i przeprowadzono konsultacje grupowe dla rodziców w XXXI LO poświęcone problematyce </w:t>
      </w:r>
      <w:proofErr w:type="spellStart"/>
      <w:r w:rsidRPr="001755F9">
        <w:rPr>
          <w:rFonts w:ascii="Times New Roman" w:hAnsi="Times New Roman" w:cs="Times New Roman"/>
          <w:sz w:val="24"/>
          <w:szCs w:val="24"/>
        </w:rPr>
        <w:t>zachowań</w:t>
      </w:r>
      <w:proofErr w:type="spellEnd"/>
      <w:r w:rsidRPr="001755F9">
        <w:rPr>
          <w:rFonts w:ascii="Times New Roman" w:hAnsi="Times New Roman" w:cs="Times New Roman"/>
          <w:sz w:val="24"/>
          <w:szCs w:val="24"/>
        </w:rPr>
        <w:t xml:space="preserve"> ryzykownych młodzieży. Spotkania te są częścią programu profilaktycznego szkoły i realizowane we współpracy z Pracownią Wychowania i Profilaktyki.</w:t>
      </w:r>
    </w:p>
    <w:p w:rsidR="00405E11" w:rsidRDefault="00405E11" w:rsidP="001755F9">
      <w:pPr>
        <w:spacing w:after="0" w:line="360" w:lineRule="auto"/>
        <w:ind w:left="426"/>
        <w:jc w:val="both"/>
        <w:rPr>
          <w:rFonts w:ascii="Times New Roman" w:hAnsi="Times New Roman" w:cs="Times New Roman"/>
          <w:sz w:val="24"/>
          <w:szCs w:val="24"/>
        </w:rPr>
      </w:pPr>
      <w:r w:rsidRPr="001755F9">
        <w:rPr>
          <w:rFonts w:ascii="Times New Roman" w:hAnsi="Times New Roman" w:cs="Times New Roman"/>
          <w:sz w:val="24"/>
          <w:szCs w:val="24"/>
        </w:rPr>
        <w:t xml:space="preserve">Koordynator: </w:t>
      </w:r>
      <w:r w:rsidR="00F42175" w:rsidRPr="00181623">
        <w:rPr>
          <w:rFonts w:ascii="Times New Roman" w:hAnsi="Times New Roman" w:cs="Times New Roman"/>
          <w:i/>
          <w:sz w:val="24"/>
          <w:szCs w:val="24"/>
        </w:rPr>
        <w:t>Joanna Gruszczyńska nauczyciel, k</w:t>
      </w:r>
      <w:r w:rsidRPr="00181623">
        <w:rPr>
          <w:rFonts w:ascii="Times New Roman" w:hAnsi="Times New Roman" w:cs="Times New Roman"/>
          <w:i/>
          <w:sz w:val="24"/>
          <w:szCs w:val="24"/>
        </w:rPr>
        <w:t>onsultant</w:t>
      </w:r>
      <w:r w:rsidR="00626C36" w:rsidRPr="001755F9">
        <w:rPr>
          <w:rFonts w:ascii="Times New Roman" w:hAnsi="Times New Roman" w:cs="Times New Roman"/>
          <w:sz w:val="24"/>
          <w:szCs w:val="24"/>
        </w:rPr>
        <w:t>.</w:t>
      </w:r>
    </w:p>
    <w:p w:rsidR="00327816" w:rsidRPr="001755F9" w:rsidRDefault="00327816" w:rsidP="003278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05E11" w:rsidRPr="001755F9" w:rsidRDefault="00405E11" w:rsidP="00944037">
      <w:pPr>
        <w:numPr>
          <w:ilvl w:val="0"/>
          <w:numId w:val="14"/>
        </w:numPr>
        <w:tabs>
          <w:tab w:val="clear" w:pos="720"/>
        </w:tabs>
        <w:spacing w:after="0" w:line="360" w:lineRule="auto"/>
        <w:ind w:left="426" w:hanging="426"/>
        <w:jc w:val="both"/>
        <w:rPr>
          <w:rFonts w:ascii="Times New Roman" w:hAnsi="Times New Roman" w:cs="Times New Roman"/>
          <w:sz w:val="24"/>
          <w:szCs w:val="24"/>
        </w:rPr>
      </w:pPr>
      <w:r w:rsidRPr="001755F9">
        <w:rPr>
          <w:rFonts w:ascii="Times New Roman" w:hAnsi="Times New Roman" w:cs="Times New Roman"/>
          <w:sz w:val="24"/>
          <w:szCs w:val="24"/>
        </w:rPr>
        <w:t>Opracowano i przeprowadzono pierwsze z cyklu warsztaty pt.: „Agresja, dys</w:t>
      </w:r>
      <w:r w:rsidR="00181623">
        <w:rPr>
          <w:rFonts w:ascii="Times New Roman" w:hAnsi="Times New Roman" w:cs="Times New Roman"/>
          <w:sz w:val="24"/>
          <w:szCs w:val="24"/>
        </w:rPr>
        <w:t xml:space="preserve">kryminacja, wykluczenie” </w:t>
      </w:r>
      <w:r w:rsidRPr="001755F9">
        <w:rPr>
          <w:rFonts w:ascii="Times New Roman" w:hAnsi="Times New Roman" w:cs="Times New Roman"/>
          <w:sz w:val="24"/>
          <w:szCs w:val="24"/>
        </w:rPr>
        <w:t xml:space="preserve">dla nauczycieli i wychowawców. Spotkania poświęcone są problematyce profilaktyki agresji i budowaniu systemu wsparcia dla ofiar dyskryminacji. </w:t>
      </w:r>
    </w:p>
    <w:p w:rsidR="00405E11" w:rsidRDefault="00405E11" w:rsidP="001755F9">
      <w:pPr>
        <w:spacing w:after="0" w:line="360" w:lineRule="auto"/>
        <w:ind w:left="426"/>
        <w:jc w:val="both"/>
        <w:rPr>
          <w:rFonts w:ascii="Times New Roman" w:hAnsi="Times New Roman" w:cs="Times New Roman"/>
          <w:sz w:val="24"/>
          <w:szCs w:val="24"/>
        </w:rPr>
      </w:pPr>
      <w:r w:rsidRPr="001755F9">
        <w:rPr>
          <w:rFonts w:ascii="Times New Roman" w:hAnsi="Times New Roman" w:cs="Times New Roman"/>
          <w:sz w:val="24"/>
          <w:szCs w:val="24"/>
        </w:rPr>
        <w:t>Koordynator:</w:t>
      </w:r>
      <w:r w:rsidR="007B706C" w:rsidRPr="001755F9">
        <w:rPr>
          <w:rFonts w:ascii="Times New Roman" w:hAnsi="Times New Roman" w:cs="Times New Roman"/>
          <w:sz w:val="24"/>
          <w:szCs w:val="24"/>
        </w:rPr>
        <w:t xml:space="preserve"> </w:t>
      </w:r>
      <w:r w:rsidR="007B706C" w:rsidRPr="00181623">
        <w:rPr>
          <w:rFonts w:ascii="Times New Roman" w:hAnsi="Times New Roman" w:cs="Times New Roman"/>
          <w:i/>
          <w:sz w:val="24"/>
          <w:szCs w:val="24"/>
        </w:rPr>
        <w:t xml:space="preserve">Dorota </w:t>
      </w:r>
      <w:proofErr w:type="spellStart"/>
      <w:r w:rsidR="007B706C" w:rsidRPr="00181623">
        <w:rPr>
          <w:rFonts w:ascii="Times New Roman" w:hAnsi="Times New Roman" w:cs="Times New Roman"/>
          <w:i/>
          <w:sz w:val="24"/>
          <w:szCs w:val="24"/>
        </w:rPr>
        <w:t>Jakuszewska</w:t>
      </w:r>
      <w:proofErr w:type="spellEnd"/>
      <w:r w:rsidR="007B706C" w:rsidRPr="00181623">
        <w:rPr>
          <w:rFonts w:ascii="Times New Roman" w:hAnsi="Times New Roman" w:cs="Times New Roman"/>
          <w:i/>
          <w:sz w:val="24"/>
          <w:szCs w:val="24"/>
        </w:rPr>
        <w:t xml:space="preserve"> nauczyciel, k</w:t>
      </w:r>
      <w:r w:rsidRPr="00181623">
        <w:rPr>
          <w:rFonts w:ascii="Times New Roman" w:hAnsi="Times New Roman" w:cs="Times New Roman"/>
          <w:i/>
          <w:sz w:val="24"/>
          <w:szCs w:val="24"/>
        </w:rPr>
        <w:t>onsultant</w:t>
      </w:r>
      <w:r w:rsidR="00626C36" w:rsidRPr="001755F9">
        <w:rPr>
          <w:rFonts w:ascii="Times New Roman" w:hAnsi="Times New Roman" w:cs="Times New Roman"/>
          <w:sz w:val="24"/>
          <w:szCs w:val="24"/>
        </w:rPr>
        <w:t>.</w:t>
      </w:r>
    </w:p>
    <w:p w:rsidR="00327816" w:rsidRPr="001755F9" w:rsidRDefault="00327816" w:rsidP="003278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05E11" w:rsidRPr="001755F9" w:rsidRDefault="00405E11" w:rsidP="00944037">
      <w:pPr>
        <w:pStyle w:val="NormalnyWeb"/>
        <w:numPr>
          <w:ilvl w:val="0"/>
          <w:numId w:val="14"/>
        </w:numPr>
        <w:tabs>
          <w:tab w:val="clear" w:pos="720"/>
        </w:tabs>
        <w:spacing w:before="0" w:beforeAutospacing="0" w:after="0" w:afterAutospacing="0" w:line="360" w:lineRule="auto"/>
        <w:ind w:left="425" w:hanging="426"/>
        <w:jc w:val="both"/>
        <w:rPr>
          <w:rFonts w:ascii="Times New Roman" w:hAnsi="Times New Roman"/>
          <w:sz w:val="24"/>
          <w:szCs w:val="24"/>
        </w:rPr>
      </w:pPr>
      <w:r w:rsidRPr="001755F9">
        <w:rPr>
          <w:rFonts w:ascii="Times New Roman" w:hAnsi="Times New Roman"/>
          <w:sz w:val="24"/>
          <w:szCs w:val="24"/>
        </w:rPr>
        <w:t xml:space="preserve">Opracowano koncepcję i przeprowadzono  pierwsze spotkanie z cyklu warsztatów  </w:t>
      </w:r>
      <w:r w:rsidRPr="001755F9">
        <w:rPr>
          <w:rFonts w:ascii="Times New Roman" w:hAnsi="Times New Roman"/>
          <w:b/>
          <w:sz w:val="24"/>
          <w:szCs w:val="24"/>
        </w:rPr>
        <w:t>Klimat wychowawczy szkoły, czyli co sprzyja procesowi uczenia się i wychowania</w:t>
      </w:r>
      <w:r w:rsidRPr="001755F9">
        <w:rPr>
          <w:rFonts w:ascii="Times New Roman" w:hAnsi="Times New Roman"/>
          <w:sz w:val="24"/>
          <w:szCs w:val="24"/>
        </w:rPr>
        <w:t xml:space="preserve"> </w:t>
      </w:r>
      <w:r w:rsidR="00181623">
        <w:rPr>
          <w:rFonts w:ascii="Times New Roman" w:hAnsi="Times New Roman"/>
          <w:b/>
          <w:sz w:val="24"/>
          <w:szCs w:val="24"/>
        </w:rPr>
        <w:t xml:space="preserve">w </w:t>
      </w:r>
      <w:r w:rsidRPr="001755F9">
        <w:rPr>
          <w:rFonts w:ascii="Times New Roman" w:hAnsi="Times New Roman"/>
          <w:b/>
          <w:sz w:val="24"/>
          <w:szCs w:val="24"/>
        </w:rPr>
        <w:t>szkole</w:t>
      </w:r>
      <w:r w:rsidR="00181623">
        <w:rPr>
          <w:rFonts w:ascii="Times New Roman" w:hAnsi="Times New Roman"/>
          <w:sz w:val="24"/>
          <w:szCs w:val="24"/>
        </w:rPr>
        <w:t xml:space="preserve">. Uczestnicy </w:t>
      </w:r>
      <w:r w:rsidRPr="001755F9">
        <w:rPr>
          <w:rFonts w:ascii="Times New Roman" w:hAnsi="Times New Roman"/>
          <w:sz w:val="24"/>
          <w:szCs w:val="24"/>
        </w:rPr>
        <w:t>warsztatów doskonalili umiejętność identyfikowania czynników</w:t>
      </w:r>
      <w:r w:rsidR="00181623">
        <w:rPr>
          <w:rFonts w:ascii="Times New Roman" w:hAnsi="Times New Roman"/>
          <w:sz w:val="24"/>
          <w:szCs w:val="24"/>
        </w:rPr>
        <w:t xml:space="preserve"> </w:t>
      </w:r>
      <w:r w:rsidRPr="001755F9">
        <w:rPr>
          <w:rFonts w:ascii="Times New Roman" w:hAnsi="Times New Roman"/>
          <w:sz w:val="24"/>
          <w:szCs w:val="24"/>
        </w:rPr>
        <w:lastRenderedPageBreak/>
        <w:t>wpływających na pozytywny klimat szkoły oraz projektowali działania wzmacniające efektywność pracy wychowawczo-profilaktycznej.</w:t>
      </w:r>
    </w:p>
    <w:p w:rsidR="001D6E09" w:rsidRPr="001755F9" w:rsidRDefault="00405E11" w:rsidP="001755F9">
      <w:pPr>
        <w:pStyle w:val="NormalnyWeb"/>
        <w:spacing w:before="0" w:beforeAutospacing="0" w:after="0" w:afterAutospacing="0" w:line="360" w:lineRule="auto"/>
        <w:ind w:left="425"/>
        <w:jc w:val="both"/>
        <w:rPr>
          <w:rFonts w:ascii="Times New Roman" w:hAnsi="Times New Roman"/>
          <w:sz w:val="24"/>
          <w:szCs w:val="24"/>
        </w:rPr>
      </w:pPr>
      <w:r w:rsidRPr="001755F9">
        <w:rPr>
          <w:rFonts w:ascii="Times New Roman" w:hAnsi="Times New Roman"/>
          <w:sz w:val="24"/>
          <w:szCs w:val="24"/>
        </w:rPr>
        <w:t xml:space="preserve">Koordynator: </w:t>
      </w:r>
      <w:r w:rsidRPr="00181623">
        <w:rPr>
          <w:rFonts w:ascii="Times New Roman" w:hAnsi="Times New Roman"/>
          <w:i/>
          <w:sz w:val="24"/>
          <w:szCs w:val="24"/>
        </w:rPr>
        <w:t>Jolanta Trawczyńska Markiewicz, doradca metodyczny</w:t>
      </w:r>
      <w:r w:rsidRPr="001755F9">
        <w:rPr>
          <w:rFonts w:ascii="Times New Roman" w:hAnsi="Times New Roman"/>
          <w:sz w:val="24"/>
          <w:szCs w:val="24"/>
        </w:rPr>
        <w:t>.</w:t>
      </w:r>
    </w:p>
    <w:p w:rsidR="00626C36" w:rsidRPr="001755F9" w:rsidRDefault="00327816" w:rsidP="00327816">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E0958" w:rsidRPr="001755F9" w:rsidRDefault="001D6E09" w:rsidP="00944037">
      <w:pPr>
        <w:pStyle w:val="Tekstpodstawowywcity"/>
        <w:numPr>
          <w:ilvl w:val="0"/>
          <w:numId w:val="14"/>
        </w:numPr>
        <w:tabs>
          <w:tab w:val="clear" w:pos="720"/>
        </w:tabs>
        <w:autoSpaceDE w:val="0"/>
        <w:autoSpaceDN w:val="0"/>
        <w:spacing w:line="360" w:lineRule="auto"/>
        <w:ind w:left="426" w:hanging="426"/>
        <w:rPr>
          <w:i/>
          <w:iCs/>
          <w:szCs w:val="24"/>
        </w:rPr>
      </w:pPr>
      <w:r w:rsidRPr="001755F9">
        <w:rPr>
          <w:rFonts w:eastAsia="MS Mincho"/>
          <w:szCs w:val="24"/>
          <w:lang w:eastAsia="ja-JP"/>
        </w:rPr>
        <w:t>Zorganizowano i przeprowadzono część praktyczną II etapu XVII Konkursu Matematycznego „Matematyczne wędrówki po Łodzi” dla uczniów klas</w:t>
      </w:r>
      <w:r w:rsidR="00181623">
        <w:rPr>
          <w:rFonts w:eastAsia="MS Mincho"/>
          <w:szCs w:val="24"/>
          <w:lang w:eastAsia="ja-JP"/>
        </w:rPr>
        <w:t xml:space="preserve"> siódmych szkół podstawowych. 7 i 8 </w:t>
      </w:r>
      <w:r w:rsidRPr="001755F9">
        <w:rPr>
          <w:rFonts w:eastAsia="MS Mincho"/>
          <w:szCs w:val="24"/>
          <w:lang w:eastAsia="ja-JP"/>
        </w:rPr>
        <w:t>marca 2019 r. w Łódzkim Centrum Doskonalenia Nauczycieli i Kształcenia Praktycznego u</w:t>
      </w:r>
      <w:r w:rsidRPr="001755F9">
        <w:rPr>
          <w:szCs w:val="24"/>
        </w:rPr>
        <w:t>czestnicy konkursu prezentowali prace projektowe wykonane w formie prezentacji multimedialnej pod hasłem „</w:t>
      </w:r>
      <w:r w:rsidRPr="001755F9">
        <w:rPr>
          <w:bCs/>
          <w:i/>
          <w:szCs w:val="24"/>
        </w:rPr>
        <w:t>Łódzki szlak niepodległości</w:t>
      </w:r>
      <w:r w:rsidRPr="001755F9">
        <w:rPr>
          <w:szCs w:val="24"/>
        </w:rPr>
        <w:t>”. Prezentacje multimedialne musiały zawierać</w:t>
      </w:r>
      <w:r w:rsidRPr="001755F9">
        <w:rPr>
          <w:i/>
          <w:iCs/>
          <w:szCs w:val="24"/>
        </w:rPr>
        <w:t xml:space="preserve"> </w:t>
      </w:r>
      <w:r w:rsidRPr="001755F9">
        <w:rPr>
          <w:szCs w:val="24"/>
        </w:rPr>
        <w:t>opis 3 miejsc pa</w:t>
      </w:r>
      <w:r w:rsidR="00181623">
        <w:rPr>
          <w:szCs w:val="24"/>
        </w:rPr>
        <w:t xml:space="preserve">mięci wybranych do zwiedzania i </w:t>
      </w:r>
      <w:r w:rsidRPr="001755F9">
        <w:rPr>
          <w:szCs w:val="24"/>
        </w:rPr>
        <w:t xml:space="preserve">związanych z okresem od Powstania Styczniowego do końca II Wojny Światowej, zdjęcia </w:t>
      </w:r>
      <w:r w:rsidR="005421B4">
        <w:rPr>
          <w:szCs w:val="24"/>
        </w:rPr>
        <w:t xml:space="preserve">archiwalne (jeśli to możliwe) i </w:t>
      </w:r>
      <w:r w:rsidRPr="001755F9">
        <w:rPr>
          <w:szCs w:val="24"/>
        </w:rPr>
        <w:t>współczesne, porównują</w:t>
      </w:r>
      <w:r w:rsidR="00181623">
        <w:rPr>
          <w:szCs w:val="24"/>
        </w:rPr>
        <w:t xml:space="preserve">ce widok dawniej i dziś, mapę z </w:t>
      </w:r>
      <w:r w:rsidRPr="001755F9">
        <w:rPr>
          <w:szCs w:val="24"/>
        </w:rPr>
        <w:t xml:space="preserve">zaznaczoną trasą wycieczki, uzasadnienie każdego wyboru w języku polskim i w języku obcym nowożytnym, 3 zadania matematyczne zgodne z tematyką pracy (w tym jedna krzyżówka) oraz bibliografię. </w:t>
      </w:r>
      <w:r w:rsidRPr="001755F9">
        <w:rPr>
          <w:rFonts w:eastAsia="MS Mincho"/>
          <w:szCs w:val="24"/>
          <w:lang w:eastAsia="ja-JP"/>
        </w:rPr>
        <w:t xml:space="preserve">Komisja Konkursowa oceniała m.in.: </w:t>
      </w:r>
      <w:r w:rsidRPr="001755F9">
        <w:rPr>
          <w:szCs w:val="24"/>
        </w:rPr>
        <w:t>sposób wystąpienia, wkład pracy, pomysłowość, zgodność</w:t>
      </w:r>
      <w:r w:rsidR="00181623">
        <w:rPr>
          <w:szCs w:val="24"/>
        </w:rPr>
        <w:t xml:space="preserve"> z </w:t>
      </w:r>
      <w:r w:rsidR="00EE0958" w:rsidRPr="001755F9">
        <w:rPr>
          <w:szCs w:val="24"/>
        </w:rPr>
        <w:t xml:space="preserve">tematem tegorocznej edycji. </w:t>
      </w:r>
    </w:p>
    <w:p w:rsidR="001D6E09" w:rsidRPr="001755F9" w:rsidRDefault="001D6E09" w:rsidP="001755F9">
      <w:pPr>
        <w:pStyle w:val="Tekstpodstawowywcity"/>
        <w:autoSpaceDE w:val="0"/>
        <w:autoSpaceDN w:val="0"/>
        <w:spacing w:line="360" w:lineRule="auto"/>
        <w:ind w:left="426" w:firstLine="0"/>
        <w:rPr>
          <w:i/>
          <w:iCs/>
          <w:szCs w:val="24"/>
        </w:rPr>
      </w:pPr>
      <w:r w:rsidRPr="001755F9">
        <w:rPr>
          <w:i/>
          <w:color w:val="000000"/>
          <w:szCs w:val="24"/>
        </w:rPr>
        <w:t>Danuta Węgrowska, Dominik Kwiatkowski - doradcy metodyczni matematyki</w:t>
      </w:r>
    </w:p>
    <w:p w:rsidR="001D6E09" w:rsidRPr="00181623" w:rsidRDefault="00181623" w:rsidP="00181623">
      <w:pPr>
        <w:pStyle w:val="Tekstpodstawowywcity"/>
        <w:autoSpaceDE w:val="0"/>
        <w:autoSpaceDN w:val="0"/>
        <w:spacing w:line="360" w:lineRule="auto"/>
        <w:ind w:firstLine="0"/>
        <w:rPr>
          <w:iCs/>
          <w:szCs w:val="24"/>
        </w:rPr>
      </w:pPr>
      <w:r>
        <w:rPr>
          <w:iCs/>
          <w:szCs w:val="24"/>
        </w:rPr>
        <w:t>___________________________________________________________________________</w:t>
      </w:r>
    </w:p>
    <w:p w:rsidR="001D6E09" w:rsidRPr="001755F9" w:rsidRDefault="001D6E09" w:rsidP="00944037">
      <w:pPr>
        <w:pStyle w:val="Akapitzlist"/>
        <w:numPr>
          <w:ilvl w:val="0"/>
          <w:numId w:val="14"/>
        </w:numPr>
        <w:tabs>
          <w:tab w:val="clear" w:pos="720"/>
        </w:tabs>
        <w:spacing w:line="360" w:lineRule="auto"/>
        <w:ind w:left="426" w:hanging="426"/>
        <w:contextualSpacing w:val="0"/>
        <w:jc w:val="both"/>
      </w:pPr>
      <w:r w:rsidRPr="001755F9">
        <w:t>W ostatniej części warsztatów metodycznych poprowadzonych dla nauczycieli chemii o</w:t>
      </w:r>
      <w:r w:rsidR="005421B4">
        <w:t> </w:t>
      </w:r>
      <w:r w:rsidRPr="001755F9">
        <w:t xml:space="preserve">wdrażaniu podstawy programowej kształcenia ogólnego w szkole podstawowej wprowadzono ćwiczenia służące rozwijaniu kreatywności oraz omówiono </w:t>
      </w:r>
      <w:r w:rsidR="005421B4">
        <w:rPr>
          <w:bCs/>
          <w:iCs/>
        </w:rPr>
        <w:t>typowe błędy w </w:t>
      </w:r>
      <w:r w:rsidRPr="001755F9">
        <w:rPr>
          <w:bCs/>
          <w:iCs/>
        </w:rPr>
        <w:t>uczeniu się i sposoby ich uniknięcia.</w:t>
      </w:r>
    </w:p>
    <w:p w:rsidR="001D6E09" w:rsidRPr="001755F9" w:rsidRDefault="001D6E09" w:rsidP="001755F9">
      <w:pPr>
        <w:pStyle w:val="Akapitzlist"/>
        <w:spacing w:line="360" w:lineRule="auto"/>
        <w:ind w:left="426"/>
        <w:jc w:val="both"/>
      </w:pPr>
      <w:r w:rsidRPr="001755F9">
        <w:t xml:space="preserve">Zorganizowano i przeprowadzono ćwiczenia laboratoryjne dla uczniów i ich nauczycieli w Pracowni Edukacji Ekologicznej. W trakcie zajęć uczestnicy sprawdzali, jak skuteczne i ekonomiczne jest pozyskiwanie energii wiatrowej, solarnej, wodnej </w:t>
      </w:r>
      <w:r w:rsidR="00181623">
        <w:t>i chemicznej w </w:t>
      </w:r>
      <w:r w:rsidRPr="001755F9">
        <w:t xml:space="preserve">otrzymywaniu energii mechanicznej i elektrycznej. </w:t>
      </w:r>
    </w:p>
    <w:p w:rsidR="001D6E09" w:rsidRDefault="001D6E09" w:rsidP="001755F9">
      <w:pPr>
        <w:spacing w:after="0" w:line="360" w:lineRule="auto"/>
        <w:ind w:left="426"/>
        <w:jc w:val="both"/>
        <w:rPr>
          <w:rFonts w:ascii="Times New Roman" w:hAnsi="Times New Roman" w:cs="Times New Roman"/>
          <w:i/>
          <w:sz w:val="24"/>
          <w:szCs w:val="24"/>
        </w:rPr>
      </w:pPr>
      <w:r w:rsidRPr="001755F9">
        <w:rPr>
          <w:rFonts w:ascii="Times New Roman" w:hAnsi="Times New Roman" w:cs="Times New Roman"/>
          <w:i/>
          <w:sz w:val="24"/>
          <w:szCs w:val="24"/>
        </w:rPr>
        <w:t>Małgorzata Kozieł, konsultant</w:t>
      </w:r>
      <w:r w:rsidR="00021D47" w:rsidRPr="001755F9">
        <w:rPr>
          <w:rFonts w:ascii="Times New Roman" w:hAnsi="Times New Roman" w:cs="Times New Roman"/>
          <w:i/>
          <w:sz w:val="24"/>
          <w:szCs w:val="24"/>
        </w:rPr>
        <w:t>.</w:t>
      </w:r>
    </w:p>
    <w:p w:rsidR="00181623" w:rsidRPr="00181623" w:rsidRDefault="00181623" w:rsidP="00181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20741" w:rsidRPr="001755F9" w:rsidRDefault="00020741" w:rsidP="00944037">
      <w:pPr>
        <w:pStyle w:val="Akapitzlist"/>
        <w:numPr>
          <w:ilvl w:val="0"/>
          <w:numId w:val="16"/>
        </w:numPr>
        <w:spacing w:line="360" w:lineRule="auto"/>
        <w:ind w:left="426" w:hanging="426"/>
        <w:jc w:val="both"/>
      </w:pPr>
      <w:r w:rsidRPr="001755F9">
        <w:t>Przeprowadzono:</w:t>
      </w:r>
    </w:p>
    <w:p w:rsidR="00020741" w:rsidRPr="001755F9" w:rsidRDefault="00020741" w:rsidP="00944037">
      <w:pPr>
        <w:pStyle w:val="Akapitzlist"/>
        <w:numPr>
          <w:ilvl w:val="0"/>
          <w:numId w:val="15"/>
        </w:numPr>
        <w:spacing w:line="360" w:lineRule="auto"/>
        <w:jc w:val="both"/>
      </w:pPr>
      <w:r w:rsidRPr="001755F9">
        <w:t>okręgowe zawody O</w:t>
      </w:r>
      <w:r w:rsidR="00181623">
        <w:t xml:space="preserve">gólnopolskiego Konkursu Wiedzy </w:t>
      </w:r>
      <w:r w:rsidRPr="001755F9">
        <w:t xml:space="preserve">o Filmie i Mediach </w:t>
      </w:r>
      <w:r w:rsidRPr="001755F9">
        <w:rPr>
          <w:i/>
        </w:rPr>
        <w:t>Filmowe Łódzkie – Filmowe Regiony Polski</w:t>
      </w:r>
      <w:r w:rsidR="00181623">
        <w:t xml:space="preserve">. </w:t>
      </w:r>
      <w:r w:rsidRPr="001755F9">
        <w:t>W okręgu łódzkim uczestniczyło w nich 42 uczniów gimnazjum oraz VII i VIII klasy szkoły podstawowej. Konkurs, organizowany przez Kuratorium Oświaty w Łodzi, Centralny Gabinet Edukacji Filmowej oraz Łódzkie Cen</w:t>
      </w:r>
      <w:r w:rsidR="00181623">
        <w:t>trum Doskonalenia Nauczycieli i </w:t>
      </w:r>
      <w:r w:rsidRPr="001755F9">
        <w:t xml:space="preserve">Kształcenia Praktycznego, przeprowadza Komisja Wojewódzka, w skład </w:t>
      </w:r>
      <w:r w:rsidRPr="001755F9">
        <w:lastRenderedPageBreak/>
        <w:t>której wchodzą członkowie Nauczycielskiego Zespołu Liderów Edukacji Filmowej.</w:t>
      </w:r>
      <w:r w:rsidR="009E0E3F" w:rsidRPr="001755F9">
        <w:t xml:space="preserve"> Koordynator: </w:t>
      </w:r>
      <w:r w:rsidRPr="001755F9">
        <w:rPr>
          <w:i/>
        </w:rPr>
        <w:t>Danuta Górecka</w:t>
      </w:r>
      <w:r w:rsidR="009E0E3F" w:rsidRPr="001755F9">
        <w:rPr>
          <w:i/>
        </w:rPr>
        <w:t>.</w:t>
      </w:r>
    </w:p>
    <w:p w:rsidR="00020741" w:rsidRPr="001755F9" w:rsidRDefault="00020741" w:rsidP="00944037">
      <w:pPr>
        <w:pStyle w:val="Akapitzlist"/>
        <w:numPr>
          <w:ilvl w:val="0"/>
          <w:numId w:val="15"/>
        </w:numPr>
        <w:spacing w:line="360" w:lineRule="auto"/>
        <w:jc w:val="both"/>
      </w:pPr>
      <w:r w:rsidRPr="001755F9">
        <w:t>zawody okręgowe (część pisemną i ustną) XLIX Olimpiady Literatury i Języka Polskiego. Komitet Okręgowy rekomen</w:t>
      </w:r>
      <w:r w:rsidR="00181623">
        <w:t>dował do zawodów centralnych 10 </w:t>
      </w:r>
      <w:r w:rsidRPr="001755F9">
        <w:t>uczniów (4 – z Łodzi, 1 – z Łęczycy, 1 – z Radomska, 1 – z Wielunia, 1 – z Tomaszowa M</w:t>
      </w:r>
      <w:r w:rsidR="002E2D6B" w:rsidRPr="001755F9">
        <w:t xml:space="preserve">azowieckiego, 1- z Łowicza, 1- </w:t>
      </w:r>
      <w:r w:rsidRPr="001755F9">
        <w:t xml:space="preserve">z </w:t>
      </w:r>
      <w:proofErr w:type="spellStart"/>
      <w:r w:rsidRPr="001755F9">
        <w:t>Łasku-Kolumny</w:t>
      </w:r>
      <w:proofErr w:type="spellEnd"/>
      <w:r w:rsidRPr="001755F9">
        <w:t>). Łódzkie Centrum Doskonalenia Nauczycieli i Kształcenia Praktycznego  od wielu lat wspiera działania olimpijskie i promuje idee olimpijskie w sz</w:t>
      </w:r>
      <w:r w:rsidR="00181623">
        <w:t>kołach Łodzi i </w:t>
      </w:r>
      <w:r w:rsidRPr="001755F9">
        <w:t>województwa łódzkiego. To w Łódzkim Centrum organizowane są konsultacje grupowe dla uczniów i nauczycieli zainteresowa</w:t>
      </w:r>
      <w:r w:rsidR="005421B4">
        <w:t xml:space="preserve">nych tym prestiżowym konkursem. </w:t>
      </w:r>
      <w:r w:rsidR="005421B4" w:rsidRPr="005421B4">
        <w:rPr>
          <w:i/>
        </w:rPr>
        <w:t xml:space="preserve">Ewa Sztombka, </w:t>
      </w:r>
      <w:r w:rsidRPr="005421B4">
        <w:rPr>
          <w:i/>
        </w:rPr>
        <w:t>doradca metodyczny w zakresie języka polskiego</w:t>
      </w:r>
      <w:r w:rsidR="005421B4">
        <w:t xml:space="preserve"> oraz </w:t>
      </w:r>
      <w:r w:rsidR="005421B4" w:rsidRPr="005421B4">
        <w:rPr>
          <w:i/>
        </w:rPr>
        <w:t xml:space="preserve">Danuta Górecka, </w:t>
      </w:r>
      <w:r w:rsidRPr="005421B4">
        <w:rPr>
          <w:i/>
        </w:rPr>
        <w:t xml:space="preserve">nauczyciel konsultant w </w:t>
      </w:r>
      <w:proofErr w:type="spellStart"/>
      <w:r w:rsidRPr="005421B4">
        <w:rPr>
          <w:i/>
        </w:rPr>
        <w:t>ŁCDNiKP</w:t>
      </w:r>
      <w:proofErr w:type="spellEnd"/>
      <w:r w:rsidRPr="001755F9">
        <w:t xml:space="preserve"> wchodzą w skład Komitetu Okręgowego </w:t>
      </w:r>
      <w:proofErr w:type="spellStart"/>
      <w:r w:rsidRPr="001755F9">
        <w:t>OLiJP</w:t>
      </w:r>
      <w:proofErr w:type="spellEnd"/>
      <w:r w:rsidRPr="001755F9">
        <w:t xml:space="preserve"> działającego przy Uniwersytecie Łódzkim. </w:t>
      </w:r>
    </w:p>
    <w:p w:rsidR="00F35B0C" w:rsidRPr="001755F9" w:rsidRDefault="00181623" w:rsidP="00181623">
      <w:pPr>
        <w:pStyle w:val="Akapitzlist"/>
        <w:spacing w:line="360" w:lineRule="auto"/>
        <w:ind w:left="0"/>
        <w:jc w:val="both"/>
      </w:pPr>
      <w:r>
        <w:t>___________________________________________________________________________</w:t>
      </w:r>
    </w:p>
    <w:p w:rsidR="006843D6" w:rsidRPr="001755F9" w:rsidRDefault="006843D6" w:rsidP="00944037">
      <w:pPr>
        <w:pStyle w:val="Akapitzlist"/>
        <w:numPr>
          <w:ilvl w:val="0"/>
          <w:numId w:val="17"/>
        </w:numPr>
        <w:spacing w:line="360" w:lineRule="auto"/>
        <w:ind w:left="426" w:hanging="426"/>
        <w:jc w:val="both"/>
      </w:pPr>
      <w:r w:rsidRPr="001755F9">
        <w:t xml:space="preserve">Doradcy metodyczni opracowali koncepcję spotkań dedykowaną nauczycielom wychowania przedszkolnego i edukacji wczesnoszkolnej w ramach XXII Targów Edukacyjnych. Zaplanowane zajęcia modelowe, seminaria dotyczyć będą różnorodnych koncepcji pracy zorientowanych na samodzielne uczenie/uczenie się zgodne z potrzebami rozwojowymi dzieci. Doradcy zorganizowali również konsultacje z nauczycielami, którzy będą prowadzić zajęcia. Efektem spotkań było opracowanie scenariuszy zajęć. Koordynatorzy: </w:t>
      </w:r>
      <w:r w:rsidRPr="00DE6BAF">
        <w:rPr>
          <w:i/>
        </w:rPr>
        <w:t xml:space="preserve">Beata Wosińska, Elżbieta </w:t>
      </w:r>
      <w:proofErr w:type="spellStart"/>
      <w:r w:rsidRPr="00DE6BAF">
        <w:rPr>
          <w:i/>
        </w:rPr>
        <w:t>Ciesiołkiewicz</w:t>
      </w:r>
      <w:proofErr w:type="spellEnd"/>
      <w:r w:rsidRPr="00DE6BAF">
        <w:rPr>
          <w:i/>
        </w:rPr>
        <w:t>, Aleksandra Proc</w:t>
      </w:r>
      <w:r w:rsidRPr="001755F9">
        <w:t>.</w:t>
      </w:r>
    </w:p>
    <w:p w:rsidR="006843D6" w:rsidRPr="001755F9" w:rsidRDefault="00181623" w:rsidP="00181623">
      <w:pPr>
        <w:pStyle w:val="Akapitzlist"/>
        <w:spacing w:line="360" w:lineRule="auto"/>
        <w:ind w:left="0"/>
        <w:jc w:val="both"/>
      </w:pPr>
      <w:r>
        <w:t>___________________________________________________________________________</w:t>
      </w:r>
    </w:p>
    <w:p w:rsidR="006843D6" w:rsidRPr="001755F9" w:rsidRDefault="006843D6" w:rsidP="00944037">
      <w:pPr>
        <w:pStyle w:val="Akapitzlist"/>
        <w:numPr>
          <w:ilvl w:val="0"/>
          <w:numId w:val="17"/>
        </w:numPr>
        <w:spacing w:line="360" w:lineRule="auto"/>
        <w:ind w:left="426" w:hanging="426"/>
        <w:jc w:val="both"/>
      </w:pPr>
      <w:r w:rsidRPr="001755F9">
        <w:t>Dorady metodyczni opracowali koncepcję spotkania po</w:t>
      </w:r>
      <w:r w:rsidR="00181623">
        <w:t>dsumowującego wizyty studyjne w </w:t>
      </w:r>
      <w:r w:rsidRPr="001755F9">
        <w:t xml:space="preserve">przedszkolach i szkole </w:t>
      </w:r>
      <w:proofErr w:type="spellStart"/>
      <w:r w:rsidRPr="001755F9">
        <w:t>waldorfskiej</w:t>
      </w:r>
      <w:proofErr w:type="spellEnd"/>
      <w:r w:rsidRPr="001755F9">
        <w:t xml:space="preserve">, w których uczestniczyli dyrektorzy i nauczyciele wychowania przedszkolnego i edukacji wczesnoszkolnej. Opracowano również prezentację multimedialną ukazującą m.in. główne założenia pedagogiki </w:t>
      </w:r>
      <w:proofErr w:type="spellStart"/>
      <w:r w:rsidRPr="001755F9">
        <w:t>waldorfskiej</w:t>
      </w:r>
      <w:proofErr w:type="spellEnd"/>
      <w:r w:rsidRPr="001755F9">
        <w:t xml:space="preserve"> oraz aranżację </w:t>
      </w:r>
      <w:proofErr w:type="spellStart"/>
      <w:r w:rsidRPr="001755F9">
        <w:t>sal</w:t>
      </w:r>
      <w:proofErr w:type="spellEnd"/>
      <w:r w:rsidRPr="001755F9">
        <w:t xml:space="preserve"> i klas szkolnych na podstawie zrobionych zdjęć podczas wizyt w placówkach. Koordynatorzy: </w:t>
      </w:r>
      <w:r w:rsidRPr="00DE6BAF">
        <w:rPr>
          <w:i/>
        </w:rPr>
        <w:t xml:space="preserve">Aleksandra Proc, Elżbieta </w:t>
      </w:r>
      <w:proofErr w:type="spellStart"/>
      <w:r w:rsidRPr="00DE6BAF">
        <w:rPr>
          <w:i/>
        </w:rPr>
        <w:t>Ciesiołkiewicz</w:t>
      </w:r>
      <w:proofErr w:type="spellEnd"/>
      <w:r w:rsidRPr="00DE6BAF">
        <w:rPr>
          <w:i/>
        </w:rPr>
        <w:t>, Beata Wosińska</w:t>
      </w:r>
      <w:r w:rsidR="00DE6BAF">
        <w:t>.</w:t>
      </w:r>
    </w:p>
    <w:p w:rsidR="006843D6" w:rsidRPr="001755F9" w:rsidRDefault="00181623" w:rsidP="00181623">
      <w:pPr>
        <w:pStyle w:val="Akapitzlist"/>
        <w:spacing w:line="360" w:lineRule="auto"/>
        <w:ind w:left="0"/>
        <w:jc w:val="both"/>
      </w:pPr>
      <w:r>
        <w:t xml:space="preserve"> ___________________________________________________________________________</w:t>
      </w:r>
    </w:p>
    <w:p w:rsidR="003B6CAF" w:rsidRPr="005421B4" w:rsidRDefault="003B6CAF" w:rsidP="00944037">
      <w:pPr>
        <w:pStyle w:val="Akapitzlist1"/>
        <w:numPr>
          <w:ilvl w:val="0"/>
          <w:numId w:val="5"/>
        </w:numPr>
        <w:tabs>
          <w:tab w:val="clear" w:pos="142"/>
        </w:tabs>
        <w:suppressAutoHyphens/>
        <w:spacing w:after="0" w:line="360" w:lineRule="auto"/>
        <w:ind w:left="426" w:hanging="426"/>
        <w:contextualSpacing w:val="0"/>
        <w:jc w:val="both"/>
        <w:rPr>
          <w:rFonts w:ascii="Times New Roman" w:hAnsi="Times New Roman"/>
          <w:sz w:val="24"/>
          <w:szCs w:val="24"/>
        </w:rPr>
      </w:pPr>
      <w:r w:rsidRPr="001755F9">
        <w:rPr>
          <w:rFonts w:ascii="Times New Roman" w:hAnsi="Times New Roman"/>
          <w:sz w:val="24"/>
          <w:szCs w:val="24"/>
        </w:rPr>
        <w:t xml:space="preserve">W Regionalnym Ośrodku Edukacji </w:t>
      </w:r>
      <w:proofErr w:type="spellStart"/>
      <w:r w:rsidRPr="001755F9">
        <w:rPr>
          <w:rFonts w:ascii="Times New Roman" w:hAnsi="Times New Roman"/>
          <w:sz w:val="24"/>
          <w:szCs w:val="24"/>
        </w:rPr>
        <w:t>Mechatronicznej</w:t>
      </w:r>
      <w:proofErr w:type="spellEnd"/>
      <w:r w:rsidRPr="001755F9">
        <w:rPr>
          <w:rFonts w:ascii="Times New Roman" w:hAnsi="Times New Roman"/>
          <w:sz w:val="24"/>
          <w:szCs w:val="24"/>
        </w:rPr>
        <w:t xml:space="preserve"> przeprowadzono kolejne (już ósme) edukacyjne zajęcia pozaszkolne dla uczniów i nauczycieli Szkoły Podstawowej z Koźla. Celem spotkania było rozwijanie zainteresowań edukacją </w:t>
      </w:r>
      <w:proofErr w:type="spellStart"/>
      <w:r w:rsidRPr="001755F9">
        <w:rPr>
          <w:rFonts w:ascii="Times New Roman" w:hAnsi="Times New Roman"/>
          <w:sz w:val="24"/>
          <w:szCs w:val="24"/>
        </w:rPr>
        <w:t>mechatroniczną</w:t>
      </w:r>
      <w:proofErr w:type="spellEnd"/>
      <w:r w:rsidRPr="001755F9">
        <w:rPr>
          <w:rFonts w:ascii="Times New Roman" w:hAnsi="Times New Roman"/>
          <w:b/>
          <w:i/>
          <w:sz w:val="24"/>
          <w:szCs w:val="24"/>
        </w:rPr>
        <w:t xml:space="preserve">. </w:t>
      </w:r>
    </w:p>
    <w:p w:rsidR="003B6CAF" w:rsidRPr="001755F9" w:rsidRDefault="003B6CAF" w:rsidP="001755F9">
      <w:pPr>
        <w:pStyle w:val="Tekstpodstawowywcity"/>
        <w:suppressAutoHyphens/>
        <w:spacing w:line="360" w:lineRule="auto"/>
        <w:ind w:left="426" w:hanging="29"/>
        <w:rPr>
          <w:szCs w:val="24"/>
        </w:rPr>
      </w:pPr>
      <w:r w:rsidRPr="001755F9">
        <w:rPr>
          <w:szCs w:val="24"/>
        </w:rPr>
        <w:t xml:space="preserve">Uczestnicy zapoznali się z możliwościami wykorzystania mechatroniki nie tylko w gospodarstwie domowym </w:t>
      </w:r>
      <w:r w:rsidR="00DE6BAF">
        <w:rPr>
          <w:szCs w:val="24"/>
        </w:rPr>
        <w:t xml:space="preserve">i życiu codziennym, ale także z </w:t>
      </w:r>
      <w:r w:rsidRPr="001755F9">
        <w:rPr>
          <w:szCs w:val="24"/>
        </w:rPr>
        <w:t xml:space="preserve">zastosowaniem urządzeń </w:t>
      </w:r>
      <w:proofErr w:type="spellStart"/>
      <w:r w:rsidRPr="001755F9">
        <w:rPr>
          <w:szCs w:val="24"/>
        </w:rPr>
        <w:t>mechatronicznych</w:t>
      </w:r>
      <w:proofErr w:type="spellEnd"/>
      <w:r w:rsidRPr="001755F9">
        <w:rPr>
          <w:szCs w:val="24"/>
        </w:rPr>
        <w:t xml:space="preserve"> w branży medycznej, spożywczej, gastronomicznej, samochodowej. </w:t>
      </w:r>
    </w:p>
    <w:p w:rsidR="003B6CAF" w:rsidRPr="001755F9" w:rsidRDefault="003B6CAF" w:rsidP="001755F9">
      <w:pPr>
        <w:pStyle w:val="Tekstpodstawowywcity"/>
        <w:suppressAutoHyphens/>
        <w:spacing w:line="360" w:lineRule="auto"/>
        <w:ind w:left="426" w:hanging="29"/>
        <w:rPr>
          <w:szCs w:val="24"/>
        </w:rPr>
      </w:pPr>
      <w:r w:rsidRPr="001755F9">
        <w:rPr>
          <w:szCs w:val="24"/>
        </w:rPr>
        <w:lastRenderedPageBreak/>
        <w:t xml:space="preserve">Na zakończenie, uczestników spotkania zapoznano ze stacjami dydaktycznymi Regionalnego Ośrodka Edukacji </w:t>
      </w:r>
      <w:proofErr w:type="spellStart"/>
      <w:r w:rsidRPr="001755F9">
        <w:rPr>
          <w:szCs w:val="24"/>
        </w:rPr>
        <w:t>Mechatronicznej</w:t>
      </w:r>
      <w:proofErr w:type="spellEnd"/>
      <w:r w:rsidRPr="001755F9">
        <w:rPr>
          <w:szCs w:val="24"/>
        </w:rPr>
        <w:t xml:space="preserve">, na których mogli wykonywać ćwiczenia w zakresie robotyki, prostego programowania urządzeń </w:t>
      </w:r>
      <w:proofErr w:type="spellStart"/>
      <w:r w:rsidRPr="001755F9">
        <w:rPr>
          <w:szCs w:val="24"/>
        </w:rPr>
        <w:t>mechatronicznych</w:t>
      </w:r>
      <w:proofErr w:type="spellEnd"/>
      <w:r w:rsidRPr="001755F9">
        <w:rPr>
          <w:szCs w:val="24"/>
        </w:rPr>
        <w:t xml:space="preserve"> oraz drukowania trójwymiarowego.</w:t>
      </w:r>
    </w:p>
    <w:p w:rsidR="003B6CAF" w:rsidRPr="001755F9" w:rsidRDefault="003B6CAF" w:rsidP="001755F9">
      <w:pPr>
        <w:tabs>
          <w:tab w:val="left" w:pos="0"/>
        </w:tabs>
        <w:spacing w:after="0" w:line="360" w:lineRule="auto"/>
        <w:ind w:left="426" w:hanging="426"/>
        <w:jc w:val="both"/>
        <w:rPr>
          <w:rFonts w:ascii="Times New Roman" w:eastAsia="Calibri" w:hAnsi="Times New Roman" w:cs="Times New Roman"/>
          <w:i/>
          <w:sz w:val="24"/>
          <w:szCs w:val="24"/>
        </w:rPr>
      </w:pPr>
      <w:r w:rsidRPr="001755F9">
        <w:rPr>
          <w:rFonts w:ascii="Times New Roman" w:hAnsi="Times New Roman" w:cs="Times New Roman"/>
          <w:b/>
          <w:i/>
          <w:sz w:val="24"/>
          <w:szCs w:val="24"/>
        </w:rPr>
        <w:tab/>
      </w:r>
      <w:r w:rsidRPr="001755F9">
        <w:rPr>
          <w:rFonts w:ascii="Times New Roman" w:hAnsi="Times New Roman" w:cs="Times New Roman"/>
          <w:sz w:val="24"/>
          <w:szCs w:val="24"/>
        </w:rPr>
        <w:t>Organizator:</w:t>
      </w:r>
      <w:r w:rsidRPr="001755F9">
        <w:rPr>
          <w:rFonts w:ascii="Times New Roman" w:hAnsi="Times New Roman" w:cs="Times New Roman"/>
          <w:b/>
          <w:i/>
          <w:sz w:val="24"/>
          <w:szCs w:val="24"/>
        </w:rPr>
        <w:t xml:space="preserve"> </w:t>
      </w:r>
      <w:r w:rsidRPr="001755F9">
        <w:rPr>
          <w:rFonts w:ascii="Times New Roman" w:eastAsia="Calibri" w:hAnsi="Times New Roman" w:cs="Times New Roman"/>
          <w:i/>
          <w:sz w:val="24"/>
          <w:szCs w:val="24"/>
        </w:rPr>
        <w:t xml:space="preserve">Jadwiga Morawiec, </w:t>
      </w:r>
      <w:r w:rsidRPr="001755F9">
        <w:rPr>
          <w:rFonts w:ascii="Times New Roman" w:hAnsi="Times New Roman" w:cs="Times New Roman"/>
          <w:i/>
          <w:sz w:val="24"/>
          <w:szCs w:val="24"/>
        </w:rPr>
        <w:t xml:space="preserve">konsultant we </w:t>
      </w:r>
      <w:r w:rsidRPr="001755F9">
        <w:rPr>
          <w:rFonts w:ascii="Times New Roman" w:eastAsia="Calibri" w:hAnsi="Times New Roman" w:cs="Times New Roman"/>
          <w:i/>
          <w:sz w:val="24"/>
          <w:szCs w:val="24"/>
        </w:rPr>
        <w:t>współprac</w:t>
      </w:r>
      <w:r w:rsidRPr="001755F9">
        <w:rPr>
          <w:rFonts w:ascii="Times New Roman" w:hAnsi="Times New Roman" w:cs="Times New Roman"/>
          <w:i/>
          <w:sz w:val="24"/>
          <w:szCs w:val="24"/>
        </w:rPr>
        <w:t>y z</w:t>
      </w:r>
      <w:r w:rsidRPr="001755F9">
        <w:rPr>
          <w:rFonts w:ascii="Times New Roman" w:eastAsia="Calibri" w:hAnsi="Times New Roman" w:cs="Times New Roman"/>
          <w:i/>
          <w:sz w:val="24"/>
          <w:szCs w:val="24"/>
        </w:rPr>
        <w:t xml:space="preserve"> Danut</w:t>
      </w:r>
      <w:r w:rsidRPr="001755F9">
        <w:rPr>
          <w:rFonts w:ascii="Times New Roman" w:hAnsi="Times New Roman" w:cs="Times New Roman"/>
          <w:i/>
          <w:sz w:val="24"/>
          <w:szCs w:val="24"/>
        </w:rPr>
        <w:t>ą</w:t>
      </w:r>
      <w:r w:rsidRPr="001755F9">
        <w:rPr>
          <w:rFonts w:ascii="Times New Roman" w:eastAsia="Calibri" w:hAnsi="Times New Roman" w:cs="Times New Roman"/>
          <w:i/>
          <w:sz w:val="24"/>
          <w:szCs w:val="24"/>
        </w:rPr>
        <w:t xml:space="preserve"> Urbaniak</w:t>
      </w:r>
      <w:r w:rsidRPr="001755F9">
        <w:rPr>
          <w:rFonts w:ascii="Times New Roman" w:hAnsi="Times New Roman" w:cs="Times New Roman"/>
          <w:i/>
          <w:sz w:val="24"/>
          <w:szCs w:val="24"/>
        </w:rPr>
        <w:t>, konsultantem</w:t>
      </w:r>
      <w:r w:rsidRPr="001755F9">
        <w:rPr>
          <w:rFonts w:ascii="Times New Roman" w:eastAsia="Calibri" w:hAnsi="Times New Roman" w:cs="Times New Roman"/>
          <w:i/>
          <w:sz w:val="24"/>
          <w:szCs w:val="24"/>
        </w:rPr>
        <w:t xml:space="preserve"> </w:t>
      </w:r>
    </w:p>
    <w:p w:rsidR="003B6CAF" w:rsidRPr="00DE6BAF" w:rsidRDefault="00DE6BAF" w:rsidP="001755F9">
      <w:pPr>
        <w:tabs>
          <w:tab w:val="left" w:pos="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B6CAF" w:rsidRPr="00DE6BAF" w:rsidRDefault="003B6CAF" w:rsidP="00944037">
      <w:pPr>
        <w:pStyle w:val="Akapitzlist1"/>
        <w:numPr>
          <w:ilvl w:val="0"/>
          <w:numId w:val="5"/>
        </w:numPr>
        <w:tabs>
          <w:tab w:val="clear" w:pos="142"/>
        </w:tabs>
        <w:suppressAutoHyphens/>
        <w:spacing w:after="0" w:line="360" w:lineRule="auto"/>
        <w:ind w:left="426" w:hanging="426"/>
        <w:contextualSpacing w:val="0"/>
        <w:jc w:val="both"/>
        <w:rPr>
          <w:rFonts w:ascii="Times New Roman" w:hAnsi="Times New Roman"/>
          <w:sz w:val="24"/>
          <w:szCs w:val="24"/>
        </w:rPr>
      </w:pPr>
      <w:r w:rsidRPr="001755F9">
        <w:rPr>
          <w:rFonts w:ascii="Times New Roman" w:hAnsi="Times New Roman"/>
          <w:sz w:val="24"/>
          <w:szCs w:val="24"/>
        </w:rPr>
        <w:t>Przeprowadzono spotkanie edukacyjne z nauczycielami kształcenia zawodowego: stażystami i kontraktowymi z Zespołu Szkół Samochodowych nt.</w:t>
      </w:r>
      <w:r w:rsidRPr="001755F9">
        <w:rPr>
          <w:rFonts w:ascii="Times New Roman" w:hAnsi="Times New Roman"/>
          <w:b/>
          <w:sz w:val="24"/>
          <w:szCs w:val="24"/>
        </w:rPr>
        <w:t xml:space="preserve"> </w:t>
      </w:r>
      <w:r w:rsidRPr="001755F9">
        <w:rPr>
          <w:rFonts w:ascii="Times New Roman" w:hAnsi="Times New Roman"/>
          <w:i/>
          <w:sz w:val="24"/>
          <w:szCs w:val="24"/>
          <w:lang w:eastAsia="pl-PL"/>
        </w:rPr>
        <w:t>Organizacj</w:t>
      </w:r>
      <w:r w:rsidRPr="001755F9">
        <w:rPr>
          <w:rFonts w:ascii="Times New Roman" w:hAnsi="Times New Roman"/>
          <w:i/>
          <w:sz w:val="24"/>
          <w:szCs w:val="24"/>
        </w:rPr>
        <w:t>i</w:t>
      </w:r>
      <w:r w:rsidRPr="001755F9">
        <w:rPr>
          <w:rFonts w:ascii="Times New Roman" w:hAnsi="Times New Roman"/>
          <w:i/>
          <w:sz w:val="24"/>
          <w:szCs w:val="24"/>
          <w:lang w:eastAsia="pl-PL"/>
        </w:rPr>
        <w:t xml:space="preserve"> warsztatu pracy młodego nauczyciela</w:t>
      </w:r>
      <w:r w:rsidRPr="001755F9">
        <w:rPr>
          <w:rFonts w:ascii="Times New Roman" w:hAnsi="Times New Roman"/>
          <w:i/>
          <w:sz w:val="24"/>
          <w:szCs w:val="24"/>
        </w:rPr>
        <w:t>.</w:t>
      </w:r>
    </w:p>
    <w:p w:rsidR="003B6CAF" w:rsidRPr="001755F9" w:rsidRDefault="003B6CAF" w:rsidP="001755F9">
      <w:pPr>
        <w:pStyle w:val="Akapitzlist"/>
        <w:spacing w:line="360" w:lineRule="auto"/>
        <w:ind w:left="426" w:hanging="29"/>
        <w:jc w:val="both"/>
      </w:pPr>
      <w:r w:rsidRPr="001755F9">
        <w:t xml:space="preserve">Celem tego spotkania było omówienie metod kształcenia wskazanych w kształceniu zawodowym. W drugiej części spotkania opracowywano scenariusze zajęć edukacyjnych z wykorzystaniem metody przypadków i przewodniego tekstu. </w:t>
      </w:r>
    </w:p>
    <w:p w:rsidR="003B6CAF" w:rsidRPr="001755F9" w:rsidRDefault="003B6CAF" w:rsidP="001755F9">
      <w:pPr>
        <w:pStyle w:val="Akapitzlist1"/>
        <w:spacing w:after="0" w:line="360" w:lineRule="auto"/>
        <w:ind w:left="426" w:hanging="29"/>
        <w:jc w:val="both"/>
        <w:rPr>
          <w:rFonts w:ascii="Times New Roman" w:hAnsi="Times New Roman"/>
          <w:i/>
          <w:sz w:val="24"/>
          <w:szCs w:val="24"/>
        </w:rPr>
      </w:pPr>
      <w:r w:rsidRPr="001755F9">
        <w:rPr>
          <w:rFonts w:ascii="Times New Roman" w:hAnsi="Times New Roman"/>
          <w:sz w:val="24"/>
          <w:szCs w:val="24"/>
        </w:rPr>
        <w:t>Organizator:</w:t>
      </w:r>
      <w:r w:rsidRPr="001755F9">
        <w:rPr>
          <w:rFonts w:ascii="Times New Roman" w:hAnsi="Times New Roman"/>
          <w:b/>
          <w:i/>
          <w:sz w:val="24"/>
          <w:szCs w:val="24"/>
        </w:rPr>
        <w:t xml:space="preserve"> </w:t>
      </w:r>
      <w:r w:rsidRPr="001755F9">
        <w:rPr>
          <w:rFonts w:ascii="Times New Roman" w:hAnsi="Times New Roman"/>
          <w:i/>
          <w:sz w:val="24"/>
          <w:szCs w:val="24"/>
        </w:rPr>
        <w:t>Jadwiga Morawiec, konsultant</w:t>
      </w:r>
    </w:p>
    <w:p w:rsidR="003B6CAF" w:rsidRPr="00DE6BAF" w:rsidRDefault="00DE6BAF" w:rsidP="001755F9">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B6CAF" w:rsidRPr="001755F9" w:rsidRDefault="003B6CAF" w:rsidP="00944037">
      <w:pPr>
        <w:pStyle w:val="Akapitzlist1"/>
        <w:numPr>
          <w:ilvl w:val="0"/>
          <w:numId w:val="5"/>
        </w:numPr>
        <w:tabs>
          <w:tab w:val="clear" w:pos="142"/>
        </w:tabs>
        <w:suppressAutoHyphens/>
        <w:spacing w:after="0" w:line="360" w:lineRule="auto"/>
        <w:ind w:left="426" w:hanging="426"/>
        <w:contextualSpacing w:val="0"/>
        <w:jc w:val="both"/>
        <w:rPr>
          <w:rFonts w:ascii="Times New Roman" w:hAnsi="Times New Roman"/>
          <w:sz w:val="24"/>
          <w:szCs w:val="24"/>
        </w:rPr>
      </w:pPr>
      <w:r w:rsidRPr="001755F9">
        <w:rPr>
          <w:rFonts w:ascii="Times New Roman" w:hAnsi="Times New Roman"/>
          <w:sz w:val="24"/>
          <w:szCs w:val="24"/>
        </w:rPr>
        <w:t xml:space="preserve">Zorganizowano XVII Konkurs Wiedzy Technicznej dla uczniów szkół podstawowych. Uczestniczyło w nim 17 uczniów z 8 szkół:  SP nr 7, SP nr 23, SP nr 30, SP nr 51, SP nr 64, SP nr 111, SP nr 120, SP nr 141. Uczniowie rozwiązywali  test ogólnotechniczny, zadania z wychowania komunikacyjnego oraz projektowe. Podsumowanie XVII KWT odbędzie się podczas uroczystości podsumowania Festiwalu Twórczości Technicznej w maju 2019 r. w EC1. W organizację konkursu włączyło się dziewięciu aktywnych nauczycieli techniki, tworzących zespół zadaniowy ds. wspierania uczniów uzdolnionych technicznie. Wspólnie przygotowali pytania konkursowe i uczestniczyli w sprawdzaniu kodowanych prac. To im zależy, aby uczniowie kształcili się w zawodach technicznych i posiadali wiedzę techniczną nie tylko </w:t>
      </w:r>
      <w:r w:rsidR="0024651C" w:rsidRPr="001755F9">
        <w:rPr>
          <w:rFonts w:ascii="Times New Roman" w:hAnsi="Times New Roman"/>
          <w:sz w:val="24"/>
          <w:szCs w:val="24"/>
        </w:rPr>
        <w:t>na poziomie podstawowym</w:t>
      </w:r>
      <w:r w:rsidRPr="001755F9">
        <w:rPr>
          <w:rFonts w:ascii="Times New Roman" w:hAnsi="Times New Roman"/>
          <w:sz w:val="24"/>
          <w:szCs w:val="24"/>
        </w:rPr>
        <w:t>, ale również na poziomie</w:t>
      </w:r>
      <w:r w:rsidR="008D2A40">
        <w:rPr>
          <w:rFonts w:ascii="Times New Roman" w:hAnsi="Times New Roman"/>
          <w:sz w:val="24"/>
          <w:szCs w:val="24"/>
        </w:rPr>
        <w:t xml:space="preserve"> </w:t>
      </w:r>
      <w:r w:rsidRPr="001755F9">
        <w:rPr>
          <w:rFonts w:ascii="Times New Roman" w:hAnsi="Times New Roman"/>
          <w:sz w:val="24"/>
          <w:szCs w:val="24"/>
        </w:rPr>
        <w:t xml:space="preserve">rozszerzonym. </w:t>
      </w:r>
    </w:p>
    <w:p w:rsidR="003B6CAF" w:rsidRPr="001755F9" w:rsidRDefault="003B6CAF" w:rsidP="001755F9">
      <w:pPr>
        <w:pStyle w:val="Akapitzlist1"/>
        <w:spacing w:after="0" w:line="360" w:lineRule="auto"/>
        <w:ind w:left="426" w:hanging="29"/>
        <w:jc w:val="both"/>
        <w:rPr>
          <w:rFonts w:ascii="Times New Roman" w:hAnsi="Times New Roman"/>
          <w:i/>
          <w:sz w:val="24"/>
          <w:szCs w:val="24"/>
        </w:rPr>
      </w:pPr>
      <w:r w:rsidRPr="001755F9">
        <w:rPr>
          <w:rFonts w:ascii="Times New Roman" w:hAnsi="Times New Roman"/>
          <w:sz w:val="24"/>
          <w:szCs w:val="24"/>
        </w:rPr>
        <w:t>Organizator:</w:t>
      </w:r>
      <w:r w:rsidRPr="001755F9">
        <w:rPr>
          <w:rFonts w:ascii="Times New Roman" w:hAnsi="Times New Roman"/>
          <w:i/>
          <w:sz w:val="24"/>
          <w:szCs w:val="24"/>
        </w:rPr>
        <w:t xml:space="preserve"> Barbara </w:t>
      </w:r>
      <w:proofErr w:type="spellStart"/>
      <w:r w:rsidRPr="001755F9">
        <w:rPr>
          <w:rFonts w:ascii="Times New Roman" w:hAnsi="Times New Roman"/>
          <w:i/>
          <w:sz w:val="24"/>
          <w:szCs w:val="24"/>
        </w:rPr>
        <w:t>Preczyńska</w:t>
      </w:r>
      <w:proofErr w:type="spellEnd"/>
      <w:r w:rsidRPr="001755F9">
        <w:rPr>
          <w:rFonts w:ascii="Times New Roman" w:hAnsi="Times New Roman"/>
          <w:i/>
          <w:sz w:val="24"/>
          <w:szCs w:val="24"/>
        </w:rPr>
        <w:t>, doradca metodyczny</w:t>
      </w:r>
    </w:p>
    <w:p w:rsidR="003B6CAF" w:rsidRPr="00DE6BAF" w:rsidRDefault="00DE6BAF" w:rsidP="001755F9">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B6CAF" w:rsidRPr="001755F9" w:rsidRDefault="003B6CAF" w:rsidP="00944037">
      <w:pPr>
        <w:pStyle w:val="Akapitzlist1"/>
        <w:numPr>
          <w:ilvl w:val="0"/>
          <w:numId w:val="5"/>
        </w:numPr>
        <w:tabs>
          <w:tab w:val="clear" w:pos="142"/>
        </w:tabs>
        <w:suppressAutoHyphens/>
        <w:spacing w:after="0" w:line="360" w:lineRule="auto"/>
        <w:ind w:left="426" w:hanging="426"/>
        <w:contextualSpacing w:val="0"/>
        <w:jc w:val="both"/>
        <w:rPr>
          <w:rFonts w:ascii="Times New Roman" w:hAnsi="Times New Roman"/>
          <w:sz w:val="24"/>
          <w:szCs w:val="24"/>
        </w:rPr>
      </w:pPr>
      <w:r w:rsidRPr="001755F9">
        <w:rPr>
          <w:rFonts w:ascii="Times New Roman" w:hAnsi="Times New Roman"/>
          <w:sz w:val="24"/>
          <w:szCs w:val="24"/>
        </w:rPr>
        <w:t xml:space="preserve">W Wojewódzkim Ośrodku Doskonalenia Nauczycieli w Zgierzu odbyło się seminarium „Dylematy edukacji technicznej w szkole – tradycja i nowoczesność”. Na zaproszenie organizatorów wzięli w nim udział przedstawiciele Pracowni Edukacji Przedzawodowej Łódzkiego Centrum Doskonalenia Nauczycieli i Kształcenia Praktycznego. </w:t>
      </w:r>
      <w:r w:rsidRPr="00D803E1">
        <w:rPr>
          <w:rFonts w:ascii="Times New Roman" w:hAnsi="Times New Roman"/>
          <w:i/>
          <w:sz w:val="24"/>
          <w:szCs w:val="24"/>
        </w:rPr>
        <w:t xml:space="preserve">Doradca metodyczny Barbara </w:t>
      </w:r>
      <w:proofErr w:type="spellStart"/>
      <w:r w:rsidRPr="00D803E1">
        <w:rPr>
          <w:rFonts w:ascii="Times New Roman" w:hAnsi="Times New Roman"/>
          <w:i/>
          <w:sz w:val="24"/>
          <w:szCs w:val="24"/>
        </w:rPr>
        <w:t>Preczyńska</w:t>
      </w:r>
      <w:proofErr w:type="spellEnd"/>
      <w:r w:rsidRPr="001755F9">
        <w:rPr>
          <w:rFonts w:ascii="Times New Roman" w:hAnsi="Times New Roman"/>
          <w:sz w:val="24"/>
          <w:szCs w:val="24"/>
        </w:rPr>
        <w:t xml:space="preserve"> wygłosiła referat pt</w:t>
      </w:r>
      <w:r w:rsidR="005421B4">
        <w:rPr>
          <w:rFonts w:ascii="Times New Roman" w:hAnsi="Times New Roman"/>
          <w:sz w:val="24"/>
          <w:szCs w:val="24"/>
        </w:rPr>
        <w:t>.:</w:t>
      </w:r>
      <w:r w:rsidRPr="001755F9">
        <w:rPr>
          <w:rFonts w:ascii="Times New Roman" w:hAnsi="Times New Roman"/>
          <w:sz w:val="24"/>
          <w:szCs w:val="24"/>
        </w:rPr>
        <w:t xml:space="preserve"> „Realizacja podstawy programowej techniki – założenia a rzeczywistość”, a </w:t>
      </w:r>
      <w:r w:rsidRPr="00D803E1">
        <w:rPr>
          <w:rFonts w:ascii="Times New Roman" w:hAnsi="Times New Roman"/>
          <w:i/>
          <w:sz w:val="24"/>
          <w:szCs w:val="24"/>
        </w:rPr>
        <w:t>kierownik Pracowni - Krzysztof Makowski</w:t>
      </w:r>
      <w:r w:rsidRPr="001755F9">
        <w:rPr>
          <w:rFonts w:ascii="Times New Roman" w:hAnsi="Times New Roman"/>
          <w:sz w:val="24"/>
          <w:szCs w:val="24"/>
        </w:rPr>
        <w:t xml:space="preserve"> -  referat pt</w:t>
      </w:r>
      <w:r w:rsidR="0024651C" w:rsidRPr="001755F9">
        <w:rPr>
          <w:rFonts w:ascii="Times New Roman" w:hAnsi="Times New Roman"/>
          <w:sz w:val="24"/>
          <w:szCs w:val="24"/>
        </w:rPr>
        <w:t>.</w:t>
      </w:r>
      <w:r w:rsidRPr="001755F9">
        <w:rPr>
          <w:rFonts w:ascii="Times New Roman" w:hAnsi="Times New Roman"/>
          <w:sz w:val="24"/>
          <w:szCs w:val="24"/>
        </w:rPr>
        <w:t xml:space="preserve"> „Co zamiast lekcji techniki? – kształcenie techniczne w klasach VII-VIII”. W </w:t>
      </w:r>
      <w:r w:rsidRPr="001755F9">
        <w:rPr>
          <w:rFonts w:ascii="Times New Roman" w:hAnsi="Times New Roman"/>
          <w:sz w:val="24"/>
          <w:szCs w:val="24"/>
        </w:rPr>
        <w:lastRenderedPageBreak/>
        <w:t>seminarium uczestniczyli nauczyciele z województwa łódzkiego oraz pracownicy WODN w Zgierzu.</w:t>
      </w:r>
    </w:p>
    <w:p w:rsidR="003B6CAF" w:rsidRPr="001755F9" w:rsidRDefault="008D2A40" w:rsidP="001755F9">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B6CAF" w:rsidRPr="001755F9" w:rsidRDefault="003B6CAF" w:rsidP="00944037">
      <w:pPr>
        <w:pStyle w:val="Akapitzlist1"/>
        <w:numPr>
          <w:ilvl w:val="0"/>
          <w:numId w:val="5"/>
        </w:numPr>
        <w:tabs>
          <w:tab w:val="clear" w:pos="142"/>
        </w:tabs>
        <w:suppressAutoHyphens/>
        <w:spacing w:after="0" w:line="360" w:lineRule="auto"/>
        <w:ind w:left="426" w:hanging="426"/>
        <w:contextualSpacing w:val="0"/>
        <w:jc w:val="both"/>
        <w:rPr>
          <w:rFonts w:ascii="Times New Roman" w:hAnsi="Times New Roman"/>
          <w:sz w:val="24"/>
          <w:szCs w:val="24"/>
        </w:rPr>
      </w:pPr>
      <w:r w:rsidRPr="001755F9">
        <w:rPr>
          <w:rFonts w:ascii="Times New Roman" w:hAnsi="Times New Roman"/>
          <w:sz w:val="24"/>
          <w:szCs w:val="24"/>
        </w:rPr>
        <w:t xml:space="preserve">Zaprojektowano zajęcia w Regionalnym Ośrodku Edukacji </w:t>
      </w:r>
      <w:proofErr w:type="spellStart"/>
      <w:r w:rsidRPr="001755F9">
        <w:rPr>
          <w:rFonts w:ascii="Times New Roman" w:hAnsi="Times New Roman"/>
          <w:sz w:val="24"/>
          <w:szCs w:val="24"/>
        </w:rPr>
        <w:t>Mechatronicznej</w:t>
      </w:r>
      <w:proofErr w:type="spellEnd"/>
      <w:r w:rsidRPr="001755F9">
        <w:rPr>
          <w:rFonts w:ascii="Times New Roman" w:hAnsi="Times New Roman"/>
          <w:sz w:val="24"/>
          <w:szCs w:val="24"/>
        </w:rPr>
        <w:t xml:space="preserve"> w Dniu Nowych Technologii – 21 marca, w ramach działań ogłoszonych przez Łódzkiego Kuratora Oświaty. Zaplanowano łącznie 14 zajęć warsztatowych dla uczn</w:t>
      </w:r>
      <w:r w:rsidR="005421B4">
        <w:rPr>
          <w:rFonts w:ascii="Times New Roman" w:hAnsi="Times New Roman"/>
          <w:sz w:val="24"/>
          <w:szCs w:val="24"/>
        </w:rPr>
        <w:t xml:space="preserve">iów ze wszystkich typów szkół w </w:t>
      </w:r>
      <w:r w:rsidRPr="001755F9">
        <w:rPr>
          <w:rFonts w:ascii="Times New Roman" w:hAnsi="Times New Roman"/>
          <w:sz w:val="24"/>
          <w:szCs w:val="24"/>
        </w:rPr>
        <w:t>obszarze: robotyki, programowania sterowników, drukarek 3D, zarządzania produkcją, programowania obrabiarek CNC, wtryskarki, inteligentnego budynku.</w:t>
      </w:r>
    </w:p>
    <w:p w:rsidR="003B6CAF" w:rsidRPr="001755F9" w:rsidRDefault="003B6CAF" w:rsidP="001755F9">
      <w:pPr>
        <w:pStyle w:val="Akapitzlist1"/>
        <w:spacing w:after="0" w:line="360" w:lineRule="auto"/>
        <w:ind w:left="426" w:hanging="29"/>
        <w:jc w:val="both"/>
        <w:rPr>
          <w:rFonts w:ascii="Times New Roman" w:hAnsi="Times New Roman"/>
          <w:i/>
          <w:sz w:val="24"/>
          <w:szCs w:val="24"/>
        </w:rPr>
      </w:pPr>
      <w:r w:rsidRPr="001755F9">
        <w:rPr>
          <w:rFonts w:ascii="Times New Roman" w:hAnsi="Times New Roman"/>
          <w:sz w:val="24"/>
          <w:szCs w:val="24"/>
        </w:rPr>
        <w:t>Koordynator:</w:t>
      </w:r>
      <w:r w:rsidRPr="001755F9">
        <w:rPr>
          <w:rFonts w:ascii="Times New Roman" w:hAnsi="Times New Roman"/>
          <w:b/>
          <w:i/>
          <w:sz w:val="24"/>
          <w:szCs w:val="24"/>
        </w:rPr>
        <w:t xml:space="preserve"> </w:t>
      </w:r>
      <w:r w:rsidRPr="001755F9">
        <w:rPr>
          <w:rFonts w:ascii="Times New Roman" w:hAnsi="Times New Roman"/>
          <w:i/>
          <w:sz w:val="24"/>
          <w:szCs w:val="24"/>
        </w:rPr>
        <w:t xml:space="preserve">Barbara </w:t>
      </w:r>
      <w:proofErr w:type="spellStart"/>
      <w:r w:rsidRPr="001755F9">
        <w:rPr>
          <w:rFonts w:ascii="Times New Roman" w:hAnsi="Times New Roman"/>
          <w:i/>
          <w:sz w:val="24"/>
          <w:szCs w:val="24"/>
        </w:rPr>
        <w:t>Kapruziak</w:t>
      </w:r>
      <w:proofErr w:type="spellEnd"/>
      <w:r w:rsidRPr="001755F9">
        <w:rPr>
          <w:rFonts w:ascii="Times New Roman" w:hAnsi="Times New Roman"/>
          <w:i/>
          <w:sz w:val="24"/>
          <w:szCs w:val="24"/>
        </w:rPr>
        <w:t>, konsultant</w:t>
      </w:r>
    </w:p>
    <w:p w:rsidR="003B6CAF" w:rsidRPr="001755F9" w:rsidRDefault="008D2A40" w:rsidP="001755F9">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B6CAF" w:rsidRPr="001755F9" w:rsidRDefault="003B6CAF" w:rsidP="00944037">
      <w:pPr>
        <w:pStyle w:val="Akapitzlist1"/>
        <w:numPr>
          <w:ilvl w:val="0"/>
          <w:numId w:val="5"/>
        </w:numPr>
        <w:tabs>
          <w:tab w:val="clear" w:pos="142"/>
        </w:tabs>
        <w:suppressAutoHyphens/>
        <w:spacing w:after="0" w:line="360" w:lineRule="auto"/>
        <w:ind w:left="426" w:hanging="426"/>
        <w:contextualSpacing w:val="0"/>
        <w:jc w:val="both"/>
        <w:rPr>
          <w:rFonts w:ascii="Times New Roman" w:hAnsi="Times New Roman"/>
          <w:sz w:val="24"/>
          <w:szCs w:val="24"/>
        </w:rPr>
      </w:pPr>
      <w:r w:rsidRPr="001755F9">
        <w:rPr>
          <w:rFonts w:ascii="Times New Roman" w:hAnsi="Times New Roman"/>
          <w:sz w:val="24"/>
          <w:szCs w:val="24"/>
        </w:rPr>
        <w:t>Kontynuowano prace nad organizacją konferencji pt</w:t>
      </w:r>
      <w:r w:rsidR="0024651C" w:rsidRPr="001755F9">
        <w:rPr>
          <w:rFonts w:ascii="Times New Roman" w:hAnsi="Times New Roman"/>
          <w:sz w:val="24"/>
          <w:szCs w:val="24"/>
        </w:rPr>
        <w:t>.</w:t>
      </w:r>
      <w:r w:rsidRPr="001755F9">
        <w:rPr>
          <w:rFonts w:ascii="Times New Roman" w:hAnsi="Times New Roman"/>
          <w:sz w:val="24"/>
          <w:szCs w:val="24"/>
        </w:rPr>
        <w:t xml:space="preserve"> </w:t>
      </w:r>
      <w:r w:rsidRPr="001755F9">
        <w:rPr>
          <w:rFonts w:ascii="Times New Roman" w:hAnsi="Times New Roman"/>
          <w:b/>
          <w:sz w:val="24"/>
          <w:szCs w:val="24"/>
        </w:rPr>
        <w:t>„</w:t>
      </w:r>
      <w:r w:rsidRPr="001755F9">
        <w:rPr>
          <w:rFonts w:ascii="Times New Roman" w:hAnsi="Times New Roman"/>
          <w:sz w:val="24"/>
          <w:szCs w:val="24"/>
        </w:rPr>
        <w:t>Technologia 4.0 – w drodze do Przemysłu Przyszłości”, przygotowywanej</w:t>
      </w:r>
      <w:r w:rsidR="008D2A40">
        <w:rPr>
          <w:rFonts w:ascii="Times New Roman" w:hAnsi="Times New Roman"/>
          <w:sz w:val="24"/>
          <w:szCs w:val="24"/>
        </w:rPr>
        <w:t xml:space="preserve"> w partnerstwie z firmą </w:t>
      </w:r>
      <w:proofErr w:type="spellStart"/>
      <w:r w:rsidR="008D2A40">
        <w:rPr>
          <w:rFonts w:ascii="Times New Roman" w:hAnsi="Times New Roman"/>
          <w:sz w:val="24"/>
          <w:szCs w:val="24"/>
        </w:rPr>
        <w:t>Festo</w:t>
      </w:r>
      <w:proofErr w:type="spellEnd"/>
      <w:r w:rsidR="008D2A40">
        <w:rPr>
          <w:rFonts w:ascii="Times New Roman" w:hAnsi="Times New Roman"/>
          <w:sz w:val="24"/>
          <w:szCs w:val="24"/>
        </w:rPr>
        <w:t xml:space="preserve"> i </w:t>
      </w:r>
      <w:r w:rsidRPr="001755F9">
        <w:rPr>
          <w:rFonts w:ascii="Times New Roman" w:hAnsi="Times New Roman"/>
          <w:sz w:val="24"/>
          <w:szCs w:val="24"/>
        </w:rPr>
        <w:t>Stowarzy</w:t>
      </w:r>
      <w:r w:rsidR="008D2A40">
        <w:rPr>
          <w:rFonts w:ascii="Times New Roman" w:hAnsi="Times New Roman"/>
          <w:sz w:val="24"/>
          <w:szCs w:val="24"/>
        </w:rPr>
        <w:t xml:space="preserve">szeniem Dyrektorów i </w:t>
      </w:r>
      <w:r w:rsidRPr="001755F9">
        <w:rPr>
          <w:rFonts w:ascii="Times New Roman" w:hAnsi="Times New Roman"/>
          <w:sz w:val="24"/>
          <w:szCs w:val="24"/>
        </w:rPr>
        <w:t>Nauczycieli Centrów Kształcenia Praktycznego oraz seminarium pt</w:t>
      </w:r>
      <w:r w:rsidR="0024651C" w:rsidRPr="001755F9">
        <w:rPr>
          <w:rFonts w:ascii="Times New Roman" w:hAnsi="Times New Roman"/>
          <w:sz w:val="24"/>
          <w:szCs w:val="24"/>
        </w:rPr>
        <w:t>.</w:t>
      </w:r>
      <w:r w:rsidRPr="001755F9">
        <w:rPr>
          <w:rFonts w:ascii="Times New Roman" w:hAnsi="Times New Roman"/>
          <w:sz w:val="24"/>
          <w:szCs w:val="24"/>
        </w:rPr>
        <w:t xml:space="preserve"> „Relacje szkoła – Rynek pracy </w:t>
      </w:r>
      <w:r w:rsidRPr="001755F9">
        <w:rPr>
          <w:rFonts w:ascii="Times New Roman" w:hAnsi="Times New Roman"/>
          <w:b/>
          <w:sz w:val="24"/>
          <w:szCs w:val="24"/>
        </w:rPr>
        <w:t>–</w:t>
      </w:r>
      <w:r w:rsidRPr="001755F9">
        <w:rPr>
          <w:rFonts w:ascii="Times New Roman" w:hAnsi="Times New Roman"/>
          <w:sz w:val="24"/>
          <w:szCs w:val="24"/>
        </w:rPr>
        <w:t xml:space="preserve"> optymalizacja rozwiązań”.    </w:t>
      </w:r>
    </w:p>
    <w:p w:rsidR="003B6CAF" w:rsidRPr="001755F9" w:rsidRDefault="003B6CAF" w:rsidP="001755F9">
      <w:pPr>
        <w:pStyle w:val="Akapitzlist1"/>
        <w:spacing w:after="0" w:line="360" w:lineRule="auto"/>
        <w:ind w:left="426" w:hanging="29"/>
        <w:jc w:val="both"/>
        <w:rPr>
          <w:rFonts w:ascii="Times New Roman" w:hAnsi="Times New Roman"/>
          <w:i/>
          <w:sz w:val="24"/>
          <w:szCs w:val="24"/>
        </w:rPr>
      </w:pPr>
      <w:r w:rsidRPr="001755F9">
        <w:rPr>
          <w:rFonts w:ascii="Times New Roman" w:hAnsi="Times New Roman"/>
          <w:sz w:val="24"/>
          <w:szCs w:val="24"/>
        </w:rPr>
        <w:t>Koordynacja:</w:t>
      </w:r>
      <w:r w:rsidRPr="001755F9">
        <w:rPr>
          <w:rFonts w:ascii="Times New Roman" w:hAnsi="Times New Roman"/>
          <w:i/>
          <w:sz w:val="24"/>
          <w:szCs w:val="24"/>
        </w:rPr>
        <w:t xml:space="preserve"> Barbara </w:t>
      </w:r>
      <w:proofErr w:type="spellStart"/>
      <w:r w:rsidRPr="001755F9">
        <w:rPr>
          <w:rFonts w:ascii="Times New Roman" w:hAnsi="Times New Roman"/>
          <w:i/>
          <w:sz w:val="24"/>
          <w:szCs w:val="24"/>
        </w:rPr>
        <w:t>Kapruziak</w:t>
      </w:r>
      <w:proofErr w:type="spellEnd"/>
      <w:r w:rsidRPr="001755F9">
        <w:rPr>
          <w:rFonts w:ascii="Times New Roman" w:hAnsi="Times New Roman"/>
          <w:i/>
          <w:sz w:val="24"/>
          <w:szCs w:val="24"/>
        </w:rPr>
        <w:t>, konsultant we współpracy z Joanną Ordą, konsultantem</w:t>
      </w:r>
    </w:p>
    <w:p w:rsidR="003B6CAF" w:rsidRPr="008D2A40" w:rsidRDefault="008D2A40" w:rsidP="001755F9">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B6CAF" w:rsidRPr="001755F9" w:rsidRDefault="003B6CAF" w:rsidP="00944037">
      <w:pPr>
        <w:pStyle w:val="Akapitzlist1"/>
        <w:numPr>
          <w:ilvl w:val="0"/>
          <w:numId w:val="5"/>
        </w:numPr>
        <w:tabs>
          <w:tab w:val="clear" w:pos="142"/>
        </w:tabs>
        <w:suppressAutoHyphens/>
        <w:spacing w:after="0" w:line="360" w:lineRule="auto"/>
        <w:ind w:left="426" w:hanging="426"/>
        <w:contextualSpacing w:val="0"/>
        <w:jc w:val="both"/>
        <w:rPr>
          <w:rFonts w:ascii="Times New Roman" w:hAnsi="Times New Roman"/>
          <w:sz w:val="24"/>
          <w:szCs w:val="24"/>
        </w:rPr>
      </w:pPr>
      <w:r w:rsidRPr="001755F9">
        <w:rPr>
          <w:rFonts w:ascii="Times New Roman" w:hAnsi="Times New Roman"/>
          <w:sz w:val="24"/>
          <w:szCs w:val="24"/>
        </w:rPr>
        <w:t>Zorganizowano warsztaty</w:t>
      </w:r>
      <w:r w:rsidR="005B6A22" w:rsidRPr="001755F9">
        <w:rPr>
          <w:rFonts w:ascii="Times New Roman" w:hAnsi="Times New Roman"/>
          <w:sz w:val="24"/>
          <w:szCs w:val="24"/>
        </w:rPr>
        <w:t xml:space="preserve"> dla nauczycieli </w:t>
      </w:r>
      <w:r w:rsidRPr="001755F9">
        <w:rPr>
          <w:rFonts w:ascii="Times New Roman" w:hAnsi="Times New Roman"/>
          <w:sz w:val="24"/>
          <w:szCs w:val="24"/>
        </w:rPr>
        <w:t xml:space="preserve">szkół podstawowych, przygotowujących uczniów do konkursu </w:t>
      </w:r>
      <w:r w:rsidRPr="001755F9">
        <w:rPr>
          <w:rFonts w:ascii="Times New Roman" w:hAnsi="Times New Roman"/>
          <w:i/>
          <w:sz w:val="24"/>
          <w:szCs w:val="24"/>
        </w:rPr>
        <w:t>Co wiem o mechatronice</w:t>
      </w:r>
      <w:r w:rsidR="005421B4">
        <w:rPr>
          <w:rFonts w:ascii="Times New Roman" w:hAnsi="Times New Roman"/>
          <w:sz w:val="24"/>
          <w:szCs w:val="24"/>
        </w:rPr>
        <w:t xml:space="preserve">? </w:t>
      </w:r>
      <w:r w:rsidRPr="001755F9">
        <w:rPr>
          <w:rFonts w:ascii="Times New Roman" w:hAnsi="Times New Roman"/>
          <w:sz w:val="24"/>
          <w:szCs w:val="24"/>
        </w:rPr>
        <w:t>Omówiono zakres treści objętych konkursem, sposób przygotowania merytorycznego uczestników i dokumentowania osiągnięć uczniowskich.</w:t>
      </w:r>
    </w:p>
    <w:p w:rsidR="003B6CAF" w:rsidRPr="001755F9" w:rsidRDefault="003B6CAF" w:rsidP="001755F9">
      <w:pPr>
        <w:pStyle w:val="Akapitzlist1"/>
        <w:spacing w:after="0" w:line="360" w:lineRule="auto"/>
        <w:ind w:left="426" w:hanging="29"/>
        <w:jc w:val="both"/>
        <w:rPr>
          <w:rFonts w:ascii="Times New Roman" w:hAnsi="Times New Roman"/>
          <w:i/>
          <w:sz w:val="24"/>
          <w:szCs w:val="24"/>
        </w:rPr>
      </w:pPr>
      <w:r w:rsidRPr="001755F9">
        <w:rPr>
          <w:rFonts w:ascii="Times New Roman" w:hAnsi="Times New Roman"/>
          <w:sz w:val="24"/>
          <w:szCs w:val="24"/>
        </w:rPr>
        <w:t>Organizator:</w:t>
      </w:r>
      <w:r w:rsidRPr="001755F9">
        <w:rPr>
          <w:rFonts w:ascii="Times New Roman" w:hAnsi="Times New Roman"/>
          <w:i/>
          <w:sz w:val="24"/>
          <w:szCs w:val="24"/>
        </w:rPr>
        <w:t xml:space="preserve"> Joanna Orda, konsultant</w:t>
      </w:r>
      <w:r w:rsidR="000406E9" w:rsidRPr="001755F9">
        <w:rPr>
          <w:rFonts w:ascii="Times New Roman" w:hAnsi="Times New Roman"/>
          <w:i/>
          <w:sz w:val="24"/>
          <w:szCs w:val="24"/>
        </w:rPr>
        <w:t>.</w:t>
      </w:r>
    </w:p>
    <w:p w:rsidR="000406E9" w:rsidRPr="008D2A40" w:rsidRDefault="008D2A40" w:rsidP="008D2A40">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406E9" w:rsidRPr="001755F9" w:rsidRDefault="000406E9" w:rsidP="00944037">
      <w:pPr>
        <w:pStyle w:val="Akapitzlist"/>
        <w:numPr>
          <w:ilvl w:val="0"/>
          <w:numId w:val="18"/>
        </w:numPr>
        <w:spacing w:line="360" w:lineRule="auto"/>
        <w:ind w:left="426" w:hanging="426"/>
        <w:jc w:val="both"/>
      </w:pPr>
      <w:r w:rsidRPr="001755F9">
        <w:t xml:space="preserve">Przeprowadzono pierwszą część XV Międzyszkolnego Konkursu „Człowiek – równowaga </w:t>
      </w:r>
      <w:r w:rsidRPr="001755F9">
        <w:br/>
        <w:t>– zdrowie” dla uczniów gimnazjów, szkół podstawowych i ponadgimnazjalnych. Konkurs objęty jest patronatem Uniwersytetu Medycznego w Łodzi. Jego celem jest zainteresowanie uczniów zdrowiem, anatomią i fizjologią człowieka oraz przedstawienie wpływu człowieka na środowisko przyrodnicze. Podczas pierwszej części konkursu uczniowie rozwiązywali problemy związane z zagadnieniami teoretycznymi oraz zaprezentowali postery „Lokatorzy naszych ciał”. Część drugą konkursu, podczas której uczniowie będą wykazywali się umiejętnością udzielania pierwszej pomocy przedmedycznej zaplanowano na 20.03.2019 r. Do konkursu zgłosiło się 39 szkół (78 uczniów).</w:t>
      </w:r>
    </w:p>
    <w:p w:rsidR="000406E9" w:rsidRDefault="00805341" w:rsidP="001755F9">
      <w:pPr>
        <w:spacing w:after="0" w:line="360" w:lineRule="auto"/>
        <w:ind w:left="426"/>
        <w:jc w:val="both"/>
        <w:rPr>
          <w:rFonts w:ascii="Times New Roman" w:hAnsi="Times New Roman" w:cs="Times New Roman"/>
          <w:sz w:val="24"/>
          <w:szCs w:val="24"/>
        </w:rPr>
      </w:pPr>
      <w:r w:rsidRPr="001755F9">
        <w:rPr>
          <w:rFonts w:ascii="Times New Roman" w:hAnsi="Times New Roman" w:cs="Times New Roman"/>
          <w:sz w:val="24"/>
          <w:szCs w:val="24"/>
        </w:rPr>
        <w:t xml:space="preserve">Organizator: </w:t>
      </w:r>
      <w:r w:rsidRPr="001755F9">
        <w:rPr>
          <w:rFonts w:ascii="Times New Roman" w:hAnsi="Times New Roman" w:cs="Times New Roman"/>
          <w:i/>
          <w:sz w:val="24"/>
          <w:szCs w:val="24"/>
        </w:rPr>
        <w:t>Jacek Pachelski,</w:t>
      </w:r>
      <w:r w:rsidR="000406E9" w:rsidRPr="001755F9">
        <w:rPr>
          <w:rFonts w:ascii="Times New Roman" w:hAnsi="Times New Roman" w:cs="Times New Roman"/>
          <w:i/>
          <w:sz w:val="24"/>
          <w:szCs w:val="24"/>
        </w:rPr>
        <w:t xml:space="preserve"> doradca metodyczny</w:t>
      </w:r>
      <w:r w:rsidR="00645C0A" w:rsidRPr="001755F9">
        <w:rPr>
          <w:rFonts w:ascii="Times New Roman" w:hAnsi="Times New Roman" w:cs="Times New Roman"/>
          <w:sz w:val="24"/>
          <w:szCs w:val="24"/>
        </w:rPr>
        <w:t>.</w:t>
      </w:r>
      <w:r w:rsidR="000406E9" w:rsidRPr="001755F9">
        <w:rPr>
          <w:rFonts w:ascii="Times New Roman" w:hAnsi="Times New Roman" w:cs="Times New Roman"/>
          <w:sz w:val="24"/>
          <w:szCs w:val="24"/>
        </w:rPr>
        <w:t xml:space="preserve"> </w:t>
      </w:r>
    </w:p>
    <w:p w:rsidR="008D2A40" w:rsidRPr="001755F9" w:rsidRDefault="008D2A40" w:rsidP="008D2A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05341" w:rsidRPr="001755F9" w:rsidRDefault="00805341" w:rsidP="00944037">
      <w:pPr>
        <w:pStyle w:val="Akapitzlist"/>
        <w:numPr>
          <w:ilvl w:val="0"/>
          <w:numId w:val="19"/>
        </w:numPr>
        <w:spacing w:line="360" w:lineRule="auto"/>
        <w:ind w:left="426" w:hanging="426"/>
        <w:jc w:val="both"/>
      </w:pPr>
      <w:r w:rsidRPr="001755F9">
        <w:lastRenderedPageBreak/>
        <w:t xml:space="preserve">Zorganizowano i przeprowadzono konsultacje grupowe dla </w:t>
      </w:r>
      <w:r w:rsidR="00D803E1">
        <w:t>nauczycieli świetlicy szkolnej Szkoły P</w:t>
      </w:r>
      <w:bookmarkStart w:id="0" w:name="_GoBack"/>
      <w:bookmarkEnd w:id="0"/>
      <w:r w:rsidRPr="001755F9">
        <w:t>odstawowej nr 166 w Łodzi. Uczestnicy</w:t>
      </w:r>
      <w:r w:rsidR="008D2A40">
        <w:t xml:space="preserve"> poznali przepisy prawne wraz z </w:t>
      </w:r>
      <w:r w:rsidRPr="001755F9">
        <w:t xml:space="preserve">procedurami postępowania przy planowaniu pracy świetlicy szkolnej. Doradca metodyczny sprawdził prawidłowość zapisów świetlicowego dziennika. </w:t>
      </w:r>
      <w:r w:rsidRPr="001755F9">
        <w:rPr>
          <w:i/>
        </w:rPr>
        <w:t>Barbara Muras, doradca metodyczny</w:t>
      </w:r>
      <w:r w:rsidR="00645C0A" w:rsidRPr="001755F9">
        <w:t>.</w:t>
      </w:r>
    </w:p>
    <w:p w:rsidR="00805341" w:rsidRPr="001755F9" w:rsidRDefault="008D2A40" w:rsidP="00175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05341" w:rsidRPr="001755F9" w:rsidRDefault="00805341" w:rsidP="00944037">
      <w:pPr>
        <w:pStyle w:val="Akapitzlist"/>
        <w:numPr>
          <w:ilvl w:val="0"/>
          <w:numId w:val="20"/>
        </w:numPr>
        <w:spacing w:line="360" w:lineRule="auto"/>
        <w:ind w:left="426" w:hanging="426"/>
        <w:jc w:val="both"/>
      </w:pPr>
      <w:r w:rsidRPr="001755F9">
        <w:t>Zorganizowano i przeprowadzono eliminacje rejo</w:t>
      </w:r>
      <w:r w:rsidR="005421B4">
        <w:t>nowe Ogólnopolskiej Olimpiady o </w:t>
      </w:r>
      <w:r w:rsidRPr="001755F9">
        <w:t>Państwie i Prawie. Celem interdyscyplinarnej „Og</w:t>
      </w:r>
      <w:r w:rsidR="005421B4">
        <w:t>ólnopolskiej Olimpiady Wiedzy o </w:t>
      </w:r>
      <w:r w:rsidRPr="001755F9">
        <w:t xml:space="preserve">Państwie i Prawie” organizowanej przez </w:t>
      </w:r>
      <w:proofErr w:type="spellStart"/>
      <w:r w:rsidRPr="001755F9">
        <w:t>WSPiA</w:t>
      </w:r>
      <w:proofErr w:type="spellEnd"/>
      <w:r w:rsidRPr="001755F9">
        <w:t xml:space="preserve"> Rzeszowską Szkołę Wyższą jest szerzenie wśród uczniów szkół ponadgimnazjalnych  wiedzy z zakresu szeroko pojmowanej problematyki dotyczącej m.in. państwa, prawa, w tym - konstytucyjnego, zasad i procedur demokratycznych, Unii Europejskiej, Praw Człowieka. Podnoszenie świadomości prawnej młodzieży, kształtowanie postaw praworządności i szacunku dla prawa, propagowanie kultury prawnej, poszerzenie wiedzy prawniczej i obywatelskiej młodzieży, kształtowa</w:t>
      </w:r>
      <w:r w:rsidR="00BB7D1E" w:rsidRPr="001755F9">
        <w:t xml:space="preserve">nie umiejętności funkcjonowania </w:t>
      </w:r>
      <w:r w:rsidRPr="001755F9">
        <w:t>w społeczeństwie obywatelskim. Udział w Olimpiadzie je</w:t>
      </w:r>
      <w:r w:rsidR="00BB7D1E" w:rsidRPr="001755F9">
        <w:t xml:space="preserve">st okazją do pogłębienia wiedzy </w:t>
      </w:r>
      <w:r w:rsidRPr="001755F9">
        <w:t>z tej sfery życia społecznego, dzięki której uczeń będzie: dostrzegał problem, proponował model jego rozwiązania, formułował samodzielnie wnioski, propagował postawy obywatelskie właściwe dla osoby, która posiada wszechstronne wykształcenie w tym zakresie.</w:t>
      </w:r>
    </w:p>
    <w:p w:rsidR="00805341" w:rsidRPr="001755F9" w:rsidRDefault="00805341" w:rsidP="001755F9">
      <w:pPr>
        <w:spacing w:after="0" w:line="360" w:lineRule="auto"/>
        <w:ind w:left="426"/>
        <w:jc w:val="both"/>
        <w:rPr>
          <w:rFonts w:ascii="Times New Roman" w:hAnsi="Times New Roman" w:cs="Times New Roman"/>
          <w:sz w:val="24"/>
          <w:szCs w:val="24"/>
        </w:rPr>
      </w:pPr>
      <w:r w:rsidRPr="001755F9">
        <w:rPr>
          <w:rFonts w:ascii="Times New Roman" w:hAnsi="Times New Roman" w:cs="Times New Roman"/>
          <w:sz w:val="24"/>
          <w:szCs w:val="24"/>
        </w:rPr>
        <w:t>Od kilku lat Łódzkie Centrum Doskonalenia Nauczycieli i Kształcenia Praktycznego  jest odpowiedzialne za przeprowadzenie II, wojewódzkiego etapu Olimpiady. Organiza</w:t>
      </w:r>
      <w:r w:rsidR="00645C0A" w:rsidRPr="001755F9">
        <w:rPr>
          <w:rFonts w:ascii="Times New Roman" w:hAnsi="Times New Roman" w:cs="Times New Roman"/>
          <w:sz w:val="24"/>
          <w:szCs w:val="24"/>
        </w:rPr>
        <w:t xml:space="preserve">tor: </w:t>
      </w:r>
      <w:r w:rsidR="00645C0A" w:rsidRPr="001755F9">
        <w:rPr>
          <w:rFonts w:ascii="Times New Roman" w:hAnsi="Times New Roman" w:cs="Times New Roman"/>
          <w:i/>
          <w:sz w:val="24"/>
          <w:szCs w:val="24"/>
        </w:rPr>
        <w:t xml:space="preserve">Barbara </w:t>
      </w:r>
      <w:proofErr w:type="spellStart"/>
      <w:r w:rsidR="00645C0A" w:rsidRPr="001755F9">
        <w:rPr>
          <w:rFonts w:ascii="Times New Roman" w:hAnsi="Times New Roman" w:cs="Times New Roman"/>
          <w:i/>
          <w:sz w:val="24"/>
          <w:szCs w:val="24"/>
        </w:rPr>
        <w:t>Wrąbel</w:t>
      </w:r>
      <w:proofErr w:type="spellEnd"/>
      <w:r w:rsidR="00645C0A" w:rsidRPr="001755F9">
        <w:rPr>
          <w:rFonts w:ascii="Times New Roman" w:hAnsi="Times New Roman" w:cs="Times New Roman"/>
          <w:i/>
          <w:sz w:val="24"/>
          <w:szCs w:val="24"/>
        </w:rPr>
        <w:t>, konsultant</w:t>
      </w:r>
      <w:r w:rsidR="00645C0A" w:rsidRPr="001755F9">
        <w:rPr>
          <w:rFonts w:ascii="Times New Roman" w:hAnsi="Times New Roman" w:cs="Times New Roman"/>
          <w:sz w:val="24"/>
          <w:szCs w:val="24"/>
        </w:rPr>
        <w:t>.</w:t>
      </w:r>
    </w:p>
    <w:p w:rsidR="00805341" w:rsidRPr="001755F9" w:rsidRDefault="008D2A40" w:rsidP="00175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05341" w:rsidRPr="001755F9" w:rsidRDefault="00805341" w:rsidP="00944037">
      <w:pPr>
        <w:pStyle w:val="Akapitzlist"/>
        <w:numPr>
          <w:ilvl w:val="0"/>
          <w:numId w:val="21"/>
        </w:numPr>
        <w:spacing w:line="360" w:lineRule="auto"/>
        <w:ind w:left="426" w:hanging="426"/>
        <w:jc w:val="both"/>
      </w:pPr>
      <w:r w:rsidRPr="001755F9">
        <w:t xml:space="preserve">Przeprowadzono zajęcia terenowe z zakresu edukacji regionalnej po danym Księstwie Łęczyckim. Spotkanie skierowane było do wszystkich Kuratorów Oświaty z Polski goszczących w Łodzi. Celem zajęć było ukazanie dziedzictwa historycznego i kulturowego Łęczycy uważanej za pierwszą stolicę naszego regionu i jedną z wczesnopiastowskich stolic Polski. Podczas zajęć poznano zabytki Tumu, Łęczycy i Świnic Warckich - miejscowości związanej ze świętą Faustyną Kowalską - apostołką Miłosierdzia Bożego. Podczas spotkania przedstawiono gościom łódzki model edukacji regionalnej. </w:t>
      </w:r>
      <w:r w:rsidRPr="001755F9">
        <w:rPr>
          <w:i/>
        </w:rPr>
        <w:t xml:space="preserve">Piotr </w:t>
      </w:r>
      <w:proofErr w:type="spellStart"/>
      <w:r w:rsidRPr="001755F9">
        <w:rPr>
          <w:i/>
        </w:rPr>
        <w:t>Machlański</w:t>
      </w:r>
      <w:proofErr w:type="spellEnd"/>
      <w:r w:rsidRPr="001755F9">
        <w:rPr>
          <w:i/>
        </w:rPr>
        <w:t>, konsultant</w:t>
      </w:r>
      <w:r w:rsidRPr="001755F9">
        <w:t>.</w:t>
      </w:r>
    </w:p>
    <w:p w:rsidR="00BB7D1E" w:rsidRPr="001755F9" w:rsidRDefault="008D2A40" w:rsidP="008D2A40">
      <w:pPr>
        <w:pStyle w:val="Akapitzlist"/>
        <w:spacing w:line="360" w:lineRule="auto"/>
        <w:ind w:left="0"/>
        <w:jc w:val="both"/>
      </w:pPr>
      <w:r>
        <w:t>___________________________________________________________________________</w:t>
      </w:r>
    </w:p>
    <w:p w:rsidR="00BB7D1E" w:rsidRPr="001755F9" w:rsidRDefault="00BB7D1E" w:rsidP="00944037">
      <w:pPr>
        <w:pStyle w:val="Akapitzlist"/>
        <w:numPr>
          <w:ilvl w:val="0"/>
          <w:numId w:val="21"/>
        </w:numPr>
        <w:spacing w:line="360" w:lineRule="auto"/>
        <w:ind w:left="426" w:hanging="426"/>
        <w:jc w:val="both"/>
      </w:pPr>
      <w:r w:rsidRPr="001755F9">
        <w:t>W ramach XVIII Festiwalu Bibliotek Szkolnych zorganizowano spotkania zespołów oceniających prace konkursowe uczniów. W bibliot</w:t>
      </w:r>
      <w:r w:rsidR="008D2A40">
        <w:t>ece Szkoły Podstawowej nr 160 w </w:t>
      </w:r>
      <w:r w:rsidRPr="001755F9">
        <w:t xml:space="preserve">Łodzi komisja konkursowa oceniała prace plastyczne pod hasłem "Wyruszam z książką w świat". Wykonali je uczniowie klas I-IV szkół podstawowych. W Publicznym </w:t>
      </w:r>
      <w:r w:rsidRPr="001755F9">
        <w:lastRenderedPageBreak/>
        <w:t>Gimnazjum nr 3 w Łodzi obradowała komisja oceniająca prace fotograficzne na temat "Świat pełen niespodzianek". Prace fotograficzne zostały wykonane przez uczniów klas VII i VIII szkół podstawowych</w:t>
      </w:r>
      <w:r w:rsidRPr="001755F9">
        <w:t xml:space="preserve"> oraz gimnazjów. Orga</w:t>
      </w:r>
      <w:r w:rsidRPr="001755F9">
        <w:t xml:space="preserve">nizacja obrad i przewodniczenie komisji konkursowych - Barbara Langner - konsultant Organizacja spotkań oraz przewodniczenie jury: </w:t>
      </w:r>
      <w:r w:rsidRPr="001755F9">
        <w:rPr>
          <w:i/>
        </w:rPr>
        <w:t>Barbara Langner</w:t>
      </w:r>
      <w:r w:rsidRPr="001755F9">
        <w:rPr>
          <w:i/>
        </w:rPr>
        <w:t xml:space="preserve">, </w:t>
      </w:r>
      <w:r w:rsidRPr="001755F9">
        <w:rPr>
          <w:i/>
        </w:rPr>
        <w:t>konsultant</w:t>
      </w:r>
      <w:r w:rsidRPr="001755F9">
        <w:t>.</w:t>
      </w:r>
    </w:p>
    <w:p w:rsidR="00BB7D1E" w:rsidRPr="001755F9" w:rsidRDefault="008D2A40" w:rsidP="008D2A40">
      <w:pPr>
        <w:spacing w:line="360" w:lineRule="auto"/>
        <w:jc w:val="both"/>
      </w:pPr>
      <w:r>
        <w:rPr>
          <w:rFonts w:ascii="Times New Roman" w:eastAsia="Times New Roman" w:hAnsi="Times New Roman" w:cs="Times New Roman"/>
          <w:sz w:val="24"/>
          <w:szCs w:val="24"/>
          <w:lang w:eastAsia="pl-PL"/>
        </w:rPr>
        <w:t>___________________________________________________________________________</w:t>
      </w:r>
    </w:p>
    <w:p w:rsidR="00BB7D1E" w:rsidRPr="001755F9" w:rsidRDefault="00BB7D1E" w:rsidP="00944037">
      <w:pPr>
        <w:pStyle w:val="Akapitzlist"/>
        <w:numPr>
          <w:ilvl w:val="0"/>
          <w:numId w:val="21"/>
        </w:numPr>
        <w:spacing w:line="360" w:lineRule="auto"/>
        <w:ind w:left="426" w:hanging="426"/>
        <w:jc w:val="both"/>
      </w:pPr>
      <w:r w:rsidRPr="001755F9">
        <w:t xml:space="preserve">Zorganizowano kolejne zajęcia warsztatowe Akademii Młodych Twórców. W ich trakcie w sekcji "Programowanie i konstruowanie robotów mobilnych" do konstrukcji pojazdu członkowie grupy dodali blok opóźniający i blok generowania dźwięku. Członkowie grupy "Misja stratosferyczna" kontynuowali prace nad realizacją systemu alarmowego do budowanego balonu. W grupie "Programowanie w C++" jej członkowie wzbogacali autorskie programy komputerowe utworzonymi przez siebie funkcjami. W grupie "Programowanie w PHP" nadal zgłębiano tematykę działania serwisów internetowych. W grupie "Programowanie w </w:t>
      </w:r>
      <w:proofErr w:type="spellStart"/>
      <w:r w:rsidRPr="001755F9">
        <w:t>Scratchu</w:t>
      </w:r>
      <w:proofErr w:type="spellEnd"/>
      <w:r w:rsidRPr="001755F9">
        <w:t xml:space="preserve">" projektowano i realizowano gry zręcznościowe. W Dziecięcej Akademii Młodych Twórców, w sekcji "Konstruktorów i programistów" jej członkowie zajmowali się projektowaniem inteligentnego domu. Instalowali w nim alarmy, ściemniacze do światła i zastanawiali się co przewodzi prąd. W zajęciach w w/w grup uczestniczyło 54 uczennic i uczniów. Koordynacja: </w:t>
      </w:r>
      <w:r w:rsidRPr="001755F9">
        <w:rPr>
          <w:i/>
        </w:rPr>
        <w:t>Sławomir Szaruga</w:t>
      </w:r>
      <w:r w:rsidRPr="001755F9">
        <w:rPr>
          <w:i/>
        </w:rPr>
        <w:t xml:space="preserve">, </w:t>
      </w:r>
      <w:r w:rsidRPr="001755F9">
        <w:rPr>
          <w:i/>
        </w:rPr>
        <w:t>konsultant</w:t>
      </w:r>
      <w:r w:rsidRPr="001755F9">
        <w:t>.</w:t>
      </w:r>
    </w:p>
    <w:p w:rsidR="00BB7D1E" w:rsidRPr="001755F9" w:rsidRDefault="008D2A40" w:rsidP="008D2A40">
      <w:pPr>
        <w:pStyle w:val="Akapitzlist"/>
        <w:spacing w:line="360" w:lineRule="auto"/>
        <w:ind w:left="0"/>
        <w:jc w:val="both"/>
      </w:pPr>
      <w:r>
        <w:t>___________________________________________________________________________</w:t>
      </w:r>
    </w:p>
    <w:p w:rsidR="00BB7D1E" w:rsidRPr="001755F9" w:rsidRDefault="00BB7D1E" w:rsidP="00944037">
      <w:pPr>
        <w:pStyle w:val="Akapitzlist"/>
        <w:numPr>
          <w:ilvl w:val="0"/>
          <w:numId w:val="21"/>
        </w:numPr>
        <w:spacing w:line="360" w:lineRule="auto"/>
        <w:ind w:left="426" w:hanging="426"/>
        <w:jc w:val="both"/>
      </w:pPr>
      <w:r w:rsidRPr="001755F9">
        <w:t>Zorganizowano i przeprowadzono warsztaty w Przedszkolu Miejskim nr 48 w Łodzi na temat prawa autorskiego i wykorzystania zasobów z Internetu do własnych celów oraz tworzenia filmów edukacyjnych na smartfonach. W warsztatach wzięło udział 19 nauczycieli. Po szkoleniu udostępniono wszelkie materiały związane z tematem warsztatów za pomocą Office 365. Zajęcia zorganizowała i pr</w:t>
      </w:r>
      <w:r w:rsidRPr="001755F9">
        <w:t xml:space="preserve">zeprowadziła: </w:t>
      </w:r>
      <w:r w:rsidRPr="001755F9">
        <w:rPr>
          <w:i/>
        </w:rPr>
        <w:t xml:space="preserve">Anna </w:t>
      </w:r>
      <w:proofErr w:type="spellStart"/>
      <w:r w:rsidRPr="001755F9">
        <w:rPr>
          <w:i/>
        </w:rPr>
        <w:t>Gnatkowska</w:t>
      </w:r>
      <w:proofErr w:type="spellEnd"/>
      <w:r w:rsidRPr="001755F9">
        <w:rPr>
          <w:i/>
        </w:rPr>
        <w:t xml:space="preserve">, </w:t>
      </w:r>
      <w:r w:rsidRPr="001755F9">
        <w:rPr>
          <w:i/>
        </w:rPr>
        <w:t>konsultant</w:t>
      </w:r>
      <w:r w:rsidRPr="001755F9">
        <w:t>.</w:t>
      </w:r>
    </w:p>
    <w:p w:rsidR="00B428A6" w:rsidRPr="001755F9" w:rsidRDefault="008D2A40" w:rsidP="008D2A40">
      <w:pPr>
        <w:pStyle w:val="Akapitzlist"/>
        <w:spacing w:line="360" w:lineRule="auto"/>
        <w:ind w:left="0"/>
        <w:jc w:val="both"/>
      </w:pPr>
      <w:r>
        <w:t>___________________________________________________________________________</w:t>
      </w:r>
    </w:p>
    <w:p w:rsidR="00B428A6" w:rsidRPr="001755F9" w:rsidRDefault="00B428A6" w:rsidP="00944037">
      <w:pPr>
        <w:pStyle w:val="Akapitzlist"/>
        <w:numPr>
          <w:ilvl w:val="0"/>
          <w:numId w:val="21"/>
        </w:numPr>
        <w:spacing w:line="360" w:lineRule="auto"/>
        <w:ind w:left="426" w:hanging="426"/>
        <w:jc w:val="both"/>
      </w:pPr>
      <w:r w:rsidRPr="001755F9">
        <w:t xml:space="preserve"> 6-7 marca 2019 r. przeprowadzono konsultacje w siedzibach Partnerów Obserwatorium Rynku Pracy dla Edukacji na temat wybranych obszarów działalności Centrum. Konsultacje dotyczyły między innymi opracowania </w:t>
      </w:r>
      <w:proofErr w:type="spellStart"/>
      <w:r w:rsidRPr="001755F9">
        <w:t>desk</w:t>
      </w:r>
      <w:proofErr w:type="spellEnd"/>
      <w:r w:rsidRPr="001755F9">
        <w:t xml:space="preserve"> </w:t>
      </w:r>
      <w:proofErr w:type="spellStart"/>
      <w:r w:rsidRPr="001755F9">
        <w:t>research</w:t>
      </w:r>
      <w:proofErr w:type="spellEnd"/>
      <w:r w:rsidRPr="001755F9">
        <w:t xml:space="preserve"> dla szeroko rozumianej branży </w:t>
      </w:r>
      <w:proofErr w:type="spellStart"/>
      <w:r w:rsidRPr="001755F9">
        <w:t>beauty</w:t>
      </w:r>
      <w:proofErr w:type="spellEnd"/>
      <w:r w:rsidRPr="001755F9">
        <w:t xml:space="preserve"> z punktu widzenia gospodarki i aktualnych projektów badawczych prowadzonych w regionie łódzkim z obszaru ryn</w:t>
      </w:r>
      <w:r w:rsidR="008D2A40">
        <w:t>ku pracy. Szczegółowe rozmowy z </w:t>
      </w:r>
      <w:r w:rsidRPr="001755F9">
        <w:t>przedstawicielami Urzędu Statystycznego w Łodzi</w:t>
      </w:r>
      <w:r w:rsidR="008D2A40">
        <w:t xml:space="preserve"> i Wojewódzkiego Urzędu Pracy w </w:t>
      </w:r>
      <w:r w:rsidRPr="001755F9">
        <w:t xml:space="preserve">Łodzi prowadziła: </w:t>
      </w:r>
      <w:r w:rsidRPr="001755F9">
        <w:rPr>
          <w:i/>
        </w:rPr>
        <w:t xml:space="preserve">Elżbieta </w:t>
      </w:r>
      <w:proofErr w:type="spellStart"/>
      <w:r w:rsidRPr="001755F9">
        <w:rPr>
          <w:i/>
        </w:rPr>
        <w:t>C</w:t>
      </w:r>
      <w:r w:rsidR="004E0BFE">
        <w:rPr>
          <w:i/>
        </w:rPr>
        <w:t>iepucha</w:t>
      </w:r>
      <w:proofErr w:type="spellEnd"/>
      <w:r w:rsidR="004E0BFE">
        <w:rPr>
          <w:i/>
        </w:rPr>
        <w:t xml:space="preserve">, </w:t>
      </w:r>
      <w:r w:rsidRPr="001755F9">
        <w:rPr>
          <w:i/>
        </w:rPr>
        <w:t>kierownik Obserwatorium Rynku Pracy dla Edukacji.</w:t>
      </w:r>
    </w:p>
    <w:p w:rsidR="00B428A6" w:rsidRPr="001755F9" w:rsidRDefault="008D2A40" w:rsidP="008D2A40">
      <w:pPr>
        <w:pStyle w:val="Akapitzlist"/>
        <w:spacing w:line="360" w:lineRule="auto"/>
        <w:ind w:left="0"/>
        <w:jc w:val="both"/>
      </w:pPr>
      <w:r>
        <w:t>___________________________________________________________________________</w:t>
      </w:r>
    </w:p>
    <w:p w:rsidR="00B428A6" w:rsidRPr="001755F9" w:rsidRDefault="00B428A6" w:rsidP="00944037">
      <w:pPr>
        <w:pStyle w:val="Akapitzlist"/>
        <w:numPr>
          <w:ilvl w:val="0"/>
          <w:numId w:val="21"/>
        </w:numPr>
        <w:spacing w:line="360" w:lineRule="auto"/>
        <w:ind w:left="426" w:hanging="426"/>
        <w:jc w:val="both"/>
      </w:pPr>
      <w:r w:rsidRPr="001755F9">
        <w:lastRenderedPageBreak/>
        <w:t xml:space="preserve">Pracownicy Obserwatorium Rynku Pracy dla Edukacji uczestniczyli aktywnie w seminarium zorganizowanym w </w:t>
      </w:r>
      <w:proofErr w:type="spellStart"/>
      <w:r w:rsidRPr="001755F9">
        <w:t>Bionanoparku</w:t>
      </w:r>
      <w:proofErr w:type="spellEnd"/>
      <w:r w:rsidRPr="001755F9">
        <w:t xml:space="preserve"> w Łodzi 8 marca 2019 r. przez Instytut Pracy i Spraw Socjalnych w Warszawie wraz z Partnerami. Tematem ważnego z punktu widzenia zbieżności edukacji i rynku pracy spotkania było </w:t>
      </w:r>
      <w:r w:rsidRPr="001755F9">
        <w:rPr>
          <w:i/>
        </w:rPr>
        <w:t>„Rozwijanie, uzupełnianie i aktualizacja informacji o zawodach oraz jej upowszechnianie za pomocą nowoczesnych narzędzi komunikacji”</w:t>
      </w:r>
      <w:r w:rsidRPr="001755F9">
        <w:t xml:space="preserve">. Wykonanie: </w:t>
      </w:r>
      <w:r w:rsidR="005C7FD1">
        <w:rPr>
          <w:i/>
        </w:rPr>
        <w:t xml:space="preserve">Elżbieta </w:t>
      </w:r>
      <w:proofErr w:type="spellStart"/>
      <w:r w:rsidR="005C7FD1">
        <w:rPr>
          <w:i/>
        </w:rPr>
        <w:t>Ciepucha</w:t>
      </w:r>
      <w:proofErr w:type="spellEnd"/>
      <w:r w:rsidR="005C7FD1">
        <w:rPr>
          <w:i/>
        </w:rPr>
        <w:t xml:space="preserve">, </w:t>
      </w:r>
      <w:r w:rsidRPr="001755F9">
        <w:rPr>
          <w:i/>
        </w:rPr>
        <w:t>kierownik Obserwatorium Rynku Pracy dla Edukac</w:t>
      </w:r>
      <w:r w:rsidR="005C7FD1">
        <w:rPr>
          <w:i/>
        </w:rPr>
        <w:t xml:space="preserve">ji i Anna </w:t>
      </w:r>
      <w:proofErr w:type="spellStart"/>
      <w:r w:rsidR="005C7FD1">
        <w:rPr>
          <w:i/>
        </w:rPr>
        <w:t>Gębarowska</w:t>
      </w:r>
      <w:proofErr w:type="spellEnd"/>
      <w:r w:rsidR="005C7FD1">
        <w:rPr>
          <w:i/>
        </w:rPr>
        <w:t xml:space="preserve">-Matusiak, </w:t>
      </w:r>
      <w:r w:rsidRPr="001755F9">
        <w:rPr>
          <w:i/>
        </w:rPr>
        <w:t xml:space="preserve">specjalista ds. statystyki i analiz </w:t>
      </w:r>
      <w:proofErr w:type="spellStart"/>
      <w:r w:rsidRPr="001755F9">
        <w:rPr>
          <w:i/>
        </w:rPr>
        <w:t>ORPdE</w:t>
      </w:r>
      <w:proofErr w:type="spellEnd"/>
      <w:r w:rsidRPr="001755F9">
        <w:t>.</w:t>
      </w:r>
    </w:p>
    <w:p w:rsidR="009F6C56" w:rsidRDefault="009F6C56" w:rsidP="009F6C56">
      <w:pPr>
        <w:jc w:val="both"/>
      </w:pPr>
    </w:p>
    <w:p w:rsidR="00FF10DE" w:rsidRDefault="00FF10DE" w:rsidP="00FF10DE"/>
    <w:p w:rsidR="00FF10DE" w:rsidRDefault="00FF10DE" w:rsidP="00FF10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sz w:val="24"/>
          <w:szCs w:val="24"/>
          <w:lang w:eastAsia="pl-PL"/>
        </w:rPr>
      </w:pPr>
    </w:p>
    <w:p w:rsidR="00362306" w:rsidRDefault="00362306" w:rsidP="00B11CCA">
      <w:pPr>
        <w:spacing w:after="0" w:line="240" w:lineRule="auto"/>
        <w:jc w:val="both"/>
        <w:rPr>
          <w:rFonts w:eastAsia="MS Mincho"/>
          <w:color w:val="000000"/>
          <w:lang w:eastAsia="ja-JP"/>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w:t>
      </w:r>
      <w:r w:rsidR="00AB1911">
        <w:rPr>
          <w:rFonts w:ascii="Times New Roman" w:hAnsi="Times New Roman" w:cs="Times New Roman"/>
          <w:b/>
          <w:sz w:val="18"/>
          <w:szCs w:val="18"/>
        </w:rPr>
        <w:t xml:space="preserve">  </w:t>
      </w:r>
      <w:r>
        <w:rPr>
          <w:rFonts w:ascii="Times New Roman" w:hAnsi="Times New Roman" w:cs="Times New Roman"/>
          <w:b/>
          <w:sz w:val="18"/>
          <w:szCs w:val="18"/>
        </w:rPr>
        <w:t xml:space="preserve"> Janusz Moos</w:t>
      </w:r>
    </w:p>
    <w:p w:rsidR="00AB1911" w:rsidRDefault="00AB1911" w:rsidP="00B11CCA">
      <w:pPr>
        <w:spacing w:after="0" w:line="240" w:lineRule="auto"/>
        <w:jc w:val="both"/>
        <w:rPr>
          <w:rFonts w:ascii="Times New Roman" w:hAnsi="Times New Roman" w:cs="Times New Roman"/>
          <w:b/>
          <w:sz w:val="18"/>
          <w:szCs w:val="18"/>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2067EE" w:rsidRDefault="003C27D9" w:rsidP="002067EE">
      <w:pPr>
        <w:jc w:val="both"/>
        <w:rPr>
          <w:b/>
          <w:sz w:val="18"/>
          <w:szCs w:val="18"/>
        </w:rPr>
      </w:pP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37" w:rsidRDefault="00944037" w:rsidP="000A2086">
      <w:pPr>
        <w:spacing w:after="0" w:line="240" w:lineRule="auto"/>
      </w:pPr>
      <w:r>
        <w:separator/>
      </w:r>
    </w:p>
  </w:endnote>
  <w:endnote w:type="continuationSeparator" w:id="0">
    <w:p w:rsidR="00944037" w:rsidRDefault="00944037"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D803E1">
          <w:rPr>
            <w:noProof/>
          </w:rPr>
          <w:t>14</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37" w:rsidRDefault="00944037" w:rsidP="000A2086">
      <w:pPr>
        <w:spacing w:after="0" w:line="240" w:lineRule="auto"/>
      </w:pPr>
      <w:r>
        <w:separator/>
      </w:r>
    </w:p>
  </w:footnote>
  <w:footnote w:type="continuationSeparator" w:id="0">
    <w:p w:rsidR="00944037" w:rsidRDefault="00944037"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C618FEAE"/>
    <w:name w:val="WWNum33"/>
    <w:lvl w:ilvl="0">
      <w:start w:val="23"/>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A677D"/>
    <w:multiLevelType w:val="hybridMultilevel"/>
    <w:tmpl w:val="F0520EF2"/>
    <w:name w:val="WWNum3314"/>
    <w:lvl w:ilvl="0" w:tplc="81283C64">
      <w:start w:val="2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B63F55"/>
    <w:multiLevelType w:val="hybridMultilevel"/>
    <w:tmpl w:val="CC6AADF2"/>
    <w:lvl w:ilvl="0" w:tplc="876A5040">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BE70F0"/>
    <w:multiLevelType w:val="hybridMultilevel"/>
    <w:tmpl w:val="FB00B9C6"/>
    <w:lvl w:ilvl="0" w:tplc="CC046E9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07219"/>
    <w:multiLevelType w:val="hybridMultilevel"/>
    <w:tmpl w:val="DFA201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5D0444B"/>
    <w:multiLevelType w:val="hybridMultilevel"/>
    <w:tmpl w:val="4530A11C"/>
    <w:lvl w:ilvl="0" w:tplc="27624B4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9" w15:restartNumberingAfterBreak="0">
    <w:nsid w:val="302A0387"/>
    <w:multiLevelType w:val="hybridMultilevel"/>
    <w:tmpl w:val="4E8817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A02C5B"/>
    <w:multiLevelType w:val="hybridMultilevel"/>
    <w:tmpl w:val="9FB0940E"/>
    <w:lvl w:ilvl="0" w:tplc="B6BCC17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6" w15:restartNumberingAfterBreak="0">
    <w:nsid w:val="3D506508"/>
    <w:multiLevelType w:val="hybridMultilevel"/>
    <w:tmpl w:val="47A6F896"/>
    <w:lvl w:ilvl="0" w:tplc="49B8653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187D35"/>
    <w:multiLevelType w:val="hybridMultilevel"/>
    <w:tmpl w:val="553A1136"/>
    <w:lvl w:ilvl="0" w:tplc="19A2E374">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730841"/>
    <w:multiLevelType w:val="hybridMultilevel"/>
    <w:tmpl w:val="9E629FDC"/>
    <w:lvl w:ilvl="0" w:tplc="2264C470">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1" w15:restartNumberingAfterBreak="0">
    <w:nsid w:val="4D6C635A"/>
    <w:multiLevelType w:val="hybridMultilevel"/>
    <w:tmpl w:val="9056CFA8"/>
    <w:lvl w:ilvl="0" w:tplc="E26CFA5E">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3301EF"/>
    <w:multiLevelType w:val="hybridMultilevel"/>
    <w:tmpl w:val="E0BACA28"/>
    <w:lvl w:ilvl="0" w:tplc="EB68AACC">
      <w:start w:val="13"/>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1C23B7"/>
    <w:multiLevelType w:val="hybridMultilevel"/>
    <w:tmpl w:val="0A1290CA"/>
    <w:lvl w:ilvl="0" w:tplc="7CD21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0" w15:restartNumberingAfterBreak="0">
    <w:nsid w:val="671674E2"/>
    <w:multiLevelType w:val="hybridMultilevel"/>
    <w:tmpl w:val="B4BC22F4"/>
    <w:lvl w:ilvl="0" w:tplc="BBB6EBD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2" w15:restartNumberingAfterBreak="0">
    <w:nsid w:val="752969B3"/>
    <w:multiLevelType w:val="hybridMultilevel"/>
    <w:tmpl w:val="A942CA42"/>
    <w:name w:val="WWNum331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47A79"/>
    <w:multiLevelType w:val="hybridMultilevel"/>
    <w:tmpl w:val="8A30EFF0"/>
    <w:lvl w:ilvl="0" w:tplc="383CDD9A">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046491"/>
    <w:multiLevelType w:val="hybridMultilevel"/>
    <w:tmpl w:val="D15C70C6"/>
    <w:lvl w:ilvl="0" w:tplc="1E340A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D32B7F"/>
    <w:multiLevelType w:val="hybridMultilevel"/>
    <w:tmpl w:val="09CE66EA"/>
    <w:lvl w:ilvl="0" w:tplc="3A24E2E4">
      <w:start w:val="1"/>
      <w:numFmt w:val="bullet"/>
      <w:lvlText w:val=""/>
      <w:lvlJc w:val="left"/>
      <w:pPr>
        <w:ind w:left="1776" w:hanging="360"/>
      </w:pPr>
      <w:rPr>
        <w:rFonts w:ascii="Symbol" w:hAnsi="Symbol" w:hint="default"/>
        <w:b w:val="0"/>
        <w:i/>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num w:numId="1">
    <w:abstractNumId w:val="25"/>
  </w:num>
  <w:num w:numId="2">
    <w:abstractNumId w:val="30"/>
  </w:num>
  <w:num w:numId="3">
    <w:abstractNumId w:val="10"/>
  </w:num>
  <w:num w:numId="4">
    <w:abstractNumId w:val="33"/>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5"/>
  </w:num>
  <w:num w:numId="9">
    <w:abstractNumId w:val="15"/>
  </w:num>
  <w:num w:numId="10">
    <w:abstractNumId w:val="44"/>
  </w:num>
  <w:num w:numId="11">
    <w:abstractNumId w:val="23"/>
  </w:num>
  <w:num w:numId="12">
    <w:abstractNumId w:val="26"/>
  </w:num>
  <w:num w:numId="13">
    <w:abstractNumId w:val="13"/>
  </w:num>
  <w:num w:numId="14">
    <w:abstractNumId w:val="32"/>
  </w:num>
  <w:num w:numId="15">
    <w:abstractNumId w:val="14"/>
  </w:num>
  <w:num w:numId="16">
    <w:abstractNumId w:val="43"/>
  </w:num>
  <w:num w:numId="17">
    <w:abstractNumId w:val="40"/>
  </w:num>
  <w:num w:numId="18">
    <w:abstractNumId w:val="27"/>
  </w:num>
  <w:num w:numId="19">
    <w:abstractNumId w:val="28"/>
  </w:num>
  <w:num w:numId="20">
    <w:abstractNumId w:val="9"/>
  </w:num>
  <w:num w:numId="21">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7A8"/>
    <w:rsid w:val="00002E3E"/>
    <w:rsid w:val="000031F6"/>
    <w:rsid w:val="000045AA"/>
    <w:rsid w:val="000045E5"/>
    <w:rsid w:val="000054D4"/>
    <w:rsid w:val="00005755"/>
    <w:rsid w:val="00005C56"/>
    <w:rsid w:val="000071CB"/>
    <w:rsid w:val="00007A00"/>
    <w:rsid w:val="00007FD2"/>
    <w:rsid w:val="00010004"/>
    <w:rsid w:val="000104B9"/>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595"/>
    <w:rsid w:val="000176F5"/>
    <w:rsid w:val="00020741"/>
    <w:rsid w:val="00020AE5"/>
    <w:rsid w:val="00020CCE"/>
    <w:rsid w:val="00020DF0"/>
    <w:rsid w:val="00021D47"/>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5FE1"/>
    <w:rsid w:val="00026A10"/>
    <w:rsid w:val="00026CC7"/>
    <w:rsid w:val="000307C1"/>
    <w:rsid w:val="00030C7B"/>
    <w:rsid w:val="00030F47"/>
    <w:rsid w:val="00031A6B"/>
    <w:rsid w:val="00031ABE"/>
    <w:rsid w:val="00031F8A"/>
    <w:rsid w:val="0003218F"/>
    <w:rsid w:val="0003247A"/>
    <w:rsid w:val="000326F3"/>
    <w:rsid w:val="00032996"/>
    <w:rsid w:val="00032C07"/>
    <w:rsid w:val="0003398E"/>
    <w:rsid w:val="000342DE"/>
    <w:rsid w:val="000343BD"/>
    <w:rsid w:val="000349AE"/>
    <w:rsid w:val="000350C0"/>
    <w:rsid w:val="000352F9"/>
    <w:rsid w:val="000369E1"/>
    <w:rsid w:val="00036C3A"/>
    <w:rsid w:val="00037509"/>
    <w:rsid w:val="00037772"/>
    <w:rsid w:val="00037847"/>
    <w:rsid w:val="00037D08"/>
    <w:rsid w:val="000406E9"/>
    <w:rsid w:val="00040882"/>
    <w:rsid w:val="00040B64"/>
    <w:rsid w:val="00041111"/>
    <w:rsid w:val="0004111E"/>
    <w:rsid w:val="0004138A"/>
    <w:rsid w:val="0004152D"/>
    <w:rsid w:val="0004252C"/>
    <w:rsid w:val="00044286"/>
    <w:rsid w:val="000442FE"/>
    <w:rsid w:val="00044F0F"/>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5B03"/>
    <w:rsid w:val="00055E95"/>
    <w:rsid w:val="0005615D"/>
    <w:rsid w:val="0005630F"/>
    <w:rsid w:val="00056B25"/>
    <w:rsid w:val="00056FF4"/>
    <w:rsid w:val="000573C4"/>
    <w:rsid w:val="00057793"/>
    <w:rsid w:val="000579B5"/>
    <w:rsid w:val="00057E2C"/>
    <w:rsid w:val="000601BF"/>
    <w:rsid w:val="000601E5"/>
    <w:rsid w:val="0006062D"/>
    <w:rsid w:val="00060907"/>
    <w:rsid w:val="000615A2"/>
    <w:rsid w:val="0006178E"/>
    <w:rsid w:val="000619D0"/>
    <w:rsid w:val="00061FB5"/>
    <w:rsid w:val="0006234A"/>
    <w:rsid w:val="000626B9"/>
    <w:rsid w:val="00062A31"/>
    <w:rsid w:val="0006437C"/>
    <w:rsid w:val="00064415"/>
    <w:rsid w:val="00064416"/>
    <w:rsid w:val="000656D0"/>
    <w:rsid w:val="0006577B"/>
    <w:rsid w:val="00065DD3"/>
    <w:rsid w:val="00065FE3"/>
    <w:rsid w:val="00066668"/>
    <w:rsid w:val="00066C4F"/>
    <w:rsid w:val="00067BD2"/>
    <w:rsid w:val="00067D33"/>
    <w:rsid w:val="0007030D"/>
    <w:rsid w:val="00070DF4"/>
    <w:rsid w:val="00070E86"/>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CCD"/>
    <w:rsid w:val="00082D52"/>
    <w:rsid w:val="0008374F"/>
    <w:rsid w:val="000839D1"/>
    <w:rsid w:val="00083FB8"/>
    <w:rsid w:val="00084241"/>
    <w:rsid w:val="00084902"/>
    <w:rsid w:val="000858DD"/>
    <w:rsid w:val="000859BA"/>
    <w:rsid w:val="00086376"/>
    <w:rsid w:val="000863FC"/>
    <w:rsid w:val="00086B71"/>
    <w:rsid w:val="00086E9D"/>
    <w:rsid w:val="00087242"/>
    <w:rsid w:val="0008781A"/>
    <w:rsid w:val="00087CB7"/>
    <w:rsid w:val="000900F6"/>
    <w:rsid w:val="000906A7"/>
    <w:rsid w:val="00091288"/>
    <w:rsid w:val="00092697"/>
    <w:rsid w:val="00093289"/>
    <w:rsid w:val="0009356A"/>
    <w:rsid w:val="00093A04"/>
    <w:rsid w:val="000942DF"/>
    <w:rsid w:val="000946B0"/>
    <w:rsid w:val="00094953"/>
    <w:rsid w:val="000949B9"/>
    <w:rsid w:val="00094C5F"/>
    <w:rsid w:val="000951B5"/>
    <w:rsid w:val="00095661"/>
    <w:rsid w:val="00095906"/>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B0138"/>
    <w:rsid w:val="000B0455"/>
    <w:rsid w:val="000B0D5B"/>
    <w:rsid w:val="000B1C0C"/>
    <w:rsid w:val="000B1FC6"/>
    <w:rsid w:val="000B2745"/>
    <w:rsid w:val="000B2749"/>
    <w:rsid w:val="000B2A2B"/>
    <w:rsid w:val="000B2E42"/>
    <w:rsid w:val="000B45A3"/>
    <w:rsid w:val="000B4916"/>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24D"/>
    <w:rsid w:val="000D2884"/>
    <w:rsid w:val="000D2FA2"/>
    <w:rsid w:val="000D3775"/>
    <w:rsid w:val="000D384D"/>
    <w:rsid w:val="000D4627"/>
    <w:rsid w:val="000D47F5"/>
    <w:rsid w:val="000D49D7"/>
    <w:rsid w:val="000D5538"/>
    <w:rsid w:val="000D5AE0"/>
    <w:rsid w:val="000D6343"/>
    <w:rsid w:val="000D6F43"/>
    <w:rsid w:val="000D7481"/>
    <w:rsid w:val="000D7FC8"/>
    <w:rsid w:val="000E0BF6"/>
    <w:rsid w:val="000E0C92"/>
    <w:rsid w:val="000E0D3E"/>
    <w:rsid w:val="000E0D68"/>
    <w:rsid w:val="000E138E"/>
    <w:rsid w:val="000E154B"/>
    <w:rsid w:val="000E31A3"/>
    <w:rsid w:val="000E33BF"/>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0ACB"/>
    <w:rsid w:val="00101415"/>
    <w:rsid w:val="00101E46"/>
    <w:rsid w:val="00101FCC"/>
    <w:rsid w:val="001023F7"/>
    <w:rsid w:val="00102DE8"/>
    <w:rsid w:val="00103645"/>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431"/>
    <w:rsid w:val="00110A82"/>
    <w:rsid w:val="00111313"/>
    <w:rsid w:val="00113352"/>
    <w:rsid w:val="0011350B"/>
    <w:rsid w:val="00114061"/>
    <w:rsid w:val="001141B2"/>
    <w:rsid w:val="001148C8"/>
    <w:rsid w:val="00114CD5"/>
    <w:rsid w:val="00115633"/>
    <w:rsid w:val="00116349"/>
    <w:rsid w:val="001163A5"/>
    <w:rsid w:val="00116461"/>
    <w:rsid w:val="001164E2"/>
    <w:rsid w:val="0011679C"/>
    <w:rsid w:val="00116CE5"/>
    <w:rsid w:val="00116E5E"/>
    <w:rsid w:val="001176F7"/>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7AC"/>
    <w:rsid w:val="00136A93"/>
    <w:rsid w:val="00137A26"/>
    <w:rsid w:val="0014047F"/>
    <w:rsid w:val="00140545"/>
    <w:rsid w:val="00140A3C"/>
    <w:rsid w:val="00140D13"/>
    <w:rsid w:val="0014191C"/>
    <w:rsid w:val="00141A19"/>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3024"/>
    <w:rsid w:val="001631F2"/>
    <w:rsid w:val="00163A94"/>
    <w:rsid w:val="00163AAB"/>
    <w:rsid w:val="00163D05"/>
    <w:rsid w:val="00164340"/>
    <w:rsid w:val="001646B7"/>
    <w:rsid w:val="00164FA7"/>
    <w:rsid w:val="00165D33"/>
    <w:rsid w:val="00166182"/>
    <w:rsid w:val="00166FCC"/>
    <w:rsid w:val="001677DB"/>
    <w:rsid w:val="001703B6"/>
    <w:rsid w:val="00170668"/>
    <w:rsid w:val="001707D6"/>
    <w:rsid w:val="00170B68"/>
    <w:rsid w:val="00170E87"/>
    <w:rsid w:val="00171A12"/>
    <w:rsid w:val="00171EAD"/>
    <w:rsid w:val="00173063"/>
    <w:rsid w:val="001731AB"/>
    <w:rsid w:val="001740B0"/>
    <w:rsid w:val="00174629"/>
    <w:rsid w:val="00174B34"/>
    <w:rsid w:val="00174E6F"/>
    <w:rsid w:val="00175452"/>
    <w:rsid w:val="001755F9"/>
    <w:rsid w:val="00175CA6"/>
    <w:rsid w:val="001768AB"/>
    <w:rsid w:val="0017720A"/>
    <w:rsid w:val="001772E9"/>
    <w:rsid w:val="00177624"/>
    <w:rsid w:val="00177F21"/>
    <w:rsid w:val="001800D5"/>
    <w:rsid w:val="00180D29"/>
    <w:rsid w:val="001812D8"/>
    <w:rsid w:val="0018135C"/>
    <w:rsid w:val="0018139B"/>
    <w:rsid w:val="00181623"/>
    <w:rsid w:val="00181689"/>
    <w:rsid w:val="001819F1"/>
    <w:rsid w:val="00181DDA"/>
    <w:rsid w:val="00181F1F"/>
    <w:rsid w:val="0018231B"/>
    <w:rsid w:val="00182879"/>
    <w:rsid w:val="00182A62"/>
    <w:rsid w:val="00183154"/>
    <w:rsid w:val="001848C3"/>
    <w:rsid w:val="00184BCE"/>
    <w:rsid w:val="00185A1B"/>
    <w:rsid w:val="00185A21"/>
    <w:rsid w:val="00185B99"/>
    <w:rsid w:val="001860FD"/>
    <w:rsid w:val="00186914"/>
    <w:rsid w:val="00186C6C"/>
    <w:rsid w:val="00186ED6"/>
    <w:rsid w:val="0018745D"/>
    <w:rsid w:val="00187559"/>
    <w:rsid w:val="00187E95"/>
    <w:rsid w:val="001909DF"/>
    <w:rsid w:val="0019108F"/>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641"/>
    <w:rsid w:val="001979A0"/>
    <w:rsid w:val="00197FC0"/>
    <w:rsid w:val="001A0900"/>
    <w:rsid w:val="001A0E42"/>
    <w:rsid w:val="001A19B5"/>
    <w:rsid w:val="001A1B11"/>
    <w:rsid w:val="001A1FE9"/>
    <w:rsid w:val="001A21CF"/>
    <w:rsid w:val="001A222E"/>
    <w:rsid w:val="001A238C"/>
    <w:rsid w:val="001A285D"/>
    <w:rsid w:val="001A3232"/>
    <w:rsid w:val="001A3657"/>
    <w:rsid w:val="001A36B5"/>
    <w:rsid w:val="001A3E7F"/>
    <w:rsid w:val="001A42E4"/>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3CA"/>
    <w:rsid w:val="001B4601"/>
    <w:rsid w:val="001B46CF"/>
    <w:rsid w:val="001B4CA1"/>
    <w:rsid w:val="001B4D8F"/>
    <w:rsid w:val="001B50BC"/>
    <w:rsid w:val="001B672A"/>
    <w:rsid w:val="001B6AA8"/>
    <w:rsid w:val="001B781F"/>
    <w:rsid w:val="001C0285"/>
    <w:rsid w:val="001C0C98"/>
    <w:rsid w:val="001C1397"/>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6D4F"/>
    <w:rsid w:val="001C71BC"/>
    <w:rsid w:val="001C73D1"/>
    <w:rsid w:val="001C7760"/>
    <w:rsid w:val="001C7CCA"/>
    <w:rsid w:val="001C7FE5"/>
    <w:rsid w:val="001D0038"/>
    <w:rsid w:val="001D0DAD"/>
    <w:rsid w:val="001D0EF7"/>
    <w:rsid w:val="001D0F6B"/>
    <w:rsid w:val="001D1A05"/>
    <w:rsid w:val="001D2B0F"/>
    <w:rsid w:val="001D2D8C"/>
    <w:rsid w:val="001D2EA3"/>
    <w:rsid w:val="001D4085"/>
    <w:rsid w:val="001D42FB"/>
    <w:rsid w:val="001D47F7"/>
    <w:rsid w:val="001D48FA"/>
    <w:rsid w:val="001D6E09"/>
    <w:rsid w:val="001D75CE"/>
    <w:rsid w:val="001D7D8E"/>
    <w:rsid w:val="001D7EAD"/>
    <w:rsid w:val="001E047A"/>
    <w:rsid w:val="001E08FA"/>
    <w:rsid w:val="001E0FCB"/>
    <w:rsid w:val="001E108B"/>
    <w:rsid w:val="001E1390"/>
    <w:rsid w:val="001E1532"/>
    <w:rsid w:val="001E175D"/>
    <w:rsid w:val="001E1BB0"/>
    <w:rsid w:val="001E219F"/>
    <w:rsid w:val="001E25BC"/>
    <w:rsid w:val="001E2D3C"/>
    <w:rsid w:val="001E2F8F"/>
    <w:rsid w:val="001E39E4"/>
    <w:rsid w:val="001E45ED"/>
    <w:rsid w:val="001E461A"/>
    <w:rsid w:val="001E4C7E"/>
    <w:rsid w:val="001E50CA"/>
    <w:rsid w:val="001E5106"/>
    <w:rsid w:val="001E557C"/>
    <w:rsid w:val="001E58F8"/>
    <w:rsid w:val="001E5A87"/>
    <w:rsid w:val="001E71EE"/>
    <w:rsid w:val="001E765A"/>
    <w:rsid w:val="001F072C"/>
    <w:rsid w:val="001F0A11"/>
    <w:rsid w:val="001F0DFC"/>
    <w:rsid w:val="001F164F"/>
    <w:rsid w:val="001F207D"/>
    <w:rsid w:val="001F31CC"/>
    <w:rsid w:val="001F3CAD"/>
    <w:rsid w:val="001F476F"/>
    <w:rsid w:val="001F4AFA"/>
    <w:rsid w:val="001F5411"/>
    <w:rsid w:val="001F71B0"/>
    <w:rsid w:val="001F7666"/>
    <w:rsid w:val="001F770F"/>
    <w:rsid w:val="001F7A0F"/>
    <w:rsid w:val="001F7B79"/>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7EE"/>
    <w:rsid w:val="00206B73"/>
    <w:rsid w:val="00206BFC"/>
    <w:rsid w:val="00207016"/>
    <w:rsid w:val="00207A45"/>
    <w:rsid w:val="002107A7"/>
    <w:rsid w:val="002109DE"/>
    <w:rsid w:val="00210DFE"/>
    <w:rsid w:val="00211D47"/>
    <w:rsid w:val="0021350F"/>
    <w:rsid w:val="00214344"/>
    <w:rsid w:val="00214686"/>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6033"/>
    <w:rsid w:val="002278C2"/>
    <w:rsid w:val="0023032D"/>
    <w:rsid w:val="002303CF"/>
    <w:rsid w:val="00230802"/>
    <w:rsid w:val="00230B90"/>
    <w:rsid w:val="00230C04"/>
    <w:rsid w:val="00230D61"/>
    <w:rsid w:val="00230FC1"/>
    <w:rsid w:val="002314E4"/>
    <w:rsid w:val="0023171B"/>
    <w:rsid w:val="002332A0"/>
    <w:rsid w:val="002333D5"/>
    <w:rsid w:val="0023393F"/>
    <w:rsid w:val="00233CEF"/>
    <w:rsid w:val="0023456F"/>
    <w:rsid w:val="002351ED"/>
    <w:rsid w:val="00235739"/>
    <w:rsid w:val="002365F6"/>
    <w:rsid w:val="0023663D"/>
    <w:rsid w:val="002371FB"/>
    <w:rsid w:val="002376F1"/>
    <w:rsid w:val="00237E2F"/>
    <w:rsid w:val="00240515"/>
    <w:rsid w:val="0024076E"/>
    <w:rsid w:val="00240CE0"/>
    <w:rsid w:val="002412B1"/>
    <w:rsid w:val="002414DB"/>
    <w:rsid w:val="0024222F"/>
    <w:rsid w:val="0024245C"/>
    <w:rsid w:val="00242DFC"/>
    <w:rsid w:val="00243891"/>
    <w:rsid w:val="002439C7"/>
    <w:rsid w:val="00244398"/>
    <w:rsid w:val="00244466"/>
    <w:rsid w:val="00244F9D"/>
    <w:rsid w:val="0024651C"/>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58B"/>
    <w:rsid w:val="00265A72"/>
    <w:rsid w:val="00266933"/>
    <w:rsid w:val="00266959"/>
    <w:rsid w:val="00266AC1"/>
    <w:rsid w:val="00266E00"/>
    <w:rsid w:val="00267898"/>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DF8"/>
    <w:rsid w:val="00277051"/>
    <w:rsid w:val="0027705B"/>
    <w:rsid w:val="002775F4"/>
    <w:rsid w:val="00277913"/>
    <w:rsid w:val="00280328"/>
    <w:rsid w:val="00281463"/>
    <w:rsid w:val="00281DB0"/>
    <w:rsid w:val="00281F95"/>
    <w:rsid w:val="00282162"/>
    <w:rsid w:val="00282370"/>
    <w:rsid w:val="0028279D"/>
    <w:rsid w:val="00283813"/>
    <w:rsid w:val="00284097"/>
    <w:rsid w:val="00286192"/>
    <w:rsid w:val="00286308"/>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117"/>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9"/>
    <w:rsid w:val="002B4A8F"/>
    <w:rsid w:val="002B538E"/>
    <w:rsid w:val="002B5A81"/>
    <w:rsid w:val="002B6A9D"/>
    <w:rsid w:val="002B6BC8"/>
    <w:rsid w:val="002B7302"/>
    <w:rsid w:val="002B79C9"/>
    <w:rsid w:val="002B7D0C"/>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076"/>
    <w:rsid w:val="002D1462"/>
    <w:rsid w:val="002D2498"/>
    <w:rsid w:val="002D24C8"/>
    <w:rsid w:val="002D27B2"/>
    <w:rsid w:val="002D28EC"/>
    <w:rsid w:val="002D36D1"/>
    <w:rsid w:val="002D394E"/>
    <w:rsid w:val="002D405C"/>
    <w:rsid w:val="002D496E"/>
    <w:rsid w:val="002D4A28"/>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2CE2"/>
    <w:rsid w:val="002E2D6B"/>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225"/>
    <w:rsid w:val="002F25E1"/>
    <w:rsid w:val="002F358F"/>
    <w:rsid w:val="002F3A49"/>
    <w:rsid w:val="002F403C"/>
    <w:rsid w:val="002F460A"/>
    <w:rsid w:val="002F49D0"/>
    <w:rsid w:val="002F4F6E"/>
    <w:rsid w:val="002F58A9"/>
    <w:rsid w:val="002F7AEE"/>
    <w:rsid w:val="003007E8"/>
    <w:rsid w:val="003012FE"/>
    <w:rsid w:val="00301A8D"/>
    <w:rsid w:val="00301AFF"/>
    <w:rsid w:val="00301C70"/>
    <w:rsid w:val="00301DA2"/>
    <w:rsid w:val="003024AE"/>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10C"/>
    <w:rsid w:val="00315643"/>
    <w:rsid w:val="00315AA2"/>
    <w:rsid w:val="00316093"/>
    <w:rsid w:val="003164F0"/>
    <w:rsid w:val="00316680"/>
    <w:rsid w:val="003168C8"/>
    <w:rsid w:val="00316AE4"/>
    <w:rsid w:val="003171D5"/>
    <w:rsid w:val="003176C5"/>
    <w:rsid w:val="0031791D"/>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64D5"/>
    <w:rsid w:val="003267A7"/>
    <w:rsid w:val="00326939"/>
    <w:rsid w:val="00326D08"/>
    <w:rsid w:val="00326F0D"/>
    <w:rsid w:val="00327816"/>
    <w:rsid w:val="00330640"/>
    <w:rsid w:val="003306F6"/>
    <w:rsid w:val="003307C9"/>
    <w:rsid w:val="00330DDE"/>
    <w:rsid w:val="00330FBA"/>
    <w:rsid w:val="0033154D"/>
    <w:rsid w:val="00332208"/>
    <w:rsid w:val="00332EBB"/>
    <w:rsid w:val="003332DD"/>
    <w:rsid w:val="003340C6"/>
    <w:rsid w:val="00334A6F"/>
    <w:rsid w:val="00334ED8"/>
    <w:rsid w:val="00335680"/>
    <w:rsid w:val="00335786"/>
    <w:rsid w:val="003365FC"/>
    <w:rsid w:val="00336A87"/>
    <w:rsid w:val="00336B2A"/>
    <w:rsid w:val="00336C07"/>
    <w:rsid w:val="00336D18"/>
    <w:rsid w:val="00336D4A"/>
    <w:rsid w:val="00336E75"/>
    <w:rsid w:val="00337B4A"/>
    <w:rsid w:val="0034027E"/>
    <w:rsid w:val="00340CE5"/>
    <w:rsid w:val="003410A1"/>
    <w:rsid w:val="00341604"/>
    <w:rsid w:val="0034170F"/>
    <w:rsid w:val="003417E6"/>
    <w:rsid w:val="00341CB4"/>
    <w:rsid w:val="003427AE"/>
    <w:rsid w:val="003427B5"/>
    <w:rsid w:val="00342A78"/>
    <w:rsid w:val="00342ABE"/>
    <w:rsid w:val="00342F8F"/>
    <w:rsid w:val="0034344E"/>
    <w:rsid w:val="00343830"/>
    <w:rsid w:val="003438E5"/>
    <w:rsid w:val="00343B4F"/>
    <w:rsid w:val="00343C5D"/>
    <w:rsid w:val="00344254"/>
    <w:rsid w:val="003448B5"/>
    <w:rsid w:val="00344962"/>
    <w:rsid w:val="00344CE6"/>
    <w:rsid w:val="00344DE2"/>
    <w:rsid w:val="00345379"/>
    <w:rsid w:val="003455BF"/>
    <w:rsid w:val="003463AF"/>
    <w:rsid w:val="003470F5"/>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1B5"/>
    <w:rsid w:val="0035755A"/>
    <w:rsid w:val="00357ACB"/>
    <w:rsid w:val="00360082"/>
    <w:rsid w:val="00360266"/>
    <w:rsid w:val="003609ED"/>
    <w:rsid w:val="00360AA9"/>
    <w:rsid w:val="00360D18"/>
    <w:rsid w:val="00361492"/>
    <w:rsid w:val="003621CC"/>
    <w:rsid w:val="00362306"/>
    <w:rsid w:val="00362CE3"/>
    <w:rsid w:val="003633EA"/>
    <w:rsid w:val="00363EB4"/>
    <w:rsid w:val="0036450C"/>
    <w:rsid w:val="00364B75"/>
    <w:rsid w:val="00364CE4"/>
    <w:rsid w:val="00365391"/>
    <w:rsid w:val="0036539E"/>
    <w:rsid w:val="003658CB"/>
    <w:rsid w:val="003658D3"/>
    <w:rsid w:val="00366039"/>
    <w:rsid w:val="00366A47"/>
    <w:rsid w:val="00366AA2"/>
    <w:rsid w:val="00367035"/>
    <w:rsid w:val="00367670"/>
    <w:rsid w:val="00370B06"/>
    <w:rsid w:val="0037127A"/>
    <w:rsid w:val="0037157C"/>
    <w:rsid w:val="0037173E"/>
    <w:rsid w:val="0037180A"/>
    <w:rsid w:val="00371BA5"/>
    <w:rsid w:val="00371EAB"/>
    <w:rsid w:val="0037217E"/>
    <w:rsid w:val="003728EB"/>
    <w:rsid w:val="00372A70"/>
    <w:rsid w:val="00372ACE"/>
    <w:rsid w:val="003738A8"/>
    <w:rsid w:val="00373E8A"/>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6C89"/>
    <w:rsid w:val="003876EC"/>
    <w:rsid w:val="003905D3"/>
    <w:rsid w:val="00390A62"/>
    <w:rsid w:val="00390B13"/>
    <w:rsid w:val="00390FA7"/>
    <w:rsid w:val="003913C2"/>
    <w:rsid w:val="00391873"/>
    <w:rsid w:val="00392310"/>
    <w:rsid w:val="003925EE"/>
    <w:rsid w:val="00392932"/>
    <w:rsid w:val="00393808"/>
    <w:rsid w:val="00393D5A"/>
    <w:rsid w:val="00393DDD"/>
    <w:rsid w:val="003959A1"/>
    <w:rsid w:val="00395BD8"/>
    <w:rsid w:val="00395C3A"/>
    <w:rsid w:val="0039667A"/>
    <w:rsid w:val="003966A4"/>
    <w:rsid w:val="003972ED"/>
    <w:rsid w:val="003A115F"/>
    <w:rsid w:val="003A165F"/>
    <w:rsid w:val="003A1D8C"/>
    <w:rsid w:val="003A25E6"/>
    <w:rsid w:val="003A2DAE"/>
    <w:rsid w:val="003A30E2"/>
    <w:rsid w:val="003A321D"/>
    <w:rsid w:val="003A3B35"/>
    <w:rsid w:val="003A3E34"/>
    <w:rsid w:val="003A56D3"/>
    <w:rsid w:val="003A5930"/>
    <w:rsid w:val="003A59C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5049"/>
    <w:rsid w:val="003B61D7"/>
    <w:rsid w:val="003B6340"/>
    <w:rsid w:val="003B6B6D"/>
    <w:rsid w:val="003B6BED"/>
    <w:rsid w:val="003B6CAF"/>
    <w:rsid w:val="003B7330"/>
    <w:rsid w:val="003B73A8"/>
    <w:rsid w:val="003B7A57"/>
    <w:rsid w:val="003C0B3B"/>
    <w:rsid w:val="003C10B0"/>
    <w:rsid w:val="003C10FA"/>
    <w:rsid w:val="003C15AA"/>
    <w:rsid w:val="003C1F70"/>
    <w:rsid w:val="003C2396"/>
    <w:rsid w:val="003C27D9"/>
    <w:rsid w:val="003C2F86"/>
    <w:rsid w:val="003C3730"/>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0F20"/>
    <w:rsid w:val="003D0F53"/>
    <w:rsid w:val="003D1F78"/>
    <w:rsid w:val="003D216E"/>
    <w:rsid w:val="003D23C5"/>
    <w:rsid w:val="003D2406"/>
    <w:rsid w:val="003D24DE"/>
    <w:rsid w:val="003D316A"/>
    <w:rsid w:val="003D3F35"/>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724"/>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48"/>
    <w:rsid w:val="003F5AF5"/>
    <w:rsid w:val="003F626F"/>
    <w:rsid w:val="003F6B36"/>
    <w:rsid w:val="003F7A75"/>
    <w:rsid w:val="004000E5"/>
    <w:rsid w:val="00400A0B"/>
    <w:rsid w:val="00402169"/>
    <w:rsid w:val="004021EA"/>
    <w:rsid w:val="004021FD"/>
    <w:rsid w:val="0040268C"/>
    <w:rsid w:val="00402F2D"/>
    <w:rsid w:val="00403363"/>
    <w:rsid w:val="004036DB"/>
    <w:rsid w:val="00403D15"/>
    <w:rsid w:val="00404719"/>
    <w:rsid w:val="00405255"/>
    <w:rsid w:val="0040527D"/>
    <w:rsid w:val="00405421"/>
    <w:rsid w:val="0040579C"/>
    <w:rsid w:val="00405E11"/>
    <w:rsid w:val="00405FFA"/>
    <w:rsid w:val="00406D1A"/>
    <w:rsid w:val="00407778"/>
    <w:rsid w:val="0040778A"/>
    <w:rsid w:val="00407A39"/>
    <w:rsid w:val="00407D64"/>
    <w:rsid w:val="00407E19"/>
    <w:rsid w:val="00407EC2"/>
    <w:rsid w:val="00410AD8"/>
    <w:rsid w:val="004112A5"/>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D79"/>
    <w:rsid w:val="00421007"/>
    <w:rsid w:val="004218F9"/>
    <w:rsid w:val="004220EC"/>
    <w:rsid w:val="00422EFE"/>
    <w:rsid w:val="0042339B"/>
    <w:rsid w:val="004240C2"/>
    <w:rsid w:val="00424983"/>
    <w:rsid w:val="00424A52"/>
    <w:rsid w:val="00424ACF"/>
    <w:rsid w:val="004250FF"/>
    <w:rsid w:val="00425233"/>
    <w:rsid w:val="004257D5"/>
    <w:rsid w:val="0042647B"/>
    <w:rsid w:val="004264D0"/>
    <w:rsid w:val="00426589"/>
    <w:rsid w:val="0042658E"/>
    <w:rsid w:val="004266D2"/>
    <w:rsid w:val="0042670B"/>
    <w:rsid w:val="00427FA6"/>
    <w:rsid w:val="0043012D"/>
    <w:rsid w:val="00430327"/>
    <w:rsid w:val="00431CCF"/>
    <w:rsid w:val="004323AC"/>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215"/>
    <w:rsid w:val="00444720"/>
    <w:rsid w:val="00445D0C"/>
    <w:rsid w:val="00445F67"/>
    <w:rsid w:val="004461A2"/>
    <w:rsid w:val="00446673"/>
    <w:rsid w:val="00447111"/>
    <w:rsid w:val="00447776"/>
    <w:rsid w:val="00447D27"/>
    <w:rsid w:val="0045008F"/>
    <w:rsid w:val="00450C7F"/>
    <w:rsid w:val="0045101E"/>
    <w:rsid w:val="00451BCC"/>
    <w:rsid w:val="00451D02"/>
    <w:rsid w:val="00452994"/>
    <w:rsid w:val="00452B34"/>
    <w:rsid w:val="0045370A"/>
    <w:rsid w:val="0045489B"/>
    <w:rsid w:val="00454D70"/>
    <w:rsid w:val="004554E6"/>
    <w:rsid w:val="00457597"/>
    <w:rsid w:val="00457AE6"/>
    <w:rsid w:val="00457E29"/>
    <w:rsid w:val="00460314"/>
    <w:rsid w:val="004604CB"/>
    <w:rsid w:val="004605C0"/>
    <w:rsid w:val="00460852"/>
    <w:rsid w:val="00460F9B"/>
    <w:rsid w:val="00461A71"/>
    <w:rsid w:val="0046253C"/>
    <w:rsid w:val="004626A4"/>
    <w:rsid w:val="004626D1"/>
    <w:rsid w:val="00462725"/>
    <w:rsid w:val="004634D8"/>
    <w:rsid w:val="00463BA1"/>
    <w:rsid w:val="00463CE6"/>
    <w:rsid w:val="00463D65"/>
    <w:rsid w:val="00463E09"/>
    <w:rsid w:val="0046404F"/>
    <w:rsid w:val="004649CF"/>
    <w:rsid w:val="00465006"/>
    <w:rsid w:val="00465722"/>
    <w:rsid w:val="00466712"/>
    <w:rsid w:val="00466F0D"/>
    <w:rsid w:val="00467464"/>
    <w:rsid w:val="004675E0"/>
    <w:rsid w:val="0046775C"/>
    <w:rsid w:val="0047007E"/>
    <w:rsid w:val="004709E4"/>
    <w:rsid w:val="0047195E"/>
    <w:rsid w:val="0047223B"/>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77880"/>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3D72"/>
    <w:rsid w:val="004958F7"/>
    <w:rsid w:val="00496072"/>
    <w:rsid w:val="004963A3"/>
    <w:rsid w:val="00496A17"/>
    <w:rsid w:val="00496DCD"/>
    <w:rsid w:val="00496E66"/>
    <w:rsid w:val="004A177E"/>
    <w:rsid w:val="004A186E"/>
    <w:rsid w:val="004A1F74"/>
    <w:rsid w:val="004A2934"/>
    <w:rsid w:val="004A2955"/>
    <w:rsid w:val="004A3497"/>
    <w:rsid w:val="004A37DC"/>
    <w:rsid w:val="004A3E34"/>
    <w:rsid w:val="004A4012"/>
    <w:rsid w:val="004A407B"/>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EAE"/>
    <w:rsid w:val="004B7EFB"/>
    <w:rsid w:val="004C00D9"/>
    <w:rsid w:val="004C05B2"/>
    <w:rsid w:val="004C1346"/>
    <w:rsid w:val="004C2538"/>
    <w:rsid w:val="004C2DEF"/>
    <w:rsid w:val="004C3687"/>
    <w:rsid w:val="004C3F7E"/>
    <w:rsid w:val="004C47D4"/>
    <w:rsid w:val="004C4A82"/>
    <w:rsid w:val="004C4AB8"/>
    <w:rsid w:val="004C5042"/>
    <w:rsid w:val="004C5E65"/>
    <w:rsid w:val="004C6EC5"/>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0BFE"/>
    <w:rsid w:val="004E11CC"/>
    <w:rsid w:val="004E1495"/>
    <w:rsid w:val="004E289D"/>
    <w:rsid w:val="004E352D"/>
    <w:rsid w:val="004E35DD"/>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082"/>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AEA"/>
    <w:rsid w:val="00503B45"/>
    <w:rsid w:val="00504278"/>
    <w:rsid w:val="00504986"/>
    <w:rsid w:val="0050500A"/>
    <w:rsid w:val="0050500E"/>
    <w:rsid w:val="005053DC"/>
    <w:rsid w:val="0050542F"/>
    <w:rsid w:val="00505CDC"/>
    <w:rsid w:val="005065F6"/>
    <w:rsid w:val="005066CF"/>
    <w:rsid w:val="005068F4"/>
    <w:rsid w:val="005069D5"/>
    <w:rsid w:val="00506CA3"/>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47D2"/>
    <w:rsid w:val="00515126"/>
    <w:rsid w:val="00515BD7"/>
    <w:rsid w:val="00516441"/>
    <w:rsid w:val="005166A1"/>
    <w:rsid w:val="00516885"/>
    <w:rsid w:val="005176D2"/>
    <w:rsid w:val="005177CD"/>
    <w:rsid w:val="00517ED1"/>
    <w:rsid w:val="0052008F"/>
    <w:rsid w:val="005201D2"/>
    <w:rsid w:val="0052088F"/>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B1C"/>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161A"/>
    <w:rsid w:val="00542178"/>
    <w:rsid w:val="005421B4"/>
    <w:rsid w:val="00542ABA"/>
    <w:rsid w:val="00542ADD"/>
    <w:rsid w:val="00542D73"/>
    <w:rsid w:val="0054355E"/>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0A90"/>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00AA"/>
    <w:rsid w:val="0056113A"/>
    <w:rsid w:val="00561346"/>
    <w:rsid w:val="00561915"/>
    <w:rsid w:val="00561D97"/>
    <w:rsid w:val="00562348"/>
    <w:rsid w:val="005623BB"/>
    <w:rsid w:val="00562547"/>
    <w:rsid w:val="00562D33"/>
    <w:rsid w:val="00563196"/>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660"/>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BD7"/>
    <w:rsid w:val="00595C4A"/>
    <w:rsid w:val="00595D53"/>
    <w:rsid w:val="005965A3"/>
    <w:rsid w:val="00596DC0"/>
    <w:rsid w:val="00597D26"/>
    <w:rsid w:val="005A123C"/>
    <w:rsid w:val="005A193E"/>
    <w:rsid w:val="005A2CC6"/>
    <w:rsid w:val="005A38F3"/>
    <w:rsid w:val="005A3FE0"/>
    <w:rsid w:val="005A43A7"/>
    <w:rsid w:val="005A4D59"/>
    <w:rsid w:val="005A5193"/>
    <w:rsid w:val="005A5C58"/>
    <w:rsid w:val="005A5CFE"/>
    <w:rsid w:val="005A68C5"/>
    <w:rsid w:val="005A6C60"/>
    <w:rsid w:val="005A6CD4"/>
    <w:rsid w:val="005A6E81"/>
    <w:rsid w:val="005A7082"/>
    <w:rsid w:val="005A70AC"/>
    <w:rsid w:val="005A76EC"/>
    <w:rsid w:val="005A7AF8"/>
    <w:rsid w:val="005A7D2E"/>
    <w:rsid w:val="005B031A"/>
    <w:rsid w:val="005B04B8"/>
    <w:rsid w:val="005B16C8"/>
    <w:rsid w:val="005B1839"/>
    <w:rsid w:val="005B18F0"/>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6A22"/>
    <w:rsid w:val="005B6C83"/>
    <w:rsid w:val="005B7062"/>
    <w:rsid w:val="005B7660"/>
    <w:rsid w:val="005B76DA"/>
    <w:rsid w:val="005B79A2"/>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C7FD1"/>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1F33"/>
    <w:rsid w:val="005E257D"/>
    <w:rsid w:val="005E28CD"/>
    <w:rsid w:val="005E2A5D"/>
    <w:rsid w:val="005E3A26"/>
    <w:rsid w:val="005E424D"/>
    <w:rsid w:val="005E4398"/>
    <w:rsid w:val="005E4524"/>
    <w:rsid w:val="005E4B27"/>
    <w:rsid w:val="005E53E7"/>
    <w:rsid w:val="005E559C"/>
    <w:rsid w:val="005E5912"/>
    <w:rsid w:val="005E5D3C"/>
    <w:rsid w:val="005E5DCF"/>
    <w:rsid w:val="005E6E83"/>
    <w:rsid w:val="005E7713"/>
    <w:rsid w:val="005F00A2"/>
    <w:rsid w:val="005F0A5F"/>
    <w:rsid w:val="005F0F38"/>
    <w:rsid w:val="005F16F2"/>
    <w:rsid w:val="005F208E"/>
    <w:rsid w:val="005F2159"/>
    <w:rsid w:val="005F2717"/>
    <w:rsid w:val="005F2DA3"/>
    <w:rsid w:val="005F31DC"/>
    <w:rsid w:val="005F34A7"/>
    <w:rsid w:val="005F4117"/>
    <w:rsid w:val="005F4216"/>
    <w:rsid w:val="005F49B9"/>
    <w:rsid w:val="005F4DEF"/>
    <w:rsid w:val="005F54D7"/>
    <w:rsid w:val="005F6C6D"/>
    <w:rsid w:val="005F6D99"/>
    <w:rsid w:val="005F6FBC"/>
    <w:rsid w:val="005F7629"/>
    <w:rsid w:val="005F78DE"/>
    <w:rsid w:val="005F7DFC"/>
    <w:rsid w:val="005F7F64"/>
    <w:rsid w:val="00600006"/>
    <w:rsid w:val="00600541"/>
    <w:rsid w:val="006006BE"/>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1F90"/>
    <w:rsid w:val="006220D3"/>
    <w:rsid w:val="006221D1"/>
    <w:rsid w:val="0062263C"/>
    <w:rsid w:val="006227E5"/>
    <w:rsid w:val="006238CA"/>
    <w:rsid w:val="00624147"/>
    <w:rsid w:val="00624291"/>
    <w:rsid w:val="00624368"/>
    <w:rsid w:val="00624825"/>
    <w:rsid w:val="00625270"/>
    <w:rsid w:val="006255D9"/>
    <w:rsid w:val="00625E94"/>
    <w:rsid w:val="00626A0B"/>
    <w:rsid w:val="00626C20"/>
    <w:rsid w:val="00626C36"/>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DA5"/>
    <w:rsid w:val="00636EF8"/>
    <w:rsid w:val="00637552"/>
    <w:rsid w:val="0063757E"/>
    <w:rsid w:val="00637875"/>
    <w:rsid w:val="0064045E"/>
    <w:rsid w:val="006405CA"/>
    <w:rsid w:val="00640BB6"/>
    <w:rsid w:val="00641388"/>
    <w:rsid w:val="00641ADF"/>
    <w:rsid w:val="006426EC"/>
    <w:rsid w:val="00642DE5"/>
    <w:rsid w:val="00642F8B"/>
    <w:rsid w:val="00644A38"/>
    <w:rsid w:val="006452E2"/>
    <w:rsid w:val="00645378"/>
    <w:rsid w:val="0064565B"/>
    <w:rsid w:val="00645B16"/>
    <w:rsid w:val="00645C0A"/>
    <w:rsid w:val="00645CAB"/>
    <w:rsid w:val="0064642F"/>
    <w:rsid w:val="00646526"/>
    <w:rsid w:val="006465BD"/>
    <w:rsid w:val="00646939"/>
    <w:rsid w:val="0064695A"/>
    <w:rsid w:val="00646C49"/>
    <w:rsid w:val="00646D62"/>
    <w:rsid w:val="00646FD6"/>
    <w:rsid w:val="0064798F"/>
    <w:rsid w:val="00647AD1"/>
    <w:rsid w:val="00647D7E"/>
    <w:rsid w:val="00647DA4"/>
    <w:rsid w:val="006501B9"/>
    <w:rsid w:val="006502D8"/>
    <w:rsid w:val="006512D2"/>
    <w:rsid w:val="00651804"/>
    <w:rsid w:val="00653441"/>
    <w:rsid w:val="006537AE"/>
    <w:rsid w:val="00653F9B"/>
    <w:rsid w:val="006542A2"/>
    <w:rsid w:val="00654AE1"/>
    <w:rsid w:val="00654B08"/>
    <w:rsid w:val="00654C20"/>
    <w:rsid w:val="00654CB8"/>
    <w:rsid w:val="00654E0F"/>
    <w:rsid w:val="00654E92"/>
    <w:rsid w:val="00655020"/>
    <w:rsid w:val="00655163"/>
    <w:rsid w:val="006551FA"/>
    <w:rsid w:val="0065557E"/>
    <w:rsid w:val="00655A76"/>
    <w:rsid w:val="00656232"/>
    <w:rsid w:val="006562C9"/>
    <w:rsid w:val="0065666D"/>
    <w:rsid w:val="006573C9"/>
    <w:rsid w:val="00657625"/>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70E31"/>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3F0"/>
    <w:rsid w:val="0068280E"/>
    <w:rsid w:val="00682DFB"/>
    <w:rsid w:val="00683676"/>
    <w:rsid w:val="006843D6"/>
    <w:rsid w:val="00684BDB"/>
    <w:rsid w:val="006855DA"/>
    <w:rsid w:val="0068593E"/>
    <w:rsid w:val="00685ED1"/>
    <w:rsid w:val="00686041"/>
    <w:rsid w:val="00686155"/>
    <w:rsid w:val="0068637D"/>
    <w:rsid w:val="00687081"/>
    <w:rsid w:val="006902F1"/>
    <w:rsid w:val="00690413"/>
    <w:rsid w:val="00690881"/>
    <w:rsid w:val="00690B28"/>
    <w:rsid w:val="00691079"/>
    <w:rsid w:val="00691656"/>
    <w:rsid w:val="00691821"/>
    <w:rsid w:val="00691923"/>
    <w:rsid w:val="0069226B"/>
    <w:rsid w:val="00692685"/>
    <w:rsid w:val="00693450"/>
    <w:rsid w:val="00693A76"/>
    <w:rsid w:val="0069416E"/>
    <w:rsid w:val="00694C19"/>
    <w:rsid w:val="0069508E"/>
    <w:rsid w:val="00695413"/>
    <w:rsid w:val="006957D2"/>
    <w:rsid w:val="00695C4C"/>
    <w:rsid w:val="00696026"/>
    <w:rsid w:val="00696844"/>
    <w:rsid w:val="00696B6B"/>
    <w:rsid w:val="00696E0A"/>
    <w:rsid w:val="00696F26"/>
    <w:rsid w:val="00697984"/>
    <w:rsid w:val="006A089D"/>
    <w:rsid w:val="006A16A2"/>
    <w:rsid w:val="006A1890"/>
    <w:rsid w:val="006A2107"/>
    <w:rsid w:val="006A2256"/>
    <w:rsid w:val="006A3883"/>
    <w:rsid w:val="006A4BAC"/>
    <w:rsid w:val="006A5460"/>
    <w:rsid w:val="006A592D"/>
    <w:rsid w:val="006A5A7D"/>
    <w:rsid w:val="006A62A9"/>
    <w:rsid w:val="006A6803"/>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6F0C"/>
    <w:rsid w:val="006B792A"/>
    <w:rsid w:val="006B79D1"/>
    <w:rsid w:val="006B7B3C"/>
    <w:rsid w:val="006B7D36"/>
    <w:rsid w:val="006C0111"/>
    <w:rsid w:val="006C060B"/>
    <w:rsid w:val="006C1454"/>
    <w:rsid w:val="006C2586"/>
    <w:rsid w:val="006C2851"/>
    <w:rsid w:val="006C2A43"/>
    <w:rsid w:val="006C2E21"/>
    <w:rsid w:val="006C3D59"/>
    <w:rsid w:val="006C3F12"/>
    <w:rsid w:val="006C3F15"/>
    <w:rsid w:val="006C470E"/>
    <w:rsid w:val="006C5A33"/>
    <w:rsid w:val="006C5EE3"/>
    <w:rsid w:val="006C6CB6"/>
    <w:rsid w:val="006C6D05"/>
    <w:rsid w:val="006C7223"/>
    <w:rsid w:val="006C7D51"/>
    <w:rsid w:val="006C7E58"/>
    <w:rsid w:val="006D03FF"/>
    <w:rsid w:val="006D04DC"/>
    <w:rsid w:val="006D1620"/>
    <w:rsid w:val="006D19C9"/>
    <w:rsid w:val="006D2022"/>
    <w:rsid w:val="006D2498"/>
    <w:rsid w:val="006D26C0"/>
    <w:rsid w:val="006D363D"/>
    <w:rsid w:val="006D3659"/>
    <w:rsid w:val="006D43AE"/>
    <w:rsid w:val="006D56CF"/>
    <w:rsid w:val="006D574E"/>
    <w:rsid w:val="006D5B3A"/>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AF4"/>
    <w:rsid w:val="006E5ED2"/>
    <w:rsid w:val="006E61AA"/>
    <w:rsid w:val="006E622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3DA6"/>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261B"/>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4AE"/>
    <w:rsid w:val="0072156D"/>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533"/>
    <w:rsid w:val="00740920"/>
    <w:rsid w:val="0074095E"/>
    <w:rsid w:val="00741023"/>
    <w:rsid w:val="007416B6"/>
    <w:rsid w:val="00741B22"/>
    <w:rsid w:val="00742287"/>
    <w:rsid w:val="0074231B"/>
    <w:rsid w:val="007424AC"/>
    <w:rsid w:val="00742576"/>
    <w:rsid w:val="007429D4"/>
    <w:rsid w:val="00742BDD"/>
    <w:rsid w:val="00742F35"/>
    <w:rsid w:val="007432E4"/>
    <w:rsid w:val="00743D9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241F"/>
    <w:rsid w:val="0075310C"/>
    <w:rsid w:val="00753B87"/>
    <w:rsid w:val="0075421D"/>
    <w:rsid w:val="00754809"/>
    <w:rsid w:val="00755217"/>
    <w:rsid w:val="007553DF"/>
    <w:rsid w:val="007558F5"/>
    <w:rsid w:val="00755F14"/>
    <w:rsid w:val="00756077"/>
    <w:rsid w:val="00756958"/>
    <w:rsid w:val="00756B03"/>
    <w:rsid w:val="00756CF3"/>
    <w:rsid w:val="007601BB"/>
    <w:rsid w:val="00760372"/>
    <w:rsid w:val="00760DB4"/>
    <w:rsid w:val="00760F7E"/>
    <w:rsid w:val="00760F8A"/>
    <w:rsid w:val="007611A8"/>
    <w:rsid w:val="00761DDA"/>
    <w:rsid w:val="00762804"/>
    <w:rsid w:val="00762DDB"/>
    <w:rsid w:val="007631B3"/>
    <w:rsid w:val="0076344D"/>
    <w:rsid w:val="00763C7B"/>
    <w:rsid w:val="00763DE1"/>
    <w:rsid w:val="007644A4"/>
    <w:rsid w:val="00764B28"/>
    <w:rsid w:val="00764B7D"/>
    <w:rsid w:val="00764E81"/>
    <w:rsid w:val="00765824"/>
    <w:rsid w:val="00766965"/>
    <w:rsid w:val="00766BEB"/>
    <w:rsid w:val="007672AA"/>
    <w:rsid w:val="007672C1"/>
    <w:rsid w:val="00767BB8"/>
    <w:rsid w:val="00770622"/>
    <w:rsid w:val="00770D89"/>
    <w:rsid w:val="007710B7"/>
    <w:rsid w:val="007711F4"/>
    <w:rsid w:val="00771BF5"/>
    <w:rsid w:val="00771EAD"/>
    <w:rsid w:val="0077200D"/>
    <w:rsid w:val="0077214B"/>
    <w:rsid w:val="007722A8"/>
    <w:rsid w:val="00772415"/>
    <w:rsid w:val="0077267A"/>
    <w:rsid w:val="0077294E"/>
    <w:rsid w:val="0077304C"/>
    <w:rsid w:val="007732AB"/>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8F7"/>
    <w:rsid w:val="0077799E"/>
    <w:rsid w:val="0078039C"/>
    <w:rsid w:val="00780807"/>
    <w:rsid w:val="00781514"/>
    <w:rsid w:val="0078212F"/>
    <w:rsid w:val="0078221D"/>
    <w:rsid w:val="00782A27"/>
    <w:rsid w:val="007841D2"/>
    <w:rsid w:val="007844BF"/>
    <w:rsid w:val="007847D0"/>
    <w:rsid w:val="00784934"/>
    <w:rsid w:val="00784C47"/>
    <w:rsid w:val="00786069"/>
    <w:rsid w:val="007863AC"/>
    <w:rsid w:val="00786E01"/>
    <w:rsid w:val="00786E68"/>
    <w:rsid w:val="00786F31"/>
    <w:rsid w:val="007878DB"/>
    <w:rsid w:val="00787A03"/>
    <w:rsid w:val="00787DD4"/>
    <w:rsid w:val="007904C3"/>
    <w:rsid w:val="007904F3"/>
    <w:rsid w:val="00790D33"/>
    <w:rsid w:val="007914FA"/>
    <w:rsid w:val="00791D28"/>
    <w:rsid w:val="00792647"/>
    <w:rsid w:val="007937A4"/>
    <w:rsid w:val="00794F23"/>
    <w:rsid w:val="00794FDA"/>
    <w:rsid w:val="007950AE"/>
    <w:rsid w:val="007971CC"/>
    <w:rsid w:val="007A0A2B"/>
    <w:rsid w:val="007A0AF8"/>
    <w:rsid w:val="007A0C8A"/>
    <w:rsid w:val="007A0CCA"/>
    <w:rsid w:val="007A0ED2"/>
    <w:rsid w:val="007A170A"/>
    <w:rsid w:val="007A2302"/>
    <w:rsid w:val="007A2385"/>
    <w:rsid w:val="007A27CF"/>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06C"/>
    <w:rsid w:val="007B7C01"/>
    <w:rsid w:val="007C06B3"/>
    <w:rsid w:val="007C1198"/>
    <w:rsid w:val="007C121B"/>
    <w:rsid w:val="007C13D7"/>
    <w:rsid w:val="007C2478"/>
    <w:rsid w:val="007C286F"/>
    <w:rsid w:val="007C3001"/>
    <w:rsid w:val="007C3044"/>
    <w:rsid w:val="007C40A1"/>
    <w:rsid w:val="007C4F8B"/>
    <w:rsid w:val="007C5AFB"/>
    <w:rsid w:val="007C701A"/>
    <w:rsid w:val="007C75EF"/>
    <w:rsid w:val="007C7AAC"/>
    <w:rsid w:val="007D09BB"/>
    <w:rsid w:val="007D0E81"/>
    <w:rsid w:val="007D1177"/>
    <w:rsid w:val="007D1DA0"/>
    <w:rsid w:val="007D1FD9"/>
    <w:rsid w:val="007D2464"/>
    <w:rsid w:val="007D403D"/>
    <w:rsid w:val="007D45AF"/>
    <w:rsid w:val="007D47A1"/>
    <w:rsid w:val="007D4F4D"/>
    <w:rsid w:val="007D4FA9"/>
    <w:rsid w:val="007D5A17"/>
    <w:rsid w:val="007D68A2"/>
    <w:rsid w:val="007D7A70"/>
    <w:rsid w:val="007E0820"/>
    <w:rsid w:val="007E0A47"/>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85C"/>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341"/>
    <w:rsid w:val="00805513"/>
    <w:rsid w:val="00805A28"/>
    <w:rsid w:val="00806700"/>
    <w:rsid w:val="00806E23"/>
    <w:rsid w:val="00807739"/>
    <w:rsid w:val="00810739"/>
    <w:rsid w:val="00810F8E"/>
    <w:rsid w:val="0081154D"/>
    <w:rsid w:val="008117B4"/>
    <w:rsid w:val="00811937"/>
    <w:rsid w:val="008120E6"/>
    <w:rsid w:val="00814371"/>
    <w:rsid w:val="008149C5"/>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8D"/>
    <w:rsid w:val="008236D7"/>
    <w:rsid w:val="008243F8"/>
    <w:rsid w:val="0082486E"/>
    <w:rsid w:val="00824AEA"/>
    <w:rsid w:val="00824C23"/>
    <w:rsid w:val="00824CEB"/>
    <w:rsid w:val="00824FC5"/>
    <w:rsid w:val="00825F10"/>
    <w:rsid w:val="0082664D"/>
    <w:rsid w:val="00826B4B"/>
    <w:rsid w:val="00826D56"/>
    <w:rsid w:val="008276AA"/>
    <w:rsid w:val="008279A1"/>
    <w:rsid w:val="0083127F"/>
    <w:rsid w:val="00831B42"/>
    <w:rsid w:val="008326C3"/>
    <w:rsid w:val="00832AC9"/>
    <w:rsid w:val="00832D76"/>
    <w:rsid w:val="008331BD"/>
    <w:rsid w:val="008335EF"/>
    <w:rsid w:val="008339DF"/>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0B1B"/>
    <w:rsid w:val="00851671"/>
    <w:rsid w:val="008529B0"/>
    <w:rsid w:val="00853ACB"/>
    <w:rsid w:val="00854488"/>
    <w:rsid w:val="0085495F"/>
    <w:rsid w:val="00854C5E"/>
    <w:rsid w:val="00855E8B"/>
    <w:rsid w:val="00856431"/>
    <w:rsid w:val="008566C3"/>
    <w:rsid w:val="00857600"/>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67EC0"/>
    <w:rsid w:val="0087012C"/>
    <w:rsid w:val="00870748"/>
    <w:rsid w:val="00870988"/>
    <w:rsid w:val="00870FE0"/>
    <w:rsid w:val="0087145A"/>
    <w:rsid w:val="0087148F"/>
    <w:rsid w:val="00871AE9"/>
    <w:rsid w:val="00871F15"/>
    <w:rsid w:val="00872368"/>
    <w:rsid w:val="00872602"/>
    <w:rsid w:val="008736AE"/>
    <w:rsid w:val="0087371A"/>
    <w:rsid w:val="008741E1"/>
    <w:rsid w:val="00874861"/>
    <w:rsid w:val="00874A35"/>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4FF"/>
    <w:rsid w:val="0089087D"/>
    <w:rsid w:val="00890C65"/>
    <w:rsid w:val="00891250"/>
    <w:rsid w:val="00891A88"/>
    <w:rsid w:val="00891C2F"/>
    <w:rsid w:val="00891F71"/>
    <w:rsid w:val="00893258"/>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3B4"/>
    <w:rsid w:val="008A1968"/>
    <w:rsid w:val="008A2450"/>
    <w:rsid w:val="008A26BB"/>
    <w:rsid w:val="008A291D"/>
    <w:rsid w:val="008A2D24"/>
    <w:rsid w:val="008A30D3"/>
    <w:rsid w:val="008A3B8C"/>
    <w:rsid w:val="008A4B54"/>
    <w:rsid w:val="008A4CA2"/>
    <w:rsid w:val="008A557A"/>
    <w:rsid w:val="008A5C51"/>
    <w:rsid w:val="008A5DB2"/>
    <w:rsid w:val="008A6161"/>
    <w:rsid w:val="008A64E4"/>
    <w:rsid w:val="008A6A8E"/>
    <w:rsid w:val="008A6B83"/>
    <w:rsid w:val="008A6BE4"/>
    <w:rsid w:val="008A75D5"/>
    <w:rsid w:val="008A7DBA"/>
    <w:rsid w:val="008A7E82"/>
    <w:rsid w:val="008B02AA"/>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89F"/>
    <w:rsid w:val="008C013C"/>
    <w:rsid w:val="008C0722"/>
    <w:rsid w:val="008C182B"/>
    <w:rsid w:val="008C2514"/>
    <w:rsid w:val="008C2801"/>
    <w:rsid w:val="008C3174"/>
    <w:rsid w:val="008C33FD"/>
    <w:rsid w:val="008C3570"/>
    <w:rsid w:val="008C3AEC"/>
    <w:rsid w:val="008C3BCE"/>
    <w:rsid w:val="008C421D"/>
    <w:rsid w:val="008C43E3"/>
    <w:rsid w:val="008C4D88"/>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40"/>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0A19"/>
    <w:rsid w:val="00901478"/>
    <w:rsid w:val="00901AD9"/>
    <w:rsid w:val="00903C41"/>
    <w:rsid w:val="00904F36"/>
    <w:rsid w:val="00904FF9"/>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3F0D"/>
    <w:rsid w:val="0092440A"/>
    <w:rsid w:val="009244AA"/>
    <w:rsid w:val="0092501F"/>
    <w:rsid w:val="0092538E"/>
    <w:rsid w:val="00925766"/>
    <w:rsid w:val="00925E01"/>
    <w:rsid w:val="0092662E"/>
    <w:rsid w:val="009266AD"/>
    <w:rsid w:val="00926DDA"/>
    <w:rsid w:val="00926EB8"/>
    <w:rsid w:val="009273A2"/>
    <w:rsid w:val="009275B0"/>
    <w:rsid w:val="009303D8"/>
    <w:rsid w:val="009304DA"/>
    <w:rsid w:val="00930BBE"/>
    <w:rsid w:val="009313E4"/>
    <w:rsid w:val="00931878"/>
    <w:rsid w:val="009323B6"/>
    <w:rsid w:val="009325F7"/>
    <w:rsid w:val="0093297D"/>
    <w:rsid w:val="00932C66"/>
    <w:rsid w:val="00933E94"/>
    <w:rsid w:val="00934C55"/>
    <w:rsid w:val="00935101"/>
    <w:rsid w:val="00935884"/>
    <w:rsid w:val="00936BEC"/>
    <w:rsid w:val="009374B6"/>
    <w:rsid w:val="009405E5"/>
    <w:rsid w:val="009415C2"/>
    <w:rsid w:val="00941971"/>
    <w:rsid w:val="00941A03"/>
    <w:rsid w:val="00941AAE"/>
    <w:rsid w:val="00941F57"/>
    <w:rsid w:val="009422AB"/>
    <w:rsid w:val="0094252D"/>
    <w:rsid w:val="00942AC0"/>
    <w:rsid w:val="00943C34"/>
    <w:rsid w:val="00944037"/>
    <w:rsid w:val="0094503F"/>
    <w:rsid w:val="009455CB"/>
    <w:rsid w:val="00945814"/>
    <w:rsid w:val="00945F55"/>
    <w:rsid w:val="00946402"/>
    <w:rsid w:val="00946CBC"/>
    <w:rsid w:val="00946D87"/>
    <w:rsid w:val="009502F9"/>
    <w:rsid w:val="0095101C"/>
    <w:rsid w:val="0095110A"/>
    <w:rsid w:val="00951A5C"/>
    <w:rsid w:val="00951CF6"/>
    <w:rsid w:val="00952279"/>
    <w:rsid w:val="00952EB0"/>
    <w:rsid w:val="00953330"/>
    <w:rsid w:val="00953EEE"/>
    <w:rsid w:val="0095589E"/>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971"/>
    <w:rsid w:val="00961B19"/>
    <w:rsid w:val="009621CB"/>
    <w:rsid w:val="0096289E"/>
    <w:rsid w:val="00962E34"/>
    <w:rsid w:val="00963295"/>
    <w:rsid w:val="009648BD"/>
    <w:rsid w:val="009653E2"/>
    <w:rsid w:val="009658AD"/>
    <w:rsid w:val="00965EE3"/>
    <w:rsid w:val="00966417"/>
    <w:rsid w:val="00966768"/>
    <w:rsid w:val="00966BFB"/>
    <w:rsid w:val="00966C2B"/>
    <w:rsid w:val="00966C88"/>
    <w:rsid w:val="00966CD1"/>
    <w:rsid w:val="009675EA"/>
    <w:rsid w:val="00967AE5"/>
    <w:rsid w:val="00967D47"/>
    <w:rsid w:val="00970106"/>
    <w:rsid w:val="0097140F"/>
    <w:rsid w:val="00971854"/>
    <w:rsid w:val="00971FBF"/>
    <w:rsid w:val="0097266F"/>
    <w:rsid w:val="009727FF"/>
    <w:rsid w:val="00972AEA"/>
    <w:rsid w:val="00972D2E"/>
    <w:rsid w:val="00973290"/>
    <w:rsid w:val="0097418D"/>
    <w:rsid w:val="00974F89"/>
    <w:rsid w:val="009750B9"/>
    <w:rsid w:val="009750DD"/>
    <w:rsid w:val="00975241"/>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307"/>
    <w:rsid w:val="00993A18"/>
    <w:rsid w:val="00993CB2"/>
    <w:rsid w:val="009944CF"/>
    <w:rsid w:val="009947DA"/>
    <w:rsid w:val="00995293"/>
    <w:rsid w:val="009956A3"/>
    <w:rsid w:val="00995DB1"/>
    <w:rsid w:val="00995FE5"/>
    <w:rsid w:val="009962D4"/>
    <w:rsid w:val="00996542"/>
    <w:rsid w:val="009967DB"/>
    <w:rsid w:val="00996FA8"/>
    <w:rsid w:val="009971FD"/>
    <w:rsid w:val="0099760A"/>
    <w:rsid w:val="00997A8D"/>
    <w:rsid w:val="00997EF8"/>
    <w:rsid w:val="00997F39"/>
    <w:rsid w:val="009A0776"/>
    <w:rsid w:val="009A084A"/>
    <w:rsid w:val="009A0B2E"/>
    <w:rsid w:val="009A0DFC"/>
    <w:rsid w:val="009A18B4"/>
    <w:rsid w:val="009A1B8C"/>
    <w:rsid w:val="009A1EE9"/>
    <w:rsid w:val="009A2E80"/>
    <w:rsid w:val="009A2FBA"/>
    <w:rsid w:val="009A3C61"/>
    <w:rsid w:val="009A3D13"/>
    <w:rsid w:val="009A4C6A"/>
    <w:rsid w:val="009A5E3A"/>
    <w:rsid w:val="009A715D"/>
    <w:rsid w:val="009A798D"/>
    <w:rsid w:val="009A7B71"/>
    <w:rsid w:val="009A7C74"/>
    <w:rsid w:val="009B045D"/>
    <w:rsid w:val="009B13E6"/>
    <w:rsid w:val="009B1A1D"/>
    <w:rsid w:val="009B1C0E"/>
    <w:rsid w:val="009B20CB"/>
    <w:rsid w:val="009B28E9"/>
    <w:rsid w:val="009B33AC"/>
    <w:rsid w:val="009B3447"/>
    <w:rsid w:val="009B3919"/>
    <w:rsid w:val="009B3F4C"/>
    <w:rsid w:val="009B41F7"/>
    <w:rsid w:val="009B4A5F"/>
    <w:rsid w:val="009B5F90"/>
    <w:rsid w:val="009B6494"/>
    <w:rsid w:val="009B64D9"/>
    <w:rsid w:val="009B6565"/>
    <w:rsid w:val="009B6D92"/>
    <w:rsid w:val="009B73FF"/>
    <w:rsid w:val="009B781B"/>
    <w:rsid w:val="009B7E20"/>
    <w:rsid w:val="009C02FE"/>
    <w:rsid w:val="009C03A5"/>
    <w:rsid w:val="009C0D90"/>
    <w:rsid w:val="009C155C"/>
    <w:rsid w:val="009C18E0"/>
    <w:rsid w:val="009C19A3"/>
    <w:rsid w:val="009C1A0B"/>
    <w:rsid w:val="009C1DFD"/>
    <w:rsid w:val="009C230D"/>
    <w:rsid w:val="009C3702"/>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1E0"/>
    <w:rsid w:val="009D4879"/>
    <w:rsid w:val="009D4E75"/>
    <w:rsid w:val="009D5F4D"/>
    <w:rsid w:val="009D644C"/>
    <w:rsid w:val="009E03D6"/>
    <w:rsid w:val="009E0B3E"/>
    <w:rsid w:val="009E0E3F"/>
    <w:rsid w:val="009E15F0"/>
    <w:rsid w:val="009E2365"/>
    <w:rsid w:val="009E245B"/>
    <w:rsid w:val="009E24CC"/>
    <w:rsid w:val="009E2AFC"/>
    <w:rsid w:val="009E2C4B"/>
    <w:rsid w:val="009E2F4E"/>
    <w:rsid w:val="009E3201"/>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57C4"/>
    <w:rsid w:val="009F6245"/>
    <w:rsid w:val="009F6C56"/>
    <w:rsid w:val="009F7B3D"/>
    <w:rsid w:val="009F7C6B"/>
    <w:rsid w:val="00A0000B"/>
    <w:rsid w:val="00A0010A"/>
    <w:rsid w:val="00A001B0"/>
    <w:rsid w:val="00A0090E"/>
    <w:rsid w:val="00A00ED1"/>
    <w:rsid w:val="00A012C2"/>
    <w:rsid w:val="00A013D5"/>
    <w:rsid w:val="00A019B6"/>
    <w:rsid w:val="00A031C3"/>
    <w:rsid w:val="00A0390D"/>
    <w:rsid w:val="00A03CC8"/>
    <w:rsid w:val="00A04002"/>
    <w:rsid w:val="00A04126"/>
    <w:rsid w:val="00A04793"/>
    <w:rsid w:val="00A04AC8"/>
    <w:rsid w:val="00A06061"/>
    <w:rsid w:val="00A06326"/>
    <w:rsid w:val="00A0787C"/>
    <w:rsid w:val="00A07F42"/>
    <w:rsid w:val="00A1171E"/>
    <w:rsid w:val="00A11AA3"/>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53"/>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253"/>
    <w:rsid w:val="00A41DEE"/>
    <w:rsid w:val="00A424B7"/>
    <w:rsid w:val="00A428C2"/>
    <w:rsid w:val="00A4323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D0D"/>
    <w:rsid w:val="00A5101B"/>
    <w:rsid w:val="00A51D04"/>
    <w:rsid w:val="00A52018"/>
    <w:rsid w:val="00A523B3"/>
    <w:rsid w:val="00A526EB"/>
    <w:rsid w:val="00A530C9"/>
    <w:rsid w:val="00A53694"/>
    <w:rsid w:val="00A53E36"/>
    <w:rsid w:val="00A53EA5"/>
    <w:rsid w:val="00A54720"/>
    <w:rsid w:val="00A54CA8"/>
    <w:rsid w:val="00A55179"/>
    <w:rsid w:val="00A55B69"/>
    <w:rsid w:val="00A55C2F"/>
    <w:rsid w:val="00A55F1E"/>
    <w:rsid w:val="00A56223"/>
    <w:rsid w:val="00A56A52"/>
    <w:rsid w:val="00A570BD"/>
    <w:rsid w:val="00A57B76"/>
    <w:rsid w:val="00A57B80"/>
    <w:rsid w:val="00A57E8B"/>
    <w:rsid w:val="00A57F66"/>
    <w:rsid w:val="00A6082E"/>
    <w:rsid w:val="00A60844"/>
    <w:rsid w:val="00A6213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716E0"/>
    <w:rsid w:val="00A71BC1"/>
    <w:rsid w:val="00A7237B"/>
    <w:rsid w:val="00A7289A"/>
    <w:rsid w:val="00A738F8"/>
    <w:rsid w:val="00A74729"/>
    <w:rsid w:val="00A7480D"/>
    <w:rsid w:val="00A74D68"/>
    <w:rsid w:val="00A7510C"/>
    <w:rsid w:val="00A757F3"/>
    <w:rsid w:val="00A75F2D"/>
    <w:rsid w:val="00A77452"/>
    <w:rsid w:val="00A77650"/>
    <w:rsid w:val="00A805BE"/>
    <w:rsid w:val="00A811A2"/>
    <w:rsid w:val="00A81703"/>
    <w:rsid w:val="00A833FD"/>
    <w:rsid w:val="00A8388E"/>
    <w:rsid w:val="00A843EB"/>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532"/>
    <w:rsid w:val="00AA07D7"/>
    <w:rsid w:val="00AA0993"/>
    <w:rsid w:val="00AA0A5C"/>
    <w:rsid w:val="00AA0B2E"/>
    <w:rsid w:val="00AA106C"/>
    <w:rsid w:val="00AA1750"/>
    <w:rsid w:val="00AA3105"/>
    <w:rsid w:val="00AA344D"/>
    <w:rsid w:val="00AA4D09"/>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1091"/>
    <w:rsid w:val="00AB1312"/>
    <w:rsid w:val="00AB14D5"/>
    <w:rsid w:val="00AB1592"/>
    <w:rsid w:val="00AB1911"/>
    <w:rsid w:val="00AB1A82"/>
    <w:rsid w:val="00AB1B1F"/>
    <w:rsid w:val="00AB1DB1"/>
    <w:rsid w:val="00AB2486"/>
    <w:rsid w:val="00AB250D"/>
    <w:rsid w:val="00AB2DF4"/>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4FB"/>
    <w:rsid w:val="00AC1A31"/>
    <w:rsid w:val="00AC1EF7"/>
    <w:rsid w:val="00AC2A39"/>
    <w:rsid w:val="00AC31A7"/>
    <w:rsid w:val="00AC366D"/>
    <w:rsid w:val="00AC36A2"/>
    <w:rsid w:val="00AC5612"/>
    <w:rsid w:val="00AC575D"/>
    <w:rsid w:val="00AC59DB"/>
    <w:rsid w:val="00AC5B33"/>
    <w:rsid w:val="00AC6DF0"/>
    <w:rsid w:val="00AC751D"/>
    <w:rsid w:val="00AD0068"/>
    <w:rsid w:val="00AD17E7"/>
    <w:rsid w:val="00AD1C87"/>
    <w:rsid w:val="00AD1E5E"/>
    <w:rsid w:val="00AD1E65"/>
    <w:rsid w:val="00AD1EF9"/>
    <w:rsid w:val="00AD25A3"/>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1018"/>
    <w:rsid w:val="00AF139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067"/>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22B7"/>
    <w:rsid w:val="00B1354D"/>
    <w:rsid w:val="00B1473B"/>
    <w:rsid w:val="00B14856"/>
    <w:rsid w:val="00B15AB3"/>
    <w:rsid w:val="00B16563"/>
    <w:rsid w:val="00B1748B"/>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4F8F"/>
    <w:rsid w:val="00B35803"/>
    <w:rsid w:val="00B360E8"/>
    <w:rsid w:val="00B36196"/>
    <w:rsid w:val="00B37EB4"/>
    <w:rsid w:val="00B40333"/>
    <w:rsid w:val="00B40DBD"/>
    <w:rsid w:val="00B428A6"/>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754"/>
    <w:rsid w:val="00B53826"/>
    <w:rsid w:val="00B5397E"/>
    <w:rsid w:val="00B5485C"/>
    <w:rsid w:val="00B54AF0"/>
    <w:rsid w:val="00B54E04"/>
    <w:rsid w:val="00B55569"/>
    <w:rsid w:val="00B5601E"/>
    <w:rsid w:val="00B5608C"/>
    <w:rsid w:val="00B563CA"/>
    <w:rsid w:val="00B56FA2"/>
    <w:rsid w:val="00B57866"/>
    <w:rsid w:val="00B6068C"/>
    <w:rsid w:val="00B607AE"/>
    <w:rsid w:val="00B608FA"/>
    <w:rsid w:val="00B60EA8"/>
    <w:rsid w:val="00B61373"/>
    <w:rsid w:val="00B62496"/>
    <w:rsid w:val="00B6267D"/>
    <w:rsid w:val="00B62BCB"/>
    <w:rsid w:val="00B63518"/>
    <w:rsid w:val="00B646A0"/>
    <w:rsid w:val="00B64821"/>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14C"/>
    <w:rsid w:val="00B72215"/>
    <w:rsid w:val="00B73147"/>
    <w:rsid w:val="00B73D84"/>
    <w:rsid w:val="00B73FCC"/>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2F05"/>
    <w:rsid w:val="00B8423D"/>
    <w:rsid w:val="00B84EEF"/>
    <w:rsid w:val="00B85461"/>
    <w:rsid w:val="00B86A09"/>
    <w:rsid w:val="00B86ADE"/>
    <w:rsid w:val="00B872E2"/>
    <w:rsid w:val="00B87754"/>
    <w:rsid w:val="00B913A7"/>
    <w:rsid w:val="00B91B8B"/>
    <w:rsid w:val="00B921F4"/>
    <w:rsid w:val="00B92616"/>
    <w:rsid w:val="00B927AE"/>
    <w:rsid w:val="00B92B35"/>
    <w:rsid w:val="00B92D9F"/>
    <w:rsid w:val="00B92F27"/>
    <w:rsid w:val="00B92FB8"/>
    <w:rsid w:val="00B93632"/>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331"/>
    <w:rsid w:val="00BA5481"/>
    <w:rsid w:val="00BA5D6B"/>
    <w:rsid w:val="00BA6DC9"/>
    <w:rsid w:val="00BA72F6"/>
    <w:rsid w:val="00BA7901"/>
    <w:rsid w:val="00BA79BD"/>
    <w:rsid w:val="00BA7B87"/>
    <w:rsid w:val="00BB1138"/>
    <w:rsid w:val="00BB1252"/>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8DF"/>
    <w:rsid w:val="00BB5B19"/>
    <w:rsid w:val="00BB658F"/>
    <w:rsid w:val="00BB6C64"/>
    <w:rsid w:val="00BB6CDF"/>
    <w:rsid w:val="00BB6DE3"/>
    <w:rsid w:val="00BB6FD0"/>
    <w:rsid w:val="00BB747F"/>
    <w:rsid w:val="00BB7BB0"/>
    <w:rsid w:val="00BB7D1E"/>
    <w:rsid w:val="00BC0906"/>
    <w:rsid w:val="00BC1138"/>
    <w:rsid w:val="00BC21B1"/>
    <w:rsid w:val="00BC21D7"/>
    <w:rsid w:val="00BC25AE"/>
    <w:rsid w:val="00BC2B2E"/>
    <w:rsid w:val="00BC2F52"/>
    <w:rsid w:val="00BC3262"/>
    <w:rsid w:val="00BC3C6B"/>
    <w:rsid w:val="00BC4A6C"/>
    <w:rsid w:val="00BC4B07"/>
    <w:rsid w:val="00BC4FC8"/>
    <w:rsid w:val="00BC53E7"/>
    <w:rsid w:val="00BC55A0"/>
    <w:rsid w:val="00BC56F5"/>
    <w:rsid w:val="00BC5D0D"/>
    <w:rsid w:val="00BC60B1"/>
    <w:rsid w:val="00BC746C"/>
    <w:rsid w:val="00BC767C"/>
    <w:rsid w:val="00BC7E74"/>
    <w:rsid w:val="00BD0921"/>
    <w:rsid w:val="00BD1D99"/>
    <w:rsid w:val="00BD216D"/>
    <w:rsid w:val="00BD23E5"/>
    <w:rsid w:val="00BD2DA8"/>
    <w:rsid w:val="00BD334F"/>
    <w:rsid w:val="00BD3D6E"/>
    <w:rsid w:val="00BD3E63"/>
    <w:rsid w:val="00BD4309"/>
    <w:rsid w:val="00BD4666"/>
    <w:rsid w:val="00BD5A8A"/>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0FD"/>
    <w:rsid w:val="00BF536F"/>
    <w:rsid w:val="00BF55CF"/>
    <w:rsid w:val="00BF5656"/>
    <w:rsid w:val="00BF62B0"/>
    <w:rsid w:val="00BF6413"/>
    <w:rsid w:val="00BF6708"/>
    <w:rsid w:val="00BF6F91"/>
    <w:rsid w:val="00BF7324"/>
    <w:rsid w:val="00C001FF"/>
    <w:rsid w:val="00C008B4"/>
    <w:rsid w:val="00C0149D"/>
    <w:rsid w:val="00C01DE5"/>
    <w:rsid w:val="00C021B4"/>
    <w:rsid w:val="00C0388C"/>
    <w:rsid w:val="00C040BD"/>
    <w:rsid w:val="00C042C1"/>
    <w:rsid w:val="00C0443F"/>
    <w:rsid w:val="00C047EF"/>
    <w:rsid w:val="00C051A8"/>
    <w:rsid w:val="00C052D0"/>
    <w:rsid w:val="00C05811"/>
    <w:rsid w:val="00C05A70"/>
    <w:rsid w:val="00C061E5"/>
    <w:rsid w:val="00C06E47"/>
    <w:rsid w:val="00C0720B"/>
    <w:rsid w:val="00C076CB"/>
    <w:rsid w:val="00C108E2"/>
    <w:rsid w:val="00C10A1D"/>
    <w:rsid w:val="00C10CA5"/>
    <w:rsid w:val="00C10F93"/>
    <w:rsid w:val="00C1113A"/>
    <w:rsid w:val="00C1139C"/>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2912"/>
    <w:rsid w:val="00C335EC"/>
    <w:rsid w:val="00C3365F"/>
    <w:rsid w:val="00C336CF"/>
    <w:rsid w:val="00C3439F"/>
    <w:rsid w:val="00C34AA8"/>
    <w:rsid w:val="00C34B2B"/>
    <w:rsid w:val="00C34D48"/>
    <w:rsid w:val="00C35E5C"/>
    <w:rsid w:val="00C35E68"/>
    <w:rsid w:val="00C35EED"/>
    <w:rsid w:val="00C360AC"/>
    <w:rsid w:val="00C36180"/>
    <w:rsid w:val="00C36436"/>
    <w:rsid w:val="00C3656A"/>
    <w:rsid w:val="00C36A4E"/>
    <w:rsid w:val="00C3700D"/>
    <w:rsid w:val="00C372B0"/>
    <w:rsid w:val="00C3741F"/>
    <w:rsid w:val="00C37D4C"/>
    <w:rsid w:val="00C405BC"/>
    <w:rsid w:val="00C4129C"/>
    <w:rsid w:val="00C412A1"/>
    <w:rsid w:val="00C412A9"/>
    <w:rsid w:val="00C41B8C"/>
    <w:rsid w:val="00C41E92"/>
    <w:rsid w:val="00C4228D"/>
    <w:rsid w:val="00C42482"/>
    <w:rsid w:val="00C425B0"/>
    <w:rsid w:val="00C42736"/>
    <w:rsid w:val="00C42C20"/>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A15"/>
    <w:rsid w:val="00C52EAC"/>
    <w:rsid w:val="00C536F4"/>
    <w:rsid w:val="00C539A2"/>
    <w:rsid w:val="00C53F5A"/>
    <w:rsid w:val="00C54550"/>
    <w:rsid w:val="00C54903"/>
    <w:rsid w:val="00C55112"/>
    <w:rsid w:val="00C55B8F"/>
    <w:rsid w:val="00C560C2"/>
    <w:rsid w:val="00C5612A"/>
    <w:rsid w:val="00C56573"/>
    <w:rsid w:val="00C565B0"/>
    <w:rsid w:val="00C56E82"/>
    <w:rsid w:val="00C56EA2"/>
    <w:rsid w:val="00C6010D"/>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5C26"/>
    <w:rsid w:val="00C7638B"/>
    <w:rsid w:val="00C76A0E"/>
    <w:rsid w:val="00C77330"/>
    <w:rsid w:val="00C77697"/>
    <w:rsid w:val="00C77793"/>
    <w:rsid w:val="00C77908"/>
    <w:rsid w:val="00C77DC8"/>
    <w:rsid w:val="00C77E06"/>
    <w:rsid w:val="00C77FA7"/>
    <w:rsid w:val="00C80834"/>
    <w:rsid w:val="00C81042"/>
    <w:rsid w:val="00C813AC"/>
    <w:rsid w:val="00C814E5"/>
    <w:rsid w:val="00C815EA"/>
    <w:rsid w:val="00C817F4"/>
    <w:rsid w:val="00C8231E"/>
    <w:rsid w:val="00C828BE"/>
    <w:rsid w:val="00C82B4A"/>
    <w:rsid w:val="00C83429"/>
    <w:rsid w:val="00C834F6"/>
    <w:rsid w:val="00C835B8"/>
    <w:rsid w:val="00C838AE"/>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1E3C"/>
    <w:rsid w:val="00C92039"/>
    <w:rsid w:val="00C9220C"/>
    <w:rsid w:val="00C922FA"/>
    <w:rsid w:val="00C92623"/>
    <w:rsid w:val="00C926BD"/>
    <w:rsid w:val="00C93514"/>
    <w:rsid w:val="00C949B6"/>
    <w:rsid w:val="00C949EA"/>
    <w:rsid w:val="00C95036"/>
    <w:rsid w:val="00C951D9"/>
    <w:rsid w:val="00C96582"/>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B68"/>
    <w:rsid w:val="00CA4E8C"/>
    <w:rsid w:val="00CA52F7"/>
    <w:rsid w:val="00CA6174"/>
    <w:rsid w:val="00CA6B92"/>
    <w:rsid w:val="00CA706F"/>
    <w:rsid w:val="00CA7440"/>
    <w:rsid w:val="00CA7E10"/>
    <w:rsid w:val="00CB01E3"/>
    <w:rsid w:val="00CB03D6"/>
    <w:rsid w:val="00CB041E"/>
    <w:rsid w:val="00CB0BB5"/>
    <w:rsid w:val="00CB12D2"/>
    <w:rsid w:val="00CB27FF"/>
    <w:rsid w:val="00CB2D46"/>
    <w:rsid w:val="00CB3ABF"/>
    <w:rsid w:val="00CB4734"/>
    <w:rsid w:val="00CB4EEB"/>
    <w:rsid w:val="00CB502C"/>
    <w:rsid w:val="00CB5551"/>
    <w:rsid w:val="00CB566E"/>
    <w:rsid w:val="00CB5671"/>
    <w:rsid w:val="00CB63F6"/>
    <w:rsid w:val="00CB6ADF"/>
    <w:rsid w:val="00CB6BB6"/>
    <w:rsid w:val="00CB76D5"/>
    <w:rsid w:val="00CB7A67"/>
    <w:rsid w:val="00CC0231"/>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837"/>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9F6"/>
    <w:rsid w:val="00CF0038"/>
    <w:rsid w:val="00CF0434"/>
    <w:rsid w:val="00CF21DC"/>
    <w:rsid w:val="00CF333F"/>
    <w:rsid w:val="00CF353F"/>
    <w:rsid w:val="00CF37F3"/>
    <w:rsid w:val="00CF4084"/>
    <w:rsid w:val="00CF4E83"/>
    <w:rsid w:val="00CF50BD"/>
    <w:rsid w:val="00CF5F57"/>
    <w:rsid w:val="00CF6340"/>
    <w:rsid w:val="00CF63BA"/>
    <w:rsid w:val="00CF6C79"/>
    <w:rsid w:val="00CF7754"/>
    <w:rsid w:val="00CF7B1A"/>
    <w:rsid w:val="00CF7C09"/>
    <w:rsid w:val="00D0071F"/>
    <w:rsid w:val="00D019EA"/>
    <w:rsid w:val="00D01FEC"/>
    <w:rsid w:val="00D024A7"/>
    <w:rsid w:val="00D025DA"/>
    <w:rsid w:val="00D0356C"/>
    <w:rsid w:val="00D03746"/>
    <w:rsid w:val="00D0406C"/>
    <w:rsid w:val="00D04293"/>
    <w:rsid w:val="00D050D1"/>
    <w:rsid w:val="00D0536D"/>
    <w:rsid w:val="00D05493"/>
    <w:rsid w:val="00D057D9"/>
    <w:rsid w:val="00D05874"/>
    <w:rsid w:val="00D05F3E"/>
    <w:rsid w:val="00D06C43"/>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017"/>
    <w:rsid w:val="00D235A9"/>
    <w:rsid w:val="00D23B28"/>
    <w:rsid w:val="00D23E3B"/>
    <w:rsid w:val="00D240F2"/>
    <w:rsid w:val="00D254A7"/>
    <w:rsid w:val="00D2623A"/>
    <w:rsid w:val="00D26306"/>
    <w:rsid w:val="00D265BD"/>
    <w:rsid w:val="00D26995"/>
    <w:rsid w:val="00D275A7"/>
    <w:rsid w:val="00D300C5"/>
    <w:rsid w:val="00D304B8"/>
    <w:rsid w:val="00D305EE"/>
    <w:rsid w:val="00D30850"/>
    <w:rsid w:val="00D31317"/>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44B"/>
    <w:rsid w:val="00D52648"/>
    <w:rsid w:val="00D52A11"/>
    <w:rsid w:val="00D536A2"/>
    <w:rsid w:val="00D53A13"/>
    <w:rsid w:val="00D53AB9"/>
    <w:rsid w:val="00D53BC4"/>
    <w:rsid w:val="00D54D84"/>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04D"/>
    <w:rsid w:val="00D6311D"/>
    <w:rsid w:val="00D634DE"/>
    <w:rsid w:val="00D6389E"/>
    <w:rsid w:val="00D63E6C"/>
    <w:rsid w:val="00D65255"/>
    <w:rsid w:val="00D65284"/>
    <w:rsid w:val="00D6554D"/>
    <w:rsid w:val="00D65A3A"/>
    <w:rsid w:val="00D65F0C"/>
    <w:rsid w:val="00D6655C"/>
    <w:rsid w:val="00D67ABD"/>
    <w:rsid w:val="00D67E8A"/>
    <w:rsid w:val="00D67FA1"/>
    <w:rsid w:val="00D71006"/>
    <w:rsid w:val="00D7226D"/>
    <w:rsid w:val="00D725D3"/>
    <w:rsid w:val="00D72690"/>
    <w:rsid w:val="00D72EFA"/>
    <w:rsid w:val="00D74B60"/>
    <w:rsid w:val="00D75765"/>
    <w:rsid w:val="00D75AE3"/>
    <w:rsid w:val="00D76220"/>
    <w:rsid w:val="00D7626B"/>
    <w:rsid w:val="00D769E1"/>
    <w:rsid w:val="00D76FD8"/>
    <w:rsid w:val="00D7716B"/>
    <w:rsid w:val="00D803E1"/>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6D3E"/>
    <w:rsid w:val="00D870E5"/>
    <w:rsid w:val="00D871A6"/>
    <w:rsid w:val="00D8786A"/>
    <w:rsid w:val="00D87FA0"/>
    <w:rsid w:val="00D9023D"/>
    <w:rsid w:val="00D9047A"/>
    <w:rsid w:val="00D9079A"/>
    <w:rsid w:val="00D909D3"/>
    <w:rsid w:val="00D90A93"/>
    <w:rsid w:val="00D91058"/>
    <w:rsid w:val="00D910C5"/>
    <w:rsid w:val="00D9121D"/>
    <w:rsid w:val="00D917CD"/>
    <w:rsid w:val="00D92492"/>
    <w:rsid w:val="00D931C6"/>
    <w:rsid w:val="00D938A7"/>
    <w:rsid w:val="00D93B75"/>
    <w:rsid w:val="00D94519"/>
    <w:rsid w:val="00D94947"/>
    <w:rsid w:val="00D95081"/>
    <w:rsid w:val="00D9548F"/>
    <w:rsid w:val="00D95614"/>
    <w:rsid w:val="00D95892"/>
    <w:rsid w:val="00D95B03"/>
    <w:rsid w:val="00D9601F"/>
    <w:rsid w:val="00D97007"/>
    <w:rsid w:val="00DA09A7"/>
    <w:rsid w:val="00DA0E2D"/>
    <w:rsid w:val="00DA13D0"/>
    <w:rsid w:val="00DA1672"/>
    <w:rsid w:val="00DA2B6D"/>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258"/>
    <w:rsid w:val="00DB17F5"/>
    <w:rsid w:val="00DB2AF2"/>
    <w:rsid w:val="00DB3367"/>
    <w:rsid w:val="00DB3991"/>
    <w:rsid w:val="00DB4371"/>
    <w:rsid w:val="00DB43E1"/>
    <w:rsid w:val="00DB451A"/>
    <w:rsid w:val="00DB47D8"/>
    <w:rsid w:val="00DB5704"/>
    <w:rsid w:val="00DB714A"/>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774"/>
    <w:rsid w:val="00DC58FC"/>
    <w:rsid w:val="00DC5E7D"/>
    <w:rsid w:val="00DC7805"/>
    <w:rsid w:val="00DC7B18"/>
    <w:rsid w:val="00DC7CEB"/>
    <w:rsid w:val="00DC7FFE"/>
    <w:rsid w:val="00DD0AE9"/>
    <w:rsid w:val="00DD0E30"/>
    <w:rsid w:val="00DD10C3"/>
    <w:rsid w:val="00DD10E4"/>
    <w:rsid w:val="00DD17EC"/>
    <w:rsid w:val="00DD1C78"/>
    <w:rsid w:val="00DD1EA3"/>
    <w:rsid w:val="00DD1F98"/>
    <w:rsid w:val="00DD20DF"/>
    <w:rsid w:val="00DD2932"/>
    <w:rsid w:val="00DD2A5D"/>
    <w:rsid w:val="00DD46CC"/>
    <w:rsid w:val="00DD51EA"/>
    <w:rsid w:val="00DD556B"/>
    <w:rsid w:val="00DD55FE"/>
    <w:rsid w:val="00DD5F9A"/>
    <w:rsid w:val="00DD64D9"/>
    <w:rsid w:val="00DD6636"/>
    <w:rsid w:val="00DD6766"/>
    <w:rsid w:val="00DD6785"/>
    <w:rsid w:val="00DD6995"/>
    <w:rsid w:val="00DD6E54"/>
    <w:rsid w:val="00DD70EF"/>
    <w:rsid w:val="00DD767B"/>
    <w:rsid w:val="00DD7875"/>
    <w:rsid w:val="00DD7A95"/>
    <w:rsid w:val="00DD7BD5"/>
    <w:rsid w:val="00DD7E48"/>
    <w:rsid w:val="00DE0147"/>
    <w:rsid w:val="00DE0379"/>
    <w:rsid w:val="00DE0B46"/>
    <w:rsid w:val="00DE0BBA"/>
    <w:rsid w:val="00DE112F"/>
    <w:rsid w:val="00DE2054"/>
    <w:rsid w:val="00DE239F"/>
    <w:rsid w:val="00DE2562"/>
    <w:rsid w:val="00DE3CAC"/>
    <w:rsid w:val="00DE45F7"/>
    <w:rsid w:val="00DE4876"/>
    <w:rsid w:val="00DE52D8"/>
    <w:rsid w:val="00DE5964"/>
    <w:rsid w:val="00DE5ED3"/>
    <w:rsid w:val="00DE5F51"/>
    <w:rsid w:val="00DE68F7"/>
    <w:rsid w:val="00DE6BAF"/>
    <w:rsid w:val="00DE7347"/>
    <w:rsid w:val="00DE7673"/>
    <w:rsid w:val="00DF0075"/>
    <w:rsid w:val="00DF00F1"/>
    <w:rsid w:val="00DF0139"/>
    <w:rsid w:val="00DF0C87"/>
    <w:rsid w:val="00DF1535"/>
    <w:rsid w:val="00DF1EE1"/>
    <w:rsid w:val="00DF25FE"/>
    <w:rsid w:val="00DF29C3"/>
    <w:rsid w:val="00DF3474"/>
    <w:rsid w:val="00DF3D23"/>
    <w:rsid w:val="00DF4A78"/>
    <w:rsid w:val="00DF5C23"/>
    <w:rsid w:val="00DF67D9"/>
    <w:rsid w:val="00DF6E38"/>
    <w:rsid w:val="00DF7096"/>
    <w:rsid w:val="00DF744C"/>
    <w:rsid w:val="00DF7694"/>
    <w:rsid w:val="00E00010"/>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1DE"/>
    <w:rsid w:val="00E24A55"/>
    <w:rsid w:val="00E2511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819"/>
    <w:rsid w:val="00E36C0F"/>
    <w:rsid w:val="00E4050C"/>
    <w:rsid w:val="00E4196C"/>
    <w:rsid w:val="00E41BE7"/>
    <w:rsid w:val="00E422C6"/>
    <w:rsid w:val="00E4269E"/>
    <w:rsid w:val="00E42D36"/>
    <w:rsid w:val="00E433DA"/>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8BF"/>
    <w:rsid w:val="00E55B73"/>
    <w:rsid w:val="00E55D13"/>
    <w:rsid w:val="00E560E9"/>
    <w:rsid w:val="00E56351"/>
    <w:rsid w:val="00E56944"/>
    <w:rsid w:val="00E56BD2"/>
    <w:rsid w:val="00E5746A"/>
    <w:rsid w:val="00E602C2"/>
    <w:rsid w:val="00E607C4"/>
    <w:rsid w:val="00E60D05"/>
    <w:rsid w:val="00E6199E"/>
    <w:rsid w:val="00E61C25"/>
    <w:rsid w:val="00E61C37"/>
    <w:rsid w:val="00E61D85"/>
    <w:rsid w:val="00E6202A"/>
    <w:rsid w:val="00E628C1"/>
    <w:rsid w:val="00E64326"/>
    <w:rsid w:val="00E6457A"/>
    <w:rsid w:val="00E65341"/>
    <w:rsid w:val="00E656B3"/>
    <w:rsid w:val="00E6596B"/>
    <w:rsid w:val="00E65E30"/>
    <w:rsid w:val="00E66289"/>
    <w:rsid w:val="00E66876"/>
    <w:rsid w:val="00E66B9E"/>
    <w:rsid w:val="00E672A8"/>
    <w:rsid w:val="00E67B37"/>
    <w:rsid w:val="00E67FDA"/>
    <w:rsid w:val="00E70388"/>
    <w:rsid w:val="00E703EA"/>
    <w:rsid w:val="00E7053F"/>
    <w:rsid w:val="00E70681"/>
    <w:rsid w:val="00E722A1"/>
    <w:rsid w:val="00E724CA"/>
    <w:rsid w:val="00E73412"/>
    <w:rsid w:val="00E73E6D"/>
    <w:rsid w:val="00E74680"/>
    <w:rsid w:val="00E75258"/>
    <w:rsid w:val="00E75D30"/>
    <w:rsid w:val="00E75D9D"/>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28DB"/>
    <w:rsid w:val="00E83013"/>
    <w:rsid w:val="00E83260"/>
    <w:rsid w:val="00E833B9"/>
    <w:rsid w:val="00E83BA5"/>
    <w:rsid w:val="00E83DEE"/>
    <w:rsid w:val="00E85147"/>
    <w:rsid w:val="00E85D4E"/>
    <w:rsid w:val="00E86077"/>
    <w:rsid w:val="00E861B9"/>
    <w:rsid w:val="00E864E1"/>
    <w:rsid w:val="00E866F3"/>
    <w:rsid w:val="00E86735"/>
    <w:rsid w:val="00E8686E"/>
    <w:rsid w:val="00E86C97"/>
    <w:rsid w:val="00E86D26"/>
    <w:rsid w:val="00E86E28"/>
    <w:rsid w:val="00E86F39"/>
    <w:rsid w:val="00E87627"/>
    <w:rsid w:val="00E90786"/>
    <w:rsid w:val="00E91101"/>
    <w:rsid w:val="00E91698"/>
    <w:rsid w:val="00E91AD9"/>
    <w:rsid w:val="00E92078"/>
    <w:rsid w:val="00E925F9"/>
    <w:rsid w:val="00E926EE"/>
    <w:rsid w:val="00E929D0"/>
    <w:rsid w:val="00E935B0"/>
    <w:rsid w:val="00E9383A"/>
    <w:rsid w:val="00E93918"/>
    <w:rsid w:val="00E93A4C"/>
    <w:rsid w:val="00E93BB4"/>
    <w:rsid w:val="00E9483D"/>
    <w:rsid w:val="00E94E3B"/>
    <w:rsid w:val="00E9608E"/>
    <w:rsid w:val="00E96583"/>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A77AE"/>
    <w:rsid w:val="00EB03C7"/>
    <w:rsid w:val="00EB05B1"/>
    <w:rsid w:val="00EB0678"/>
    <w:rsid w:val="00EB07B1"/>
    <w:rsid w:val="00EB0CC9"/>
    <w:rsid w:val="00EB0D02"/>
    <w:rsid w:val="00EB153A"/>
    <w:rsid w:val="00EB16A9"/>
    <w:rsid w:val="00EB1DE5"/>
    <w:rsid w:val="00EB233C"/>
    <w:rsid w:val="00EB2F97"/>
    <w:rsid w:val="00EB2FB6"/>
    <w:rsid w:val="00EB308B"/>
    <w:rsid w:val="00EB3859"/>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2B86"/>
    <w:rsid w:val="00EC3409"/>
    <w:rsid w:val="00EC3413"/>
    <w:rsid w:val="00EC400B"/>
    <w:rsid w:val="00EC43C9"/>
    <w:rsid w:val="00EC4E7B"/>
    <w:rsid w:val="00EC5439"/>
    <w:rsid w:val="00EC7062"/>
    <w:rsid w:val="00EC7065"/>
    <w:rsid w:val="00EC7189"/>
    <w:rsid w:val="00EC7231"/>
    <w:rsid w:val="00EC74E0"/>
    <w:rsid w:val="00EC7722"/>
    <w:rsid w:val="00EC7CAE"/>
    <w:rsid w:val="00ED0362"/>
    <w:rsid w:val="00ED120F"/>
    <w:rsid w:val="00ED1BB9"/>
    <w:rsid w:val="00ED3299"/>
    <w:rsid w:val="00ED3A92"/>
    <w:rsid w:val="00ED3C55"/>
    <w:rsid w:val="00ED509E"/>
    <w:rsid w:val="00ED531C"/>
    <w:rsid w:val="00ED55C3"/>
    <w:rsid w:val="00ED59B8"/>
    <w:rsid w:val="00ED5F30"/>
    <w:rsid w:val="00ED602E"/>
    <w:rsid w:val="00ED6051"/>
    <w:rsid w:val="00ED62D0"/>
    <w:rsid w:val="00ED74B4"/>
    <w:rsid w:val="00ED7AFA"/>
    <w:rsid w:val="00ED7B7B"/>
    <w:rsid w:val="00ED7E31"/>
    <w:rsid w:val="00EE0958"/>
    <w:rsid w:val="00EE1047"/>
    <w:rsid w:val="00EE109E"/>
    <w:rsid w:val="00EE261D"/>
    <w:rsid w:val="00EE3C69"/>
    <w:rsid w:val="00EE3D3D"/>
    <w:rsid w:val="00EE3FCA"/>
    <w:rsid w:val="00EE70D2"/>
    <w:rsid w:val="00EE7657"/>
    <w:rsid w:val="00EF0647"/>
    <w:rsid w:val="00EF1436"/>
    <w:rsid w:val="00EF178E"/>
    <w:rsid w:val="00EF1928"/>
    <w:rsid w:val="00EF1E50"/>
    <w:rsid w:val="00EF2097"/>
    <w:rsid w:val="00EF23F7"/>
    <w:rsid w:val="00EF25F3"/>
    <w:rsid w:val="00EF2958"/>
    <w:rsid w:val="00EF3418"/>
    <w:rsid w:val="00EF3D7C"/>
    <w:rsid w:val="00EF4ED5"/>
    <w:rsid w:val="00EF5A05"/>
    <w:rsid w:val="00EF5AA9"/>
    <w:rsid w:val="00EF6185"/>
    <w:rsid w:val="00EF62E8"/>
    <w:rsid w:val="00EF63B0"/>
    <w:rsid w:val="00EF65AA"/>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B02"/>
    <w:rsid w:val="00F04DF0"/>
    <w:rsid w:val="00F0616A"/>
    <w:rsid w:val="00F06AF1"/>
    <w:rsid w:val="00F06B5F"/>
    <w:rsid w:val="00F07BFE"/>
    <w:rsid w:val="00F07CF7"/>
    <w:rsid w:val="00F10976"/>
    <w:rsid w:val="00F10E76"/>
    <w:rsid w:val="00F10E86"/>
    <w:rsid w:val="00F11169"/>
    <w:rsid w:val="00F115C7"/>
    <w:rsid w:val="00F118AC"/>
    <w:rsid w:val="00F11DE0"/>
    <w:rsid w:val="00F13DD9"/>
    <w:rsid w:val="00F14190"/>
    <w:rsid w:val="00F143CC"/>
    <w:rsid w:val="00F1454C"/>
    <w:rsid w:val="00F14A1F"/>
    <w:rsid w:val="00F14C0A"/>
    <w:rsid w:val="00F14C40"/>
    <w:rsid w:val="00F14C90"/>
    <w:rsid w:val="00F14D69"/>
    <w:rsid w:val="00F14FF1"/>
    <w:rsid w:val="00F15506"/>
    <w:rsid w:val="00F15D65"/>
    <w:rsid w:val="00F164B1"/>
    <w:rsid w:val="00F17A71"/>
    <w:rsid w:val="00F17BEE"/>
    <w:rsid w:val="00F17C02"/>
    <w:rsid w:val="00F17E76"/>
    <w:rsid w:val="00F2074C"/>
    <w:rsid w:val="00F20A9E"/>
    <w:rsid w:val="00F219EC"/>
    <w:rsid w:val="00F21CDF"/>
    <w:rsid w:val="00F22290"/>
    <w:rsid w:val="00F2261B"/>
    <w:rsid w:val="00F22F76"/>
    <w:rsid w:val="00F242F3"/>
    <w:rsid w:val="00F24746"/>
    <w:rsid w:val="00F2576F"/>
    <w:rsid w:val="00F25A62"/>
    <w:rsid w:val="00F25E1C"/>
    <w:rsid w:val="00F263A6"/>
    <w:rsid w:val="00F26474"/>
    <w:rsid w:val="00F265F9"/>
    <w:rsid w:val="00F27168"/>
    <w:rsid w:val="00F30388"/>
    <w:rsid w:val="00F3046D"/>
    <w:rsid w:val="00F30BC8"/>
    <w:rsid w:val="00F313DA"/>
    <w:rsid w:val="00F31741"/>
    <w:rsid w:val="00F3177A"/>
    <w:rsid w:val="00F31BD4"/>
    <w:rsid w:val="00F3221E"/>
    <w:rsid w:val="00F3266F"/>
    <w:rsid w:val="00F32AE1"/>
    <w:rsid w:val="00F32B0A"/>
    <w:rsid w:val="00F33840"/>
    <w:rsid w:val="00F341DD"/>
    <w:rsid w:val="00F359FF"/>
    <w:rsid w:val="00F35B0C"/>
    <w:rsid w:val="00F35F18"/>
    <w:rsid w:val="00F36044"/>
    <w:rsid w:val="00F3626E"/>
    <w:rsid w:val="00F36A5B"/>
    <w:rsid w:val="00F36C20"/>
    <w:rsid w:val="00F36E3F"/>
    <w:rsid w:val="00F373D9"/>
    <w:rsid w:val="00F376C9"/>
    <w:rsid w:val="00F413E4"/>
    <w:rsid w:val="00F41E29"/>
    <w:rsid w:val="00F41F0C"/>
    <w:rsid w:val="00F42175"/>
    <w:rsid w:val="00F4229A"/>
    <w:rsid w:val="00F42FFD"/>
    <w:rsid w:val="00F43F14"/>
    <w:rsid w:val="00F44216"/>
    <w:rsid w:val="00F446AB"/>
    <w:rsid w:val="00F45367"/>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8C4"/>
    <w:rsid w:val="00F53D57"/>
    <w:rsid w:val="00F53FC9"/>
    <w:rsid w:val="00F54D1A"/>
    <w:rsid w:val="00F558F3"/>
    <w:rsid w:val="00F56499"/>
    <w:rsid w:val="00F5735C"/>
    <w:rsid w:val="00F57BEB"/>
    <w:rsid w:val="00F60337"/>
    <w:rsid w:val="00F607E5"/>
    <w:rsid w:val="00F608E5"/>
    <w:rsid w:val="00F61089"/>
    <w:rsid w:val="00F6108F"/>
    <w:rsid w:val="00F6127D"/>
    <w:rsid w:val="00F618EC"/>
    <w:rsid w:val="00F620E5"/>
    <w:rsid w:val="00F62237"/>
    <w:rsid w:val="00F62AB6"/>
    <w:rsid w:val="00F630C8"/>
    <w:rsid w:val="00F639C7"/>
    <w:rsid w:val="00F63C10"/>
    <w:rsid w:val="00F64254"/>
    <w:rsid w:val="00F65417"/>
    <w:rsid w:val="00F656F5"/>
    <w:rsid w:val="00F661A9"/>
    <w:rsid w:val="00F66388"/>
    <w:rsid w:val="00F66D6B"/>
    <w:rsid w:val="00F670CA"/>
    <w:rsid w:val="00F671D2"/>
    <w:rsid w:val="00F674B4"/>
    <w:rsid w:val="00F67A74"/>
    <w:rsid w:val="00F67FEA"/>
    <w:rsid w:val="00F70000"/>
    <w:rsid w:val="00F70A89"/>
    <w:rsid w:val="00F70EB9"/>
    <w:rsid w:val="00F714A5"/>
    <w:rsid w:val="00F71572"/>
    <w:rsid w:val="00F725AE"/>
    <w:rsid w:val="00F7289E"/>
    <w:rsid w:val="00F72C82"/>
    <w:rsid w:val="00F72FB3"/>
    <w:rsid w:val="00F73414"/>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C30"/>
    <w:rsid w:val="00F80F4E"/>
    <w:rsid w:val="00F814E8"/>
    <w:rsid w:val="00F827B5"/>
    <w:rsid w:val="00F82AFB"/>
    <w:rsid w:val="00F82D45"/>
    <w:rsid w:val="00F83094"/>
    <w:rsid w:val="00F832D5"/>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AF0"/>
    <w:rsid w:val="00F93F95"/>
    <w:rsid w:val="00F949F5"/>
    <w:rsid w:val="00F95593"/>
    <w:rsid w:val="00F9561D"/>
    <w:rsid w:val="00F95C14"/>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0FFC"/>
    <w:rsid w:val="00FB1460"/>
    <w:rsid w:val="00FB18B9"/>
    <w:rsid w:val="00FB1FEB"/>
    <w:rsid w:val="00FB260B"/>
    <w:rsid w:val="00FB2A08"/>
    <w:rsid w:val="00FB2D00"/>
    <w:rsid w:val="00FB33CB"/>
    <w:rsid w:val="00FB3D08"/>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59F"/>
    <w:rsid w:val="00FC7117"/>
    <w:rsid w:val="00FD0701"/>
    <w:rsid w:val="00FD07D6"/>
    <w:rsid w:val="00FD09F2"/>
    <w:rsid w:val="00FD13C9"/>
    <w:rsid w:val="00FD13CE"/>
    <w:rsid w:val="00FD1475"/>
    <w:rsid w:val="00FD2A5F"/>
    <w:rsid w:val="00FD33B4"/>
    <w:rsid w:val="00FD34B3"/>
    <w:rsid w:val="00FD49E9"/>
    <w:rsid w:val="00FD4B8F"/>
    <w:rsid w:val="00FD56FB"/>
    <w:rsid w:val="00FD58B9"/>
    <w:rsid w:val="00FD5B7C"/>
    <w:rsid w:val="00FD5DA4"/>
    <w:rsid w:val="00FD6400"/>
    <w:rsid w:val="00FD66BD"/>
    <w:rsid w:val="00FD6CD6"/>
    <w:rsid w:val="00FD72B7"/>
    <w:rsid w:val="00FD72DD"/>
    <w:rsid w:val="00FD7E4C"/>
    <w:rsid w:val="00FE033E"/>
    <w:rsid w:val="00FE042C"/>
    <w:rsid w:val="00FE05C7"/>
    <w:rsid w:val="00FE0FCB"/>
    <w:rsid w:val="00FE132D"/>
    <w:rsid w:val="00FE14A9"/>
    <w:rsid w:val="00FE1592"/>
    <w:rsid w:val="00FE1D7C"/>
    <w:rsid w:val="00FE1DBA"/>
    <w:rsid w:val="00FE21D7"/>
    <w:rsid w:val="00FE2F19"/>
    <w:rsid w:val="00FE481A"/>
    <w:rsid w:val="00FE4BAC"/>
    <w:rsid w:val="00FE4F16"/>
    <w:rsid w:val="00FE4FFE"/>
    <w:rsid w:val="00FE6AE6"/>
    <w:rsid w:val="00FE71DB"/>
    <w:rsid w:val="00FE793A"/>
    <w:rsid w:val="00FF00D4"/>
    <w:rsid w:val="00FF05E4"/>
    <w:rsid w:val="00FF0AB9"/>
    <w:rsid w:val="00FF10DE"/>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qFormat/>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 w:type="character" w:customStyle="1" w:styleId="Hyperlink1">
    <w:name w:val="Hyperlink.1"/>
    <w:basedOn w:val="Brak"/>
    <w:rsid w:val="00020AE5"/>
    <w:rPr>
      <w:u w:color="0000FF"/>
    </w:rPr>
  </w:style>
  <w:style w:type="paragraph" w:customStyle="1" w:styleId="Akapitzlist14">
    <w:name w:val="Akapit z listą14"/>
    <w:basedOn w:val="Normalny"/>
    <w:rsid w:val="00E724CA"/>
    <w:pPr>
      <w:spacing w:after="160" w:line="256" w:lineRule="auto"/>
      <w:ind w:left="720"/>
    </w:pPr>
    <w:rPr>
      <w:rFonts w:ascii="Calibri" w:eastAsia="Times New Roman" w:hAnsi="Calibri" w:cs="Times New Roman"/>
    </w:rPr>
  </w:style>
  <w:style w:type="character" w:customStyle="1" w:styleId="ListParagraphChar">
    <w:name w:val="List Paragraph Char"/>
    <w:basedOn w:val="Domylnaczcionkaakapitu"/>
    <w:link w:val="Akapitzlist15"/>
    <w:locked/>
    <w:rsid w:val="00E558BF"/>
    <w:rPr>
      <w:rFonts w:ascii="Calibri" w:eastAsia="Calibri" w:hAnsi="Calibri" w:cs="Calibri"/>
    </w:rPr>
  </w:style>
  <w:style w:type="paragraph" w:customStyle="1" w:styleId="Akapitzlist15">
    <w:name w:val="Akapit z listą15"/>
    <w:basedOn w:val="Normalny"/>
    <w:link w:val="ListParagraphChar"/>
    <w:rsid w:val="00E558BF"/>
    <w:pPr>
      <w:spacing w:after="0" w:line="240" w:lineRule="auto"/>
      <w:ind w:left="720"/>
      <w:contextualSpacing/>
    </w:pPr>
    <w:rPr>
      <w:rFonts w:ascii="Calibri" w:eastAsia="Calibri" w:hAnsi="Calibri" w:cs="Calibri"/>
    </w:rPr>
  </w:style>
  <w:style w:type="character" w:customStyle="1" w:styleId="normaltextrunscxw230013220">
    <w:name w:val="normaltextrun scxw230013220"/>
    <w:basedOn w:val="Domylnaczcionkaakapitu"/>
    <w:uiPriority w:val="99"/>
    <w:rsid w:val="00771EAD"/>
  </w:style>
  <w:style w:type="character" w:customStyle="1" w:styleId="eopscxw230013220">
    <w:name w:val="eop scxw230013220"/>
    <w:basedOn w:val="Domylnaczcionkaakapitu"/>
    <w:uiPriority w:val="99"/>
    <w:rsid w:val="00771EAD"/>
  </w:style>
  <w:style w:type="character" w:customStyle="1" w:styleId="contextualspellingandgrammarerrorscxw230013220">
    <w:name w:val="contextualspellingandgrammarerror scxw230013220"/>
    <w:basedOn w:val="Domylnaczcionkaakapitu"/>
    <w:uiPriority w:val="99"/>
    <w:rsid w:val="00771EAD"/>
  </w:style>
  <w:style w:type="character" w:customStyle="1" w:styleId="rphighlightallclass">
    <w:name w:val="rphighlightallclass"/>
    <w:basedOn w:val="Domylnaczcionkaakapitu"/>
    <w:rsid w:val="00F618EC"/>
  </w:style>
  <w:style w:type="paragraph" w:customStyle="1" w:styleId="Akapitzlist16">
    <w:name w:val="Akapit z listą16"/>
    <w:basedOn w:val="Normalny"/>
    <w:rsid w:val="00F56499"/>
    <w:pPr>
      <w:spacing w:after="0" w:line="240" w:lineRule="auto"/>
      <w:ind w:left="720"/>
      <w:contextualSpacing/>
    </w:pPr>
    <w:rPr>
      <w:rFonts w:ascii="Times New Roman" w:eastAsia="Calibri" w:hAnsi="Times New Roman" w:cs="Times New Roman"/>
      <w:sz w:val="20"/>
      <w:szCs w:val="20"/>
      <w:lang w:eastAsia="pl-PL"/>
    </w:rPr>
  </w:style>
  <w:style w:type="paragraph" w:customStyle="1" w:styleId="gwp80e10d66msolistparagraph">
    <w:name w:val="gwp80e10d66_msolistparagraph"/>
    <w:basedOn w:val="Normalny"/>
    <w:rsid w:val="00FF10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55915330">
    <w:name w:val="scxw55915330"/>
    <w:basedOn w:val="Domylnaczcionkaakapitu"/>
    <w:rsid w:val="005F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3698929">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0736705">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5650705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6873770">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5184539">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0839598">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4540593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0395812">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3070184">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2610556">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320607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16699112">
      <w:bodyDiv w:val="1"/>
      <w:marLeft w:val="0"/>
      <w:marRight w:val="0"/>
      <w:marTop w:val="0"/>
      <w:marBottom w:val="0"/>
      <w:divBdr>
        <w:top w:val="none" w:sz="0" w:space="0" w:color="auto"/>
        <w:left w:val="none" w:sz="0" w:space="0" w:color="auto"/>
        <w:bottom w:val="none" w:sz="0" w:space="0" w:color="auto"/>
        <w:right w:val="none" w:sz="0" w:space="0" w:color="auto"/>
      </w:divBdr>
    </w:div>
    <w:div w:id="517735320">
      <w:bodyDiv w:val="1"/>
      <w:marLeft w:val="0"/>
      <w:marRight w:val="0"/>
      <w:marTop w:val="0"/>
      <w:marBottom w:val="0"/>
      <w:divBdr>
        <w:top w:val="none" w:sz="0" w:space="0" w:color="auto"/>
        <w:left w:val="none" w:sz="0" w:space="0" w:color="auto"/>
        <w:bottom w:val="none" w:sz="0" w:space="0" w:color="auto"/>
        <w:right w:val="none" w:sz="0" w:space="0" w:color="auto"/>
      </w:divBdr>
    </w:div>
    <w:div w:id="518393700">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3024072">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697705621">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261123">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69936967">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1221265">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65412392">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4069013">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18234920">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292452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3359595">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3124976">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2737916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36010623">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36808231">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38062699">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6426948">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57754611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230686">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1687616">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403839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054290">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0270122">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2483978">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82401020">
      <w:bodyDiv w:val="1"/>
      <w:marLeft w:val="0"/>
      <w:marRight w:val="0"/>
      <w:marTop w:val="0"/>
      <w:marBottom w:val="0"/>
      <w:divBdr>
        <w:top w:val="none" w:sz="0" w:space="0" w:color="auto"/>
        <w:left w:val="none" w:sz="0" w:space="0" w:color="auto"/>
        <w:bottom w:val="none" w:sz="0" w:space="0" w:color="auto"/>
        <w:right w:val="none" w:sz="0" w:space="0" w:color="auto"/>
      </w:divBdr>
    </w:div>
    <w:div w:id="1887520785">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1996492362">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094932098">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 w:id="21282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A187C-4707-4769-B017-22004FB3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4726</Words>
  <Characters>28362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53</cp:revision>
  <cp:lastPrinted>2019-02-13T08:42:00Z</cp:lastPrinted>
  <dcterms:created xsi:type="dcterms:W3CDTF">2019-03-12T09:54:00Z</dcterms:created>
  <dcterms:modified xsi:type="dcterms:W3CDTF">2019-03-12T11:56:00Z</dcterms:modified>
</cp:coreProperties>
</file>