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B22" w:rsidRDefault="00CE74A2" w:rsidP="00045F80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-43180</wp:posOffset>
                </wp:positionV>
                <wp:extent cx="5926455" cy="902970"/>
                <wp:effectExtent l="19050" t="0" r="0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902970"/>
                          <a:chOff x="1440" y="1349"/>
                          <a:chExt cx="9333" cy="142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79" y="1349"/>
                            <a:ext cx="7794" cy="1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5B22" w:rsidRDefault="00745B22" w:rsidP="00045F80">
                              <w:pPr>
                                <w:pStyle w:val="V"/>
                                <w:tabs>
                                  <w:tab w:val="left" w:pos="708"/>
                                </w:tabs>
                                <w:spacing w:before="40" w:line="240" w:lineRule="auto"/>
                                <w:ind w:left="709"/>
                                <w:jc w:val="center"/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</w:rPr>
                              </w:pPr>
                              <w:r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Łódzkie Centrum Doskonalenia Nauczycieli</w:t>
                              </w:r>
                              <w:r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br/>
                                <w:t>i Kształcenia Praktycznego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40" y="1451"/>
                            <a:ext cx="1320" cy="1320"/>
                            <a:chOff x="96" y="0"/>
                            <a:chExt cx="576" cy="576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" y="0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" y="48"/>
                              <a:ext cx="480" cy="48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" y="144"/>
                              <a:ext cx="288" cy="28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" y="240"/>
                              <a:ext cx="96" cy="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" y="96"/>
                              <a:ext cx="384" cy="38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.15pt;margin-top:-3.4pt;width:466.65pt;height:71.1pt;z-index:251660288" coordorigin="1440,1349" coordsize="9333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79;top:1349;width:7794;height:1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745B22" w:rsidRDefault="00745B22" w:rsidP="00045F80">
                        <w:pPr>
                          <w:pStyle w:val="V"/>
                          <w:tabs>
                            <w:tab w:val="left" w:pos="708"/>
                          </w:tabs>
                          <w:spacing w:before="40" w:line="240" w:lineRule="auto"/>
                          <w:ind w:left="709"/>
                          <w:jc w:val="center"/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</w:rPr>
                        </w:pPr>
                        <w:r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  <w:sz w:val="28"/>
                          </w:rPr>
                          <w:t>Łódzkie Centrum Doskonalenia Nauczycieli</w:t>
                        </w:r>
                        <w:r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  <w:sz w:val="28"/>
                          </w:rPr>
                          <w:br/>
                          <w:t>i Kształcenia Praktycznego</w:t>
                        </w:r>
                      </w:p>
                    </w:txbxContent>
                  </v:textbox>
                </v:shape>
                <v:group id="Group 4" o:spid="_x0000_s1028" style="position:absolute;left:1440;top:1451;width:1320;height:1320" coordorigin="96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5" o:spid="_x0000_s1029" style="position:absolute;left:96;width:576;height: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E28MA&#10;AADaAAAADwAAAGRycy9kb3ducmV2LnhtbESPQWvCQBSE74X+h+UVvNVNRERSV5GGQkEPagPt8Zl9&#10;JsHs27C71eivdwXB4zAz3zCzRW9acSLnG8sK0mECgri0uuFKQfHz9T4F4QOyxtYyKbiQh8X89WWG&#10;mbZn3tJpFyoRIewzVFCH0GVS+rImg35oO+LoHawzGKJ0ldQOzxFuWjlKkok02HBcqLGjz5rK4+7f&#10;KOi2+6vsR+nf78qZtFjneWE2uVKDt375ASJQH57hR/tbKxjD/Uq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E28MAAADaAAAADwAAAAAAAAAAAAAAAACYAgAAZHJzL2Rv&#10;d25yZXYueG1sUEsFBgAAAAAEAAQA9QAAAIgDAAAAAA==&#10;" filled="f" fillcolor="black" strokeweight="3pt"/>
                  <v:rect id="Rectangle 6" o:spid="_x0000_s1030" style="position:absolute;left:144;top:48;width:48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S8sQA&#10;AADaAAAADwAAAGRycy9kb3ducmV2LnhtbESPT2vCQBTE70K/w/IKXkQ3KoqkrlKElnqQ4j/Q2yP7&#10;moTuvg3ZbRK/vVsQPA4z8xtmue6sEQ3VvnSsYDxKQBBnTpecKzgdP4YLED4gazSOScGNPKxXL70l&#10;ptq1vKfmEHIRIexTVFCEUKVS+qwgi37kKuLo/bjaYoiyzqWusY1wa+QkSebSYslxocCKNgVlv4c/&#10;q+C7uWxb03xm5/a204P9dmrsdapU/7V7fwMRqAvP8KP9pRXM4P9Kv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ZkvLEAAAA2gAAAA8AAAAAAAAAAAAAAAAAmAIAAGRycy9k&#10;b3ducmV2LnhtbFBLBQYAAAAABAAEAPUAAACJAwAAAAA=&#10;" filled="f" fillcolor="#0c9" strokeweight="2.25pt"/>
                  <v:rect id="Rectangle 7" o:spid="_x0000_s1031" style="position:absolute;left:240;top:1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Ch8YA&#10;AADaAAAADwAAAGRycy9kb3ducmV2LnhtbESPQUvDQBSE74X+h+UJXordVLBIzKbYloK2aG0U9PjI&#10;PpNo9m3YXdP4791CweMwM98w2WIwrejJ+caygtk0AUFcWt1wpeDtdXN1C8IHZI2tZVLwSx4W+XiU&#10;YartkQ/UF6ESEcI+RQV1CF0qpS9rMuintiOO3qd1BkOUrpLa4THCTSuvk2QuDTYcF2rsaFVT+V38&#10;GAVPHy+Py+dk+35wN8Ou3xf913qyV+ryYri/AxFoCP/hc/tBK5jD6Uq8AT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sCh8YAAADaAAAADwAAAAAAAAAAAAAAAACYAgAAZHJz&#10;L2Rvd25yZXYueG1sUEsFBgAAAAAEAAQA9QAAAIsDAAAAAA==&#10;" filled="f" fillcolor="#0c9" strokeweight="1pt"/>
                  <v:rect id="Rectangle 8" o:spid="_x0000_s1032" style="position:absolute;left:336;top:240;width:9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CY1sUA&#10;AADaAAAADwAAAGRycy9kb3ducmV2LnhtbESPQWvCQBSE7wX/w/KE3symQmpJXaWIhbYgaFKwx0f2&#10;mQSzb2N2E9N/3xWEHoeZ+YZZrkfTiIE6V1tW8BTFIIgLq2suFXzn77MXEM4ja2wsk4JfcrBeTR6W&#10;mGp75QMNmS9FgLBLUUHlfZtK6YqKDLrItsTBO9nOoA+yK6Xu8BrgppHzOH6WBmsOCxW2tKmoOGe9&#10;UZDtk+Pe7T6/fjJ9vOT9YrtJ+q1Sj9Px7RWEp9H/h+/tD61gAbcr4Qb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JjWxQAAANoAAAAPAAAAAAAAAAAAAAAAAJgCAABkcnMv&#10;ZG93bnJldi54bWxQSwUGAAAAAAQABAD1AAAAigMAAAAA&#10;" fillcolor="black"/>
                  <v:rect id="Rectangle 9" o:spid="_x0000_s1033" style="position:absolute;left:192;top:96;width:384;height: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wbF8EA&#10;AADaAAAADwAAAGRycy9kb3ducmV2LnhtbERPTWvCQBC9C/0PyxS86aYKIqmrSGkxeAlRITkO2WkS&#10;zc6G7KrRX989FDw+3vdqM5hW3Kh3jWUFH9MIBHFpdcOVgtPxZ7IE4TyyxtYyKXiQg836bbTCWNs7&#10;Z3Q7+EqEEHYxKqi972IpXVmTQTe1HXHgfm1v0AfYV1L3eA/hppWzKFpIgw2Hhho7+qqpvByuRsHl&#10;hLOk26d58cxSnezK/Ls4z5Uavw/bTxCeBv8S/7sTrSBsDVfCD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cGxfBAAAA2gAAAA8AAAAAAAAAAAAAAAAAmAIAAGRycy9kb3du&#10;cmV2LnhtbFBLBQYAAAAABAAEAPUAAACGAwAAAAA=&#10;" filled="f" fillcolor="#0c9" strokeweight="1.5pt"/>
                </v:group>
              </v:group>
            </w:pict>
          </mc:Fallback>
        </mc:AlternateContent>
      </w:r>
    </w:p>
    <w:p w:rsidR="00745B22" w:rsidRDefault="00745B22" w:rsidP="00045F80"/>
    <w:p w:rsidR="00745B22" w:rsidRDefault="00745B22" w:rsidP="00045F80"/>
    <w:p w:rsidR="00745B22" w:rsidRPr="004F53FC" w:rsidRDefault="00745B22" w:rsidP="00045F80">
      <w:pPr>
        <w:spacing w:line="240" w:lineRule="auto"/>
        <w:rPr>
          <w:sz w:val="16"/>
          <w:szCs w:val="16"/>
        </w:rPr>
      </w:pPr>
    </w:p>
    <w:p w:rsidR="00745B22" w:rsidRDefault="00745B22" w:rsidP="000D1CF5">
      <w:pPr>
        <w:spacing w:line="240" w:lineRule="auto"/>
        <w:ind w:hanging="426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KRÓTKI RAPORT Z WYBRANYCH OBSZARÓW DZIAŁALNOŚCI ŁÓDZKIEGO CENTRUM DOSKONALENIA NAUCZYCIEL</w:t>
      </w:r>
      <w:r w:rsidR="00EE49E0">
        <w:rPr>
          <w:rFonts w:ascii="Times" w:hAnsi="Times"/>
          <w:b/>
          <w:sz w:val="24"/>
          <w:szCs w:val="24"/>
        </w:rPr>
        <w:t>I I KSZTAŁCENIA PRAKTYCZNEGO (12.01.2017 – 18</w:t>
      </w:r>
      <w:bookmarkStart w:id="0" w:name="_GoBack"/>
      <w:bookmarkEnd w:id="0"/>
      <w:r w:rsidR="00A22933">
        <w:rPr>
          <w:rFonts w:ascii="Times" w:hAnsi="Times"/>
          <w:b/>
          <w:sz w:val="24"/>
          <w:szCs w:val="24"/>
        </w:rPr>
        <w:t>.01.2017</w:t>
      </w:r>
      <w:r>
        <w:rPr>
          <w:rFonts w:ascii="Times" w:hAnsi="Times"/>
          <w:b/>
          <w:sz w:val="24"/>
          <w:szCs w:val="24"/>
        </w:rPr>
        <w:t>)</w:t>
      </w:r>
    </w:p>
    <w:p w:rsidR="001641A1" w:rsidRPr="0070642B" w:rsidRDefault="001641A1" w:rsidP="0070642B">
      <w:pPr>
        <w:spacing w:after="0" w:line="240" w:lineRule="auto"/>
        <w:ind w:hanging="567"/>
        <w:jc w:val="both"/>
        <w:rPr>
          <w:rFonts w:ascii="Times New Roman" w:hAnsi="Times New Roman"/>
          <w:b/>
          <w:sz w:val="24"/>
          <w:szCs w:val="24"/>
        </w:rPr>
      </w:pPr>
    </w:p>
    <w:p w:rsidR="00EA459E" w:rsidRPr="0070642B" w:rsidRDefault="00EA459E" w:rsidP="00511351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70642B">
        <w:rPr>
          <w:rFonts w:ascii="Times New Roman" w:hAnsi="Times New Roman"/>
          <w:sz w:val="24"/>
          <w:szCs w:val="24"/>
        </w:rPr>
        <w:t xml:space="preserve">Przedstawiciel ŁCDNiKP pełnił funkcję jurora podczas zawodów okręgowych ogólnopolskiej </w:t>
      </w:r>
      <w:r w:rsidRPr="0070642B">
        <w:rPr>
          <w:rFonts w:ascii="Times New Roman" w:hAnsi="Times New Roman"/>
          <w:color w:val="000000"/>
          <w:sz w:val="24"/>
          <w:szCs w:val="24"/>
        </w:rPr>
        <w:t xml:space="preserve">Olimpiady Statystycznej, której organizatorem jest GUS, Polskie Towarzystwo Statystyczne, Wyższa Szkoła Ekonomii, Prawa </w:t>
      </w:r>
      <w:r w:rsidR="00DD403D">
        <w:rPr>
          <w:rFonts w:ascii="Times New Roman" w:hAnsi="Times New Roman"/>
          <w:color w:val="000000"/>
          <w:sz w:val="24"/>
          <w:szCs w:val="24"/>
        </w:rPr>
        <w:t>i Nauk Medycznych w </w:t>
      </w:r>
      <w:r w:rsidRPr="0070642B">
        <w:rPr>
          <w:rFonts w:ascii="Times New Roman" w:hAnsi="Times New Roman"/>
          <w:color w:val="000000"/>
          <w:sz w:val="24"/>
          <w:szCs w:val="24"/>
        </w:rPr>
        <w:t xml:space="preserve">Kielcach. Zawody przeprowadzono na Uniwersytecie Łódzkim. W części pisemnej Olimpiady </w:t>
      </w:r>
      <w:r w:rsidRPr="0070642B">
        <w:rPr>
          <w:rFonts w:ascii="Times New Roman" w:hAnsi="Times New Roman"/>
          <w:sz w:val="24"/>
          <w:szCs w:val="24"/>
        </w:rPr>
        <w:t>udział wzięło 67 uczn</w:t>
      </w:r>
      <w:r w:rsidR="00A85344">
        <w:rPr>
          <w:rFonts w:ascii="Times New Roman" w:hAnsi="Times New Roman"/>
          <w:sz w:val="24"/>
          <w:szCs w:val="24"/>
        </w:rPr>
        <w:t xml:space="preserve">iów szkół ponadgimnazjalnych z </w:t>
      </w:r>
      <w:r w:rsidRPr="0070642B">
        <w:rPr>
          <w:rFonts w:ascii="Times New Roman" w:hAnsi="Times New Roman"/>
          <w:sz w:val="24"/>
          <w:szCs w:val="24"/>
        </w:rPr>
        <w:t xml:space="preserve">województwa łódzkiego. Uczniowie rozwiązywali  test składający się z 29 pytań. Do </w:t>
      </w:r>
      <w:r w:rsidRPr="0070642B">
        <w:rPr>
          <w:rFonts w:ascii="Times New Roman" w:hAnsi="Times New Roman"/>
          <w:b/>
          <w:bCs/>
          <w:sz w:val="24"/>
          <w:szCs w:val="24"/>
        </w:rPr>
        <w:t>części ustnej</w:t>
      </w:r>
      <w:r w:rsidRPr="0070642B">
        <w:rPr>
          <w:rFonts w:ascii="Times New Roman" w:hAnsi="Times New Roman"/>
          <w:sz w:val="24"/>
          <w:szCs w:val="24"/>
        </w:rPr>
        <w:t xml:space="preserve"> Komitet Okręgowy zakwalifikował 27 uczestników. Część ustna polegała na udzieleniu odpowiedzi przed komisją egzaminacyjną na wylosowane pytanie problemowe, które wymagało omówienia jednego z następujących obszarów tematycznych: Rynek. Gospodarka. Przedsiębiorstwo, Przemiany społeczno-gospodarcze w Polsce, Technologia, przyroda, nauki o zdrowiu. Do etapu centralnego zakwalifikowali się uczniowie </w:t>
      </w:r>
      <w:r w:rsidRPr="0070642B">
        <w:rPr>
          <w:rFonts w:ascii="Times New Roman" w:hAnsi="Times New Roman"/>
          <w:sz w:val="24"/>
          <w:szCs w:val="24"/>
        </w:rPr>
        <w:br/>
        <w:t>z najwyższą liczbą punktów z I i II części.</w:t>
      </w:r>
      <w:r w:rsidRPr="0070642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0642B">
        <w:rPr>
          <w:rFonts w:ascii="Times New Roman" w:hAnsi="Times New Roman"/>
          <w:color w:val="000000"/>
          <w:sz w:val="24"/>
          <w:szCs w:val="24"/>
        </w:rPr>
        <w:t xml:space="preserve">Celem olimpiady jest upowszechnianie wiedzy z zakresu statystyki oraz umiejętności jej praktycznego stosowania w obszarze analiz społeczno-gospodarczych. </w:t>
      </w:r>
      <w:r w:rsidRPr="0070642B">
        <w:rPr>
          <w:rFonts w:ascii="Times New Roman" w:hAnsi="Times New Roman"/>
          <w:i/>
          <w:color w:val="000000"/>
          <w:sz w:val="24"/>
          <w:szCs w:val="24"/>
        </w:rPr>
        <w:t>Małgorzata Redlicka, doradca zawodowy</w:t>
      </w:r>
      <w:r w:rsidR="00A85344">
        <w:rPr>
          <w:rFonts w:ascii="Times New Roman" w:hAnsi="Times New Roman"/>
          <w:color w:val="000000"/>
          <w:sz w:val="24"/>
          <w:szCs w:val="24"/>
        </w:rPr>
        <w:t>.</w:t>
      </w:r>
    </w:p>
    <w:p w:rsidR="00EA459E" w:rsidRPr="00584FC5" w:rsidRDefault="00584FC5" w:rsidP="00FB4A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A459E" w:rsidRPr="0070642B" w:rsidRDefault="00EA459E" w:rsidP="00511351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70642B">
        <w:rPr>
          <w:rFonts w:ascii="Times New Roman" w:hAnsi="Times New Roman"/>
          <w:iCs/>
          <w:sz w:val="24"/>
          <w:szCs w:val="24"/>
        </w:rPr>
        <w:t xml:space="preserve">Przeprowadzono spotkanie edukacyjne dla rodziców uczniów klas III Publicznego Gimnazjum nr 8 na temat: </w:t>
      </w:r>
      <w:r w:rsidRPr="0070642B">
        <w:rPr>
          <w:rFonts w:ascii="Times New Roman" w:hAnsi="Times New Roman"/>
          <w:i/>
          <w:iCs/>
          <w:sz w:val="24"/>
          <w:szCs w:val="24"/>
        </w:rPr>
        <w:t xml:space="preserve">Rodzic świadomym doradcą kariery zawodowej swojego dziecka. </w:t>
      </w:r>
      <w:r w:rsidRPr="0070642B">
        <w:rPr>
          <w:rFonts w:ascii="Times New Roman" w:hAnsi="Times New Roman"/>
          <w:iCs/>
          <w:sz w:val="24"/>
          <w:szCs w:val="24"/>
        </w:rPr>
        <w:t>Omówiono strukturę  kształcenia  ponadgimnazjalnego, ofertę edukacyjną łódzkich szkół oraz czynniki wyboru szkoły i zawodu. Zaprezentowana tematyka</w:t>
      </w:r>
      <w:r w:rsidRPr="0070642B">
        <w:rPr>
          <w:rFonts w:ascii="Times New Roman" w:hAnsi="Times New Roman"/>
          <w:iCs/>
          <w:color w:val="FF0000"/>
          <w:sz w:val="24"/>
          <w:szCs w:val="24"/>
        </w:rPr>
        <w:t xml:space="preserve"> </w:t>
      </w:r>
      <w:r w:rsidRPr="0070642B">
        <w:rPr>
          <w:rFonts w:ascii="Times New Roman" w:hAnsi="Times New Roman"/>
          <w:iCs/>
          <w:sz w:val="24"/>
          <w:szCs w:val="24"/>
        </w:rPr>
        <w:t xml:space="preserve">wywołała duże zainteresowanie uczestników. </w:t>
      </w:r>
      <w:r w:rsidRPr="0070642B">
        <w:rPr>
          <w:rFonts w:ascii="Times New Roman" w:hAnsi="Times New Roman"/>
          <w:sz w:val="24"/>
          <w:szCs w:val="24"/>
        </w:rPr>
        <w:t>W spotkaniu wzięli udział przedstawiciele szkół ponadgimnazjalnych: Zespołu  Szkół Rzemiosła, Zespołu Szkó</w:t>
      </w:r>
      <w:r w:rsidR="00A85344">
        <w:rPr>
          <w:rFonts w:ascii="Times New Roman" w:hAnsi="Times New Roman"/>
          <w:sz w:val="24"/>
          <w:szCs w:val="24"/>
        </w:rPr>
        <w:t>ł Ponadgimnazjalnych nr 5, Zespo</w:t>
      </w:r>
      <w:r w:rsidRPr="0070642B">
        <w:rPr>
          <w:rFonts w:ascii="Times New Roman" w:hAnsi="Times New Roman"/>
          <w:sz w:val="24"/>
          <w:szCs w:val="24"/>
        </w:rPr>
        <w:t>ł</w:t>
      </w:r>
      <w:r w:rsidR="00A85344">
        <w:rPr>
          <w:rFonts w:ascii="Times New Roman" w:hAnsi="Times New Roman"/>
          <w:sz w:val="24"/>
          <w:szCs w:val="24"/>
        </w:rPr>
        <w:t>u</w:t>
      </w:r>
      <w:r w:rsidRPr="0070642B">
        <w:rPr>
          <w:rFonts w:ascii="Times New Roman" w:hAnsi="Times New Roman"/>
          <w:sz w:val="24"/>
          <w:szCs w:val="24"/>
        </w:rPr>
        <w:t xml:space="preserve"> Szkół</w:t>
      </w:r>
      <w:r w:rsidR="00A85344">
        <w:rPr>
          <w:rFonts w:ascii="Times New Roman" w:hAnsi="Times New Roman"/>
          <w:sz w:val="24"/>
          <w:szCs w:val="24"/>
        </w:rPr>
        <w:t xml:space="preserve"> Ponadgimnazjalnych nr 9, Zespołu</w:t>
      </w:r>
      <w:r w:rsidRPr="0070642B">
        <w:rPr>
          <w:rFonts w:ascii="Times New Roman" w:hAnsi="Times New Roman"/>
          <w:sz w:val="24"/>
          <w:szCs w:val="24"/>
        </w:rPr>
        <w:t xml:space="preserve"> Szkół Ekonomiczno Turystyczno Hotelarskich, oraz przedstawiciel firmy Veolia S.A.</w:t>
      </w:r>
      <w:r w:rsidRPr="0070642B">
        <w:rPr>
          <w:rFonts w:ascii="Times New Roman" w:hAnsi="Times New Roman"/>
          <w:iCs/>
          <w:sz w:val="24"/>
          <w:szCs w:val="24"/>
        </w:rPr>
        <w:t xml:space="preserve"> W spotkaniu uczestniczyło 39 osób. </w:t>
      </w:r>
      <w:r w:rsidRPr="0070642B">
        <w:rPr>
          <w:rFonts w:ascii="Times New Roman" w:hAnsi="Times New Roman"/>
          <w:i/>
          <w:iCs/>
          <w:sz w:val="24"/>
          <w:szCs w:val="24"/>
        </w:rPr>
        <w:t>Organizator: Małgorzata Redlicka, doradca metodyczny ds. doradztwa zawodowego</w:t>
      </w:r>
      <w:r w:rsidR="00A85344">
        <w:rPr>
          <w:rFonts w:ascii="Times New Roman" w:hAnsi="Times New Roman"/>
          <w:i/>
          <w:iCs/>
          <w:sz w:val="24"/>
          <w:szCs w:val="24"/>
        </w:rPr>
        <w:t>.</w:t>
      </w:r>
    </w:p>
    <w:p w:rsidR="00EA459E" w:rsidRPr="0070642B" w:rsidRDefault="00584FC5" w:rsidP="00584FC5">
      <w:pPr>
        <w:pStyle w:val="Akapitzlist"/>
        <w:spacing w:line="360" w:lineRule="auto"/>
        <w:ind w:left="0"/>
        <w:jc w:val="both"/>
      </w:pPr>
      <w:r>
        <w:t>___________________________________________________________________________</w:t>
      </w:r>
    </w:p>
    <w:p w:rsidR="00EA459E" w:rsidRPr="0070642B" w:rsidRDefault="00EA459E" w:rsidP="00511351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r w:rsidRPr="0070642B">
        <w:rPr>
          <w:rFonts w:ascii="Times New Roman" w:hAnsi="Times New Roman"/>
          <w:iCs/>
          <w:sz w:val="24"/>
          <w:szCs w:val="24"/>
        </w:rPr>
        <w:t xml:space="preserve">Na Wydziale Organizacji i Zarządzania Politechniki Łódzkiej odbył się wojewódzki etap ogólnopolskiej XXX Olimpiady Wiedzy Ekonomicznej. Olimpiada Wiedzy Ekonomicznej organizowana jest przez Polskie Towarzystwo Ekonomiczne od 1987 r. Jest to zadanie </w:t>
      </w:r>
      <w:r w:rsidRPr="0070642B">
        <w:rPr>
          <w:rFonts w:ascii="Times New Roman" w:hAnsi="Times New Roman"/>
          <w:iCs/>
          <w:sz w:val="24"/>
          <w:szCs w:val="24"/>
        </w:rPr>
        <w:lastRenderedPageBreak/>
        <w:t xml:space="preserve">zlecone przez Ministerstwo Edukacji Narodowej. Celem Olimpiady jest edukacja ekonomiczna młodzieży, umacnianie wiedzy o współczesnej gospodarce oraz wspieranie rozwoju uczniów szczególnie uzdolnionych. Przyjęta formuła Olimpiady ma na celu sprawdzenie uzyskanej wiedzy ekonomicznej oraz sprzyjanie rozwojowi samodzielnego myślenia. Olimpiada skierowana jest do uczniów szkół ponadgimnazjalnych. </w:t>
      </w:r>
      <w:r w:rsidR="00E514D9">
        <w:rPr>
          <w:rFonts w:ascii="Times New Roman" w:hAnsi="Times New Roman"/>
          <w:iCs/>
          <w:sz w:val="24"/>
          <w:szCs w:val="24"/>
        </w:rPr>
        <w:t>Laureaci i </w:t>
      </w:r>
      <w:r w:rsidRPr="0070642B">
        <w:rPr>
          <w:rFonts w:ascii="Times New Roman" w:hAnsi="Times New Roman"/>
          <w:iCs/>
          <w:sz w:val="24"/>
          <w:szCs w:val="24"/>
        </w:rPr>
        <w:t xml:space="preserve">finaliści Olimpiady Wiedzy Ekonomicznej zasilają szeregi kadr menedżerów, nauczycieli akademickich i fachowców w różnych dziedzinach praktyki gospodarczej. W konkursie </w:t>
      </w:r>
      <w:r w:rsidR="00161AA5">
        <w:rPr>
          <w:rFonts w:ascii="Times New Roman" w:hAnsi="Times New Roman"/>
          <w:iCs/>
          <w:sz w:val="24"/>
          <w:szCs w:val="24"/>
        </w:rPr>
        <w:t xml:space="preserve"> </w:t>
      </w:r>
      <w:r w:rsidRPr="0070642B">
        <w:rPr>
          <w:rFonts w:ascii="Times New Roman" w:hAnsi="Times New Roman"/>
          <w:iCs/>
          <w:sz w:val="24"/>
          <w:szCs w:val="24"/>
        </w:rPr>
        <w:t>(II etap) uczestnic</w:t>
      </w:r>
      <w:r w:rsidR="00A85344">
        <w:rPr>
          <w:rFonts w:ascii="Times New Roman" w:hAnsi="Times New Roman"/>
          <w:iCs/>
          <w:sz w:val="24"/>
          <w:szCs w:val="24"/>
        </w:rPr>
        <w:t>zyła młodzież z łódzkich i poza</w:t>
      </w:r>
      <w:r w:rsidRPr="0070642B">
        <w:rPr>
          <w:rFonts w:ascii="Times New Roman" w:hAnsi="Times New Roman"/>
          <w:iCs/>
          <w:sz w:val="24"/>
          <w:szCs w:val="24"/>
        </w:rPr>
        <w:t>łódzkich szkół średnich.  Uczestników powitali przedstawiciele Politechniki Łódzkiej, Polskiego Towarzystwa Ekonomicznego, wicekurator Oświaty w Łodzi. W pracach jury w regionie łódzkim uczestniczy (w ramach współpracy ŁCDNiKP z Polskim Towarzystwem Ekonomicznym)</w:t>
      </w:r>
      <w:r w:rsidR="00A85344">
        <w:rPr>
          <w:rFonts w:ascii="Times New Roman" w:hAnsi="Times New Roman"/>
          <w:iCs/>
          <w:sz w:val="24"/>
          <w:szCs w:val="24"/>
        </w:rPr>
        <w:t>.</w:t>
      </w:r>
      <w:r w:rsidRPr="0070642B">
        <w:rPr>
          <w:rFonts w:ascii="Times New Roman" w:hAnsi="Times New Roman"/>
          <w:iCs/>
          <w:sz w:val="24"/>
          <w:szCs w:val="24"/>
        </w:rPr>
        <w:t xml:space="preserve">  </w:t>
      </w:r>
      <w:r w:rsidR="00F92457" w:rsidRPr="0070642B">
        <w:rPr>
          <w:rFonts w:ascii="Times New Roman" w:hAnsi="Times New Roman"/>
          <w:i/>
          <w:iCs/>
          <w:sz w:val="24"/>
          <w:szCs w:val="24"/>
        </w:rPr>
        <w:t>Małgorzata Sienna, K</w:t>
      </w:r>
      <w:r w:rsidR="001A4AA3" w:rsidRPr="0070642B">
        <w:rPr>
          <w:rFonts w:ascii="Times New Roman" w:hAnsi="Times New Roman"/>
          <w:i/>
          <w:iCs/>
          <w:sz w:val="24"/>
          <w:szCs w:val="24"/>
        </w:rPr>
        <w:t>ierownik Ośrodka Doradztwa Zawodowego</w:t>
      </w:r>
      <w:r w:rsidRPr="0070642B">
        <w:rPr>
          <w:rFonts w:ascii="Times New Roman" w:hAnsi="Times New Roman"/>
          <w:i/>
          <w:iCs/>
          <w:sz w:val="24"/>
          <w:szCs w:val="24"/>
        </w:rPr>
        <w:t xml:space="preserve"> ŁCDNiKP</w:t>
      </w:r>
      <w:r w:rsidR="00A85344">
        <w:rPr>
          <w:rFonts w:ascii="Times New Roman" w:hAnsi="Times New Roman"/>
          <w:i/>
          <w:iCs/>
          <w:sz w:val="24"/>
          <w:szCs w:val="24"/>
        </w:rPr>
        <w:t>.</w:t>
      </w:r>
    </w:p>
    <w:p w:rsidR="001A4AA3" w:rsidRPr="0070642B" w:rsidRDefault="00584FC5" w:rsidP="00584FC5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___________________________________________________________________________</w:t>
      </w:r>
    </w:p>
    <w:p w:rsidR="00EA459E" w:rsidRPr="0070642B" w:rsidRDefault="00EA459E" w:rsidP="00511351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r w:rsidRPr="0070642B">
        <w:rPr>
          <w:rFonts w:ascii="Times New Roman" w:hAnsi="Times New Roman"/>
          <w:iCs/>
          <w:sz w:val="24"/>
          <w:szCs w:val="24"/>
        </w:rPr>
        <w:t>Z inicjatywy Instytutu Badań Edukacyjnych w Cen</w:t>
      </w:r>
      <w:r w:rsidR="00E514D9">
        <w:rPr>
          <w:rFonts w:ascii="Times New Roman" w:hAnsi="Times New Roman"/>
          <w:iCs/>
          <w:sz w:val="24"/>
          <w:szCs w:val="24"/>
        </w:rPr>
        <w:t>trum Konferencyjnym Kopernika w </w:t>
      </w:r>
      <w:r w:rsidRPr="0070642B">
        <w:rPr>
          <w:rFonts w:ascii="Times New Roman" w:hAnsi="Times New Roman"/>
          <w:iCs/>
          <w:sz w:val="24"/>
          <w:szCs w:val="24"/>
        </w:rPr>
        <w:t>Warszawie odbyło się seminarium otwierające prace nad Sektorową Ramą Kwalifikacji Usług Szkoleniowych. W programie seminarium zaprezentowano:</w:t>
      </w:r>
    </w:p>
    <w:p w:rsidR="00EA459E" w:rsidRPr="0070642B" w:rsidRDefault="00EA459E" w:rsidP="00511351">
      <w:pPr>
        <w:numPr>
          <w:ilvl w:val="0"/>
          <w:numId w:val="7"/>
        </w:numPr>
        <w:tabs>
          <w:tab w:val="left" w:pos="1701"/>
        </w:tabs>
        <w:spacing w:after="0" w:line="360" w:lineRule="auto"/>
        <w:ind w:left="1276" w:hanging="425"/>
        <w:jc w:val="both"/>
        <w:rPr>
          <w:rFonts w:ascii="Times New Roman" w:hAnsi="Times New Roman"/>
          <w:iCs/>
          <w:sz w:val="24"/>
          <w:szCs w:val="24"/>
        </w:rPr>
      </w:pPr>
      <w:r w:rsidRPr="0070642B">
        <w:rPr>
          <w:rFonts w:ascii="Times New Roman" w:hAnsi="Times New Roman"/>
          <w:iCs/>
          <w:sz w:val="24"/>
          <w:szCs w:val="24"/>
        </w:rPr>
        <w:t>Zintegrowany System Kwalifikacji w kontekście sektora usług szkoleniowych (Andrzej Żurawski, E</w:t>
      </w:r>
      <w:r w:rsidR="00DD403D">
        <w:rPr>
          <w:rFonts w:ascii="Times New Roman" w:hAnsi="Times New Roman"/>
          <w:iCs/>
          <w:sz w:val="24"/>
          <w:szCs w:val="24"/>
        </w:rPr>
        <w:t xml:space="preserve">kspert merytoryczny, Zakład ds. </w:t>
      </w:r>
      <w:r w:rsidRPr="0070642B">
        <w:rPr>
          <w:rFonts w:ascii="Times New Roman" w:hAnsi="Times New Roman"/>
          <w:iCs/>
          <w:sz w:val="24"/>
          <w:szCs w:val="24"/>
        </w:rPr>
        <w:t>Systemów Kwalifikacji IBE),</w:t>
      </w:r>
    </w:p>
    <w:p w:rsidR="00EA459E" w:rsidRPr="0070642B" w:rsidRDefault="00EA459E" w:rsidP="00511351">
      <w:pPr>
        <w:numPr>
          <w:ilvl w:val="0"/>
          <w:numId w:val="7"/>
        </w:numPr>
        <w:tabs>
          <w:tab w:val="left" w:pos="1701"/>
        </w:tabs>
        <w:spacing w:after="0" w:line="360" w:lineRule="auto"/>
        <w:ind w:left="1276" w:hanging="425"/>
        <w:jc w:val="both"/>
        <w:rPr>
          <w:rFonts w:ascii="Times New Roman" w:hAnsi="Times New Roman"/>
          <w:iCs/>
          <w:sz w:val="24"/>
          <w:szCs w:val="24"/>
        </w:rPr>
      </w:pPr>
      <w:r w:rsidRPr="0070642B">
        <w:rPr>
          <w:rFonts w:ascii="Times New Roman" w:hAnsi="Times New Roman"/>
          <w:iCs/>
          <w:sz w:val="24"/>
          <w:szCs w:val="24"/>
        </w:rPr>
        <w:t>„Kwalifikacje po europejsku”, „Kwalifikac</w:t>
      </w:r>
      <w:r w:rsidR="00DD403D">
        <w:rPr>
          <w:rFonts w:ascii="Times New Roman" w:hAnsi="Times New Roman"/>
          <w:iCs/>
          <w:sz w:val="24"/>
          <w:szCs w:val="24"/>
        </w:rPr>
        <w:t>je po polsku”, „Kwalifikacje  wg </w:t>
      </w:r>
      <w:r w:rsidRPr="0070642B">
        <w:rPr>
          <w:rFonts w:ascii="Times New Roman" w:hAnsi="Times New Roman"/>
          <w:iCs/>
          <w:sz w:val="24"/>
          <w:szCs w:val="24"/>
        </w:rPr>
        <w:t xml:space="preserve">Polskiej Izby Firm Szkoleniowych” (Andrzej Lech, Doradca Zarządu PIFS), </w:t>
      </w:r>
    </w:p>
    <w:p w:rsidR="00EA459E" w:rsidRPr="0070642B" w:rsidRDefault="00EA459E" w:rsidP="00511351">
      <w:pPr>
        <w:numPr>
          <w:ilvl w:val="0"/>
          <w:numId w:val="7"/>
        </w:numPr>
        <w:tabs>
          <w:tab w:val="left" w:pos="1701"/>
        </w:tabs>
        <w:spacing w:after="0" w:line="360" w:lineRule="auto"/>
        <w:ind w:left="1276" w:hanging="425"/>
        <w:jc w:val="both"/>
        <w:rPr>
          <w:rFonts w:ascii="Times New Roman" w:hAnsi="Times New Roman"/>
          <w:iCs/>
          <w:sz w:val="24"/>
          <w:szCs w:val="24"/>
        </w:rPr>
      </w:pPr>
      <w:r w:rsidRPr="0070642B">
        <w:rPr>
          <w:rFonts w:ascii="Times New Roman" w:hAnsi="Times New Roman"/>
          <w:iCs/>
          <w:sz w:val="24"/>
          <w:szCs w:val="24"/>
        </w:rPr>
        <w:t>Czym ma być sektorowa rama dla takiego obszaru jaki reprezentujemy? Edukacja – czynnik innowacji i konkurencyjności; dylematy i pryncypia (Piotr Piasecki, Prezes Zarządu PIFS),</w:t>
      </w:r>
    </w:p>
    <w:p w:rsidR="00907B33" w:rsidRDefault="00EA459E" w:rsidP="00511351">
      <w:pPr>
        <w:numPr>
          <w:ilvl w:val="0"/>
          <w:numId w:val="7"/>
        </w:numPr>
        <w:tabs>
          <w:tab w:val="left" w:pos="1701"/>
        </w:tabs>
        <w:spacing w:after="0" w:line="360" w:lineRule="auto"/>
        <w:ind w:left="1276" w:hanging="425"/>
        <w:jc w:val="both"/>
        <w:rPr>
          <w:rFonts w:ascii="Times New Roman" w:hAnsi="Times New Roman"/>
          <w:iCs/>
          <w:sz w:val="24"/>
          <w:szCs w:val="24"/>
        </w:rPr>
      </w:pPr>
      <w:r w:rsidRPr="0070642B">
        <w:rPr>
          <w:rFonts w:ascii="Times New Roman" w:hAnsi="Times New Roman"/>
          <w:iCs/>
          <w:sz w:val="24"/>
          <w:szCs w:val="24"/>
        </w:rPr>
        <w:t>Projekt sektorowej ramy kwalifikacji dla</w:t>
      </w:r>
      <w:r w:rsidR="00E514D9">
        <w:rPr>
          <w:rFonts w:ascii="Times New Roman" w:hAnsi="Times New Roman"/>
          <w:iCs/>
          <w:sz w:val="24"/>
          <w:szCs w:val="24"/>
        </w:rPr>
        <w:t>…? Cele, założenia, wykonawcy i </w:t>
      </w:r>
      <w:r w:rsidRPr="0070642B">
        <w:rPr>
          <w:rFonts w:ascii="Times New Roman" w:hAnsi="Times New Roman"/>
          <w:iCs/>
          <w:sz w:val="24"/>
          <w:szCs w:val="24"/>
        </w:rPr>
        <w:t>interesariusze (Maciej Gruza, Kierownik Merytoryczny Projektu, IARP Andrzej Lech, Doradca Zarządu PIFS).</w:t>
      </w:r>
    </w:p>
    <w:p w:rsidR="00EA459E" w:rsidRPr="00907B33" w:rsidRDefault="00EA459E" w:rsidP="00907B33">
      <w:pPr>
        <w:spacing w:after="0" w:line="360" w:lineRule="auto"/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907B33">
        <w:rPr>
          <w:rFonts w:ascii="Times New Roman" w:hAnsi="Times New Roman"/>
          <w:iCs/>
          <w:sz w:val="24"/>
          <w:szCs w:val="24"/>
        </w:rPr>
        <w:t>Pod</w:t>
      </w:r>
      <w:r w:rsidR="00A85344">
        <w:rPr>
          <w:rFonts w:ascii="Times New Roman" w:hAnsi="Times New Roman"/>
          <w:iCs/>
          <w:sz w:val="24"/>
          <w:szCs w:val="24"/>
        </w:rPr>
        <w:t xml:space="preserve">czas dyskusji zastanawiano się </w:t>
      </w:r>
      <w:r w:rsidRPr="00907B33">
        <w:rPr>
          <w:rFonts w:ascii="Times New Roman" w:hAnsi="Times New Roman"/>
          <w:iCs/>
          <w:sz w:val="24"/>
          <w:szCs w:val="24"/>
        </w:rPr>
        <w:t xml:space="preserve"> jak pojemna powinna</w:t>
      </w:r>
      <w:r w:rsidR="00907B33">
        <w:rPr>
          <w:rFonts w:ascii="Times New Roman" w:hAnsi="Times New Roman"/>
          <w:iCs/>
          <w:sz w:val="24"/>
          <w:szCs w:val="24"/>
        </w:rPr>
        <w:t xml:space="preserve"> być sektorowa rama </w:t>
      </w:r>
      <w:r w:rsidRPr="00907B33">
        <w:rPr>
          <w:rFonts w:ascii="Times New Roman" w:hAnsi="Times New Roman"/>
          <w:iCs/>
          <w:sz w:val="24"/>
          <w:szCs w:val="24"/>
        </w:rPr>
        <w:t>kwalifikacji usług szkoleniowych w Polsce.</w:t>
      </w:r>
    </w:p>
    <w:p w:rsidR="00EA459E" w:rsidRPr="0070642B" w:rsidRDefault="00EA459E" w:rsidP="00907B33">
      <w:pPr>
        <w:pStyle w:val="Akapitzlist"/>
        <w:spacing w:line="360" w:lineRule="auto"/>
        <w:ind w:left="426"/>
        <w:jc w:val="both"/>
        <w:rPr>
          <w:i/>
        </w:rPr>
      </w:pPr>
      <w:r w:rsidRPr="0070642B">
        <w:t xml:space="preserve">Aktywny udział w dyskusji podczas spotkania </w:t>
      </w:r>
      <w:r w:rsidR="00F92457" w:rsidRPr="0070642B">
        <w:rPr>
          <w:i/>
        </w:rPr>
        <w:t>Małgorzata Sienna, Kierownik</w:t>
      </w:r>
      <w:r w:rsidRPr="0070642B">
        <w:rPr>
          <w:i/>
        </w:rPr>
        <w:t xml:space="preserve"> O</w:t>
      </w:r>
      <w:r w:rsidR="00F92457" w:rsidRPr="0070642B">
        <w:rPr>
          <w:i/>
        </w:rPr>
        <w:t xml:space="preserve">środka </w:t>
      </w:r>
      <w:r w:rsidRPr="0070642B">
        <w:rPr>
          <w:i/>
        </w:rPr>
        <w:t>D</w:t>
      </w:r>
      <w:r w:rsidR="00F92457" w:rsidRPr="0070642B">
        <w:rPr>
          <w:i/>
        </w:rPr>
        <w:t xml:space="preserve">oradztwa </w:t>
      </w:r>
      <w:r w:rsidRPr="0070642B">
        <w:rPr>
          <w:i/>
        </w:rPr>
        <w:t>Z</w:t>
      </w:r>
      <w:r w:rsidR="00F92457" w:rsidRPr="0070642B">
        <w:rPr>
          <w:i/>
        </w:rPr>
        <w:t>awodowego</w:t>
      </w:r>
      <w:r w:rsidRPr="0070642B">
        <w:rPr>
          <w:i/>
        </w:rPr>
        <w:t xml:space="preserve"> ŁCDNiKP</w:t>
      </w:r>
      <w:r w:rsidR="00A85344">
        <w:rPr>
          <w:i/>
        </w:rPr>
        <w:t>.</w:t>
      </w:r>
    </w:p>
    <w:p w:rsidR="00F92457" w:rsidRPr="0070642B" w:rsidRDefault="00584FC5" w:rsidP="00FB4A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A459E" w:rsidRPr="0070642B" w:rsidRDefault="00EA459E" w:rsidP="00511351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70642B">
        <w:rPr>
          <w:rFonts w:ascii="Times New Roman" w:hAnsi="Times New Roman"/>
          <w:sz w:val="24"/>
          <w:szCs w:val="24"/>
        </w:rPr>
        <w:t>Przeprowadzono konsultacje indywidualne dla rodziców uczniów klasy III Publicznego  Gimnazjum nr 34, Publicznego Gimnazjum nr 36 w Punkcie Konsultacyjnym Ośrodka Doradztwa Zawodowego Łódzkiego Centrum Doskonalenia Nauczycieli i Kształcenia Praktycznego. Tematyka rozmowy doradczej dotyczyła omówienia wyników badań predysp</w:t>
      </w:r>
      <w:r w:rsidR="00A85344">
        <w:rPr>
          <w:rFonts w:ascii="Times New Roman" w:hAnsi="Times New Roman"/>
          <w:sz w:val="24"/>
          <w:szCs w:val="24"/>
        </w:rPr>
        <w:t>ozycji zawodowych i zaplanowania</w:t>
      </w:r>
      <w:r w:rsidRPr="0070642B">
        <w:rPr>
          <w:rFonts w:ascii="Times New Roman" w:hAnsi="Times New Roman"/>
          <w:sz w:val="24"/>
          <w:szCs w:val="24"/>
        </w:rPr>
        <w:t xml:space="preserve"> dalszej ścieżki kształcenia zgodnie </w:t>
      </w:r>
      <w:r w:rsidRPr="0070642B">
        <w:rPr>
          <w:rFonts w:ascii="Times New Roman" w:hAnsi="Times New Roman"/>
          <w:sz w:val="24"/>
          <w:szCs w:val="24"/>
        </w:rPr>
        <w:lastRenderedPageBreak/>
        <w:t>z</w:t>
      </w:r>
      <w:r w:rsidR="00E514D9">
        <w:rPr>
          <w:rFonts w:ascii="Times New Roman" w:hAnsi="Times New Roman"/>
          <w:sz w:val="24"/>
          <w:szCs w:val="24"/>
        </w:rPr>
        <w:t> </w:t>
      </w:r>
      <w:r w:rsidRPr="0070642B">
        <w:rPr>
          <w:rFonts w:ascii="Times New Roman" w:hAnsi="Times New Roman"/>
          <w:sz w:val="24"/>
          <w:szCs w:val="24"/>
        </w:rPr>
        <w:t xml:space="preserve">rozpoznanym potencjałem. </w:t>
      </w:r>
      <w:r w:rsidRPr="0070642B">
        <w:rPr>
          <w:rFonts w:ascii="Times New Roman" w:hAnsi="Times New Roman"/>
          <w:i/>
          <w:sz w:val="24"/>
          <w:szCs w:val="24"/>
        </w:rPr>
        <w:t>Osoba prowadząca: Ewa Koper, nauczyciel – konsultant, doradca zawodowy</w:t>
      </w:r>
      <w:r w:rsidRPr="0070642B">
        <w:rPr>
          <w:rFonts w:ascii="Times New Roman" w:hAnsi="Times New Roman"/>
          <w:sz w:val="24"/>
          <w:szCs w:val="24"/>
        </w:rPr>
        <w:t xml:space="preserve">. </w:t>
      </w:r>
    </w:p>
    <w:p w:rsidR="00EA459E" w:rsidRPr="0070642B" w:rsidRDefault="00584FC5" w:rsidP="00584FC5">
      <w:pPr>
        <w:pStyle w:val="Akapitzlist"/>
        <w:spacing w:line="360" w:lineRule="auto"/>
        <w:ind w:left="0"/>
        <w:jc w:val="both"/>
      </w:pPr>
      <w:r>
        <w:t>___________________________________________________________________________</w:t>
      </w:r>
    </w:p>
    <w:p w:rsidR="00EA459E" w:rsidRPr="0070642B" w:rsidRDefault="00EA459E" w:rsidP="00511351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70642B">
        <w:rPr>
          <w:rFonts w:ascii="Times New Roman" w:hAnsi="Times New Roman"/>
          <w:sz w:val="24"/>
          <w:szCs w:val="24"/>
        </w:rPr>
        <w:t>Przeprowadzono konsultacje indywidualne dla rodziców uczniów klas III Publicznego Gimnazjum nr 29 i Publicznego Gimnazjum nr 36 w Łodzi. Podczas konsultacji omówiono  czynniki wyboru szkoły i zawodu, potrzeby rynku pracy w Łodzi</w:t>
      </w:r>
      <w:r w:rsidRPr="0070642B">
        <w:rPr>
          <w:rFonts w:ascii="Times New Roman" w:hAnsi="Times New Roman"/>
          <w:sz w:val="24"/>
          <w:szCs w:val="24"/>
        </w:rPr>
        <w:br/>
        <w:t xml:space="preserve"> i regionie, ofertę edukacyjną łódzkich szkół ponadgimnazjalnych.  Poinformowano rodziców uczniów o możliwości udziału w Targach Edukacyjnych, przeprowadzenia badania predyspozycji zawodowych. </w:t>
      </w:r>
      <w:r w:rsidRPr="0070642B">
        <w:rPr>
          <w:rFonts w:ascii="Times New Roman" w:hAnsi="Times New Roman"/>
          <w:i/>
          <w:sz w:val="24"/>
          <w:szCs w:val="24"/>
        </w:rPr>
        <w:t xml:space="preserve">Osoba prowadząca: Ewa Koper, nauczyciel – konsultant, doradca zawodowy. </w:t>
      </w:r>
    </w:p>
    <w:p w:rsidR="00EA459E" w:rsidRPr="0070642B" w:rsidRDefault="00584FC5" w:rsidP="00584FC5">
      <w:pPr>
        <w:pStyle w:val="Akapitzlist"/>
        <w:spacing w:line="360" w:lineRule="auto"/>
        <w:ind w:left="0"/>
        <w:jc w:val="both"/>
      </w:pPr>
      <w:r>
        <w:t>___________________________________________________________________________</w:t>
      </w:r>
    </w:p>
    <w:p w:rsidR="00EA459E" w:rsidRPr="0070642B" w:rsidRDefault="00EA459E" w:rsidP="00511351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70642B">
        <w:rPr>
          <w:rFonts w:ascii="Times New Roman" w:hAnsi="Times New Roman"/>
          <w:sz w:val="24"/>
          <w:szCs w:val="24"/>
        </w:rPr>
        <w:t xml:space="preserve">Zorganizowano i przeprowadzono warsztaty dla uczniów klas III Publicznego Gimnazjum nr 31 i 33 w Łodzi na temat: </w:t>
      </w:r>
      <w:r w:rsidRPr="0070642B">
        <w:rPr>
          <w:rFonts w:ascii="Times New Roman" w:hAnsi="Times New Roman"/>
          <w:i/>
          <w:iCs/>
          <w:sz w:val="24"/>
          <w:szCs w:val="24"/>
        </w:rPr>
        <w:t xml:space="preserve">Trafny wybór kariery edukacyjno-zawodowej po ukończeniu gimnazjum. </w:t>
      </w:r>
      <w:r w:rsidRPr="0070642B">
        <w:rPr>
          <w:rFonts w:ascii="Times New Roman" w:hAnsi="Times New Roman"/>
          <w:sz w:val="24"/>
          <w:szCs w:val="24"/>
        </w:rPr>
        <w:t xml:space="preserve">Omówiono system kształcenia ponadgimnazjalnego, ofertę̨ łódzkich szkół ponadgimnazjalnych, potrzeby rynku pracy w regionie i kraju. Podkreślono znaczenie czynników wewnętrznych w planowaniu dalszej edukacji. Efektem zajęć jest przygotowanie uczących się do podjęcia świadomych decyzji edukacyjno-zawodowych.  W zajęciach uczestniczyło 91 osób. </w:t>
      </w:r>
      <w:r w:rsidRPr="0070642B">
        <w:rPr>
          <w:rFonts w:ascii="Times New Roman" w:hAnsi="Times New Roman"/>
          <w:i/>
          <w:iCs/>
          <w:sz w:val="24"/>
          <w:szCs w:val="24"/>
        </w:rPr>
        <w:t>Osoba prowadząca: Ewa Koper,</w:t>
      </w:r>
      <w:r w:rsidRPr="0070642B">
        <w:rPr>
          <w:rFonts w:ascii="Times New Roman" w:hAnsi="Times New Roman"/>
          <w:sz w:val="24"/>
          <w:szCs w:val="24"/>
        </w:rPr>
        <w:t xml:space="preserve"> </w:t>
      </w:r>
      <w:r w:rsidRPr="0070642B">
        <w:rPr>
          <w:rFonts w:ascii="Times New Roman" w:hAnsi="Times New Roman"/>
          <w:i/>
          <w:sz w:val="24"/>
          <w:szCs w:val="24"/>
        </w:rPr>
        <w:t>nauczyciel-konsultant,</w:t>
      </w:r>
      <w:r w:rsidRPr="0070642B">
        <w:rPr>
          <w:rFonts w:ascii="Times New Roman" w:hAnsi="Times New Roman"/>
          <w:i/>
          <w:iCs/>
          <w:sz w:val="24"/>
          <w:szCs w:val="24"/>
        </w:rPr>
        <w:t xml:space="preserve"> doradca zawodowy</w:t>
      </w:r>
      <w:r w:rsidR="00E514D9">
        <w:rPr>
          <w:rFonts w:ascii="Times New Roman" w:hAnsi="Times New Roman"/>
          <w:i/>
          <w:iCs/>
          <w:sz w:val="24"/>
          <w:szCs w:val="24"/>
        </w:rPr>
        <w:t>.</w:t>
      </w:r>
    </w:p>
    <w:p w:rsidR="00EA459E" w:rsidRPr="00584FC5" w:rsidRDefault="00584FC5" w:rsidP="00584FC5">
      <w:pPr>
        <w:pStyle w:val="Akapitzlist"/>
        <w:spacing w:line="360" w:lineRule="auto"/>
        <w:ind w:left="0"/>
        <w:jc w:val="both"/>
        <w:rPr>
          <w:iCs/>
        </w:rPr>
      </w:pPr>
      <w:r>
        <w:rPr>
          <w:iCs/>
        </w:rPr>
        <w:t>___________________________________________________________________________</w:t>
      </w:r>
    </w:p>
    <w:p w:rsidR="00EA459E" w:rsidRPr="0070642B" w:rsidRDefault="00EA459E" w:rsidP="00511351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642B">
        <w:rPr>
          <w:rStyle w:val="gi"/>
          <w:rFonts w:ascii="Times New Roman" w:hAnsi="Times New Roman"/>
          <w:sz w:val="24"/>
          <w:szCs w:val="24"/>
        </w:rPr>
        <w:t>Zorganizowano i przeprowa</w:t>
      </w:r>
      <w:r w:rsidR="00D656C8" w:rsidRPr="0070642B">
        <w:rPr>
          <w:rStyle w:val="gi"/>
          <w:rFonts w:ascii="Times New Roman" w:hAnsi="Times New Roman"/>
          <w:sz w:val="24"/>
          <w:szCs w:val="24"/>
        </w:rPr>
        <w:t xml:space="preserve">dzono konsultację grupową dla </w:t>
      </w:r>
      <w:r w:rsidRPr="0070642B">
        <w:rPr>
          <w:rStyle w:val="gi"/>
          <w:rFonts w:ascii="Times New Roman" w:hAnsi="Times New Roman"/>
          <w:sz w:val="24"/>
          <w:szCs w:val="24"/>
        </w:rPr>
        <w:t xml:space="preserve">uczniów klasy czwartej technikum w Zespole Szkół Ponadgimnazjalnych  nr 10 na temat: </w:t>
      </w:r>
      <w:r w:rsidRPr="0070642B">
        <w:rPr>
          <w:rStyle w:val="gi"/>
          <w:rFonts w:ascii="Times New Roman" w:hAnsi="Times New Roman"/>
          <w:i/>
          <w:sz w:val="24"/>
          <w:szCs w:val="24"/>
        </w:rPr>
        <w:t>Poznajemy rynek pracy w Polsce i Europie</w:t>
      </w:r>
      <w:r w:rsidR="00D656C8" w:rsidRPr="0070642B">
        <w:rPr>
          <w:rStyle w:val="gi"/>
          <w:rFonts w:ascii="Times New Roman" w:hAnsi="Times New Roman"/>
          <w:sz w:val="24"/>
          <w:szCs w:val="24"/>
        </w:rPr>
        <w:t xml:space="preserve">. Celem zajęć było </w:t>
      </w:r>
      <w:r w:rsidRPr="0070642B">
        <w:rPr>
          <w:rStyle w:val="gi"/>
          <w:rFonts w:ascii="Times New Roman" w:hAnsi="Times New Roman"/>
          <w:sz w:val="24"/>
          <w:szCs w:val="24"/>
        </w:rPr>
        <w:t xml:space="preserve">wskazanie młodzieży specyfiki obecnego rynku pracy, poinformowanie o możliwym wsparciu absolwentów wchodzących na rynek. Ukazano również szanse i zagrożenia związane z podejmowaniem pracy poza granicami Polski. </w:t>
      </w:r>
      <w:r w:rsidRPr="0070642B">
        <w:rPr>
          <w:rStyle w:val="gi"/>
          <w:rFonts w:ascii="Times New Roman" w:hAnsi="Times New Roman"/>
          <w:i/>
          <w:sz w:val="24"/>
          <w:szCs w:val="24"/>
        </w:rPr>
        <w:t>Organizator</w:t>
      </w:r>
      <w:r w:rsidR="00A85344">
        <w:rPr>
          <w:rStyle w:val="gi"/>
          <w:rFonts w:ascii="Times New Roman" w:hAnsi="Times New Roman"/>
          <w:i/>
          <w:sz w:val="24"/>
          <w:szCs w:val="24"/>
        </w:rPr>
        <w:t>:</w:t>
      </w:r>
      <w:r w:rsidRPr="0070642B">
        <w:rPr>
          <w:rStyle w:val="gi"/>
          <w:rFonts w:ascii="Times New Roman" w:hAnsi="Times New Roman"/>
          <w:i/>
          <w:sz w:val="24"/>
          <w:szCs w:val="24"/>
        </w:rPr>
        <w:t xml:space="preserve"> Marek Wilmowski</w:t>
      </w:r>
      <w:r w:rsidR="00A85344">
        <w:rPr>
          <w:rStyle w:val="gi"/>
          <w:rFonts w:ascii="Times New Roman" w:hAnsi="Times New Roman"/>
          <w:i/>
          <w:sz w:val="24"/>
          <w:szCs w:val="24"/>
        </w:rPr>
        <w:t>,</w:t>
      </w:r>
      <w:r w:rsidRPr="0070642B">
        <w:rPr>
          <w:rStyle w:val="gi"/>
          <w:rFonts w:ascii="Times New Roman" w:hAnsi="Times New Roman"/>
          <w:i/>
          <w:sz w:val="24"/>
          <w:szCs w:val="24"/>
        </w:rPr>
        <w:t xml:space="preserve"> doradca metodyczny w zakresie doradztwa zawodowego</w:t>
      </w:r>
      <w:r w:rsidRPr="0070642B">
        <w:rPr>
          <w:rFonts w:ascii="Times New Roman" w:hAnsi="Times New Roman"/>
          <w:sz w:val="24"/>
          <w:szCs w:val="24"/>
        </w:rPr>
        <w:t>.</w:t>
      </w:r>
    </w:p>
    <w:p w:rsidR="00EA459E" w:rsidRPr="0070642B" w:rsidRDefault="00584FC5" w:rsidP="00584FC5">
      <w:pPr>
        <w:pStyle w:val="Akapitzlist"/>
        <w:spacing w:line="360" w:lineRule="auto"/>
        <w:ind w:left="0"/>
        <w:jc w:val="both"/>
        <w:rPr>
          <w:rStyle w:val="gi"/>
        </w:rPr>
      </w:pPr>
      <w:r>
        <w:rPr>
          <w:rStyle w:val="gi"/>
        </w:rPr>
        <w:t>___________________________________________________________________________</w:t>
      </w:r>
    </w:p>
    <w:p w:rsidR="00EA459E" w:rsidRPr="0070642B" w:rsidRDefault="00EA459E" w:rsidP="00511351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70642B">
        <w:rPr>
          <w:rStyle w:val="gi"/>
          <w:rFonts w:ascii="Times New Roman" w:hAnsi="Times New Roman"/>
          <w:sz w:val="24"/>
          <w:szCs w:val="24"/>
        </w:rPr>
        <w:t xml:space="preserve">Zorganizowano i przeprowadzono konsultację grupową dla 70 uczniów klas trzecich Publicznego Gimnazjum nr 24 na temat: </w:t>
      </w:r>
      <w:r w:rsidRPr="0070642B">
        <w:rPr>
          <w:rStyle w:val="gi"/>
          <w:rFonts w:ascii="Times New Roman" w:hAnsi="Times New Roman"/>
          <w:i/>
          <w:sz w:val="24"/>
          <w:szCs w:val="24"/>
        </w:rPr>
        <w:t>Określamy swój profil zainteresowań</w:t>
      </w:r>
      <w:r w:rsidRPr="0070642B">
        <w:rPr>
          <w:rStyle w:val="gi"/>
          <w:rFonts w:ascii="Times New Roman" w:hAnsi="Times New Roman"/>
          <w:sz w:val="24"/>
          <w:szCs w:val="24"/>
        </w:rPr>
        <w:t xml:space="preserve">. Zajęcia miały na celu motywowanie uczniów do autorefleksji w obszarze </w:t>
      </w:r>
      <w:r w:rsidR="00CA70FA">
        <w:rPr>
          <w:rStyle w:val="gi"/>
          <w:rFonts w:ascii="Times New Roman" w:hAnsi="Times New Roman"/>
          <w:sz w:val="24"/>
          <w:szCs w:val="24"/>
        </w:rPr>
        <w:t>własnego potencjału i </w:t>
      </w:r>
      <w:r w:rsidRPr="0070642B">
        <w:rPr>
          <w:rStyle w:val="gi"/>
          <w:rFonts w:ascii="Times New Roman" w:hAnsi="Times New Roman"/>
          <w:sz w:val="24"/>
          <w:szCs w:val="24"/>
        </w:rPr>
        <w:t>jego znaczenia przy planowaniu k</w:t>
      </w:r>
      <w:r w:rsidR="00A85344">
        <w:rPr>
          <w:rStyle w:val="gi"/>
          <w:rFonts w:ascii="Times New Roman" w:hAnsi="Times New Roman"/>
          <w:sz w:val="24"/>
          <w:szCs w:val="24"/>
        </w:rPr>
        <w:t>ariery edukacyjno–zawodowej. Ucznio</w:t>
      </w:r>
      <w:r w:rsidRPr="0070642B">
        <w:rPr>
          <w:rStyle w:val="gi"/>
          <w:rFonts w:ascii="Times New Roman" w:hAnsi="Times New Roman"/>
          <w:sz w:val="24"/>
          <w:szCs w:val="24"/>
        </w:rPr>
        <w:t>w</w:t>
      </w:r>
      <w:r w:rsidR="00A85344">
        <w:rPr>
          <w:rStyle w:val="gi"/>
          <w:rFonts w:ascii="Times New Roman" w:hAnsi="Times New Roman"/>
          <w:sz w:val="24"/>
          <w:szCs w:val="24"/>
        </w:rPr>
        <w:t>ie</w:t>
      </w:r>
      <w:r w:rsidRPr="0070642B">
        <w:rPr>
          <w:rStyle w:val="gi"/>
          <w:rFonts w:ascii="Times New Roman" w:hAnsi="Times New Roman"/>
          <w:sz w:val="24"/>
          <w:szCs w:val="24"/>
        </w:rPr>
        <w:t xml:space="preserve"> klasy trzeciej Pu</w:t>
      </w:r>
      <w:r w:rsidR="00A85344">
        <w:rPr>
          <w:rStyle w:val="gi"/>
          <w:rFonts w:ascii="Times New Roman" w:hAnsi="Times New Roman"/>
          <w:sz w:val="24"/>
          <w:szCs w:val="24"/>
        </w:rPr>
        <w:t>blicznego Gimnazjum nr 24 wzięli</w:t>
      </w:r>
      <w:r w:rsidRPr="0070642B">
        <w:rPr>
          <w:rStyle w:val="gi"/>
          <w:rFonts w:ascii="Times New Roman" w:hAnsi="Times New Roman"/>
          <w:sz w:val="24"/>
          <w:szCs w:val="24"/>
        </w:rPr>
        <w:t xml:space="preserve"> udział w konsultacjach indywidualnych </w:t>
      </w:r>
      <w:r w:rsidR="00A85344">
        <w:rPr>
          <w:rStyle w:val="gi"/>
          <w:rFonts w:ascii="Times New Roman" w:hAnsi="Times New Roman"/>
          <w:sz w:val="24"/>
          <w:szCs w:val="24"/>
        </w:rPr>
        <w:br/>
      </w:r>
      <w:r w:rsidRPr="0070642B">
        <w:rPr>
          <w:rStyle w:val="gi"/>
          <w:rFonts w:ascii="Times New Roman" w:hAnsi="Times New Roman"/>
          <w:sz w:val="24"/>
          <w:szCs w:val="24"/>
        </w:rPr>
        <w:t xml:space="preserve">z zakresu wyboru szkoły ponadgimnazjalnej. </w:t>
      </w:r>
      <w:r w:rsidRPr="0070642B">
        <w:rPr>
          <w:rStyle w:val="gi"/>
          <w:rFonts w:ascii="Times New Roman" w:hAnsi="Times New Roman"/>
          <w:i/>
          <w:sz w:val="24"/>
          <w:szCs w:val="24"/>
        </w:rPr>
        <w:t>Organizator</w:t>
      </w:r>
      <w:r w:rsidR="00A85344">
        <w:rPr>
          <w:rStyle w:val="gi"/>
          <w:rFonts w:ascii="Times New Roman" w:hAnsi="Times New Roman"/>
          <w:i/>
          <w:sz w:val="24"/>
          <w:szCs w:val="24"/>
        </w:rPr>
        <w:t>:</w:t>
      </w:r>
      <w:r w:rsidRPr="0070642B">
        <w:rPr>
          <w:rStyle w:val="gi"/>
          <w:rFonts w:ascii="Times New Roman" w:hAnsi="Times New Roman"/>
          <w:i/>
          <w:sz w:val="24"/>
          <w:szCs w:val="24"/>
        </w:rPr>
        <w:t xml:space="preserve"> Marek</w:t>
      </w:r>
      <w:r w:rsidR="00E514D9">
        <w:rPr>
          <w:rStyle w:val="gi"/>
          <w:rFonts w:ascii="Times New Roman" w:hAnsi="Times New Roman"/>
          <w:i/>
          <w:sz w:val="24"/>
          <w:szCs w:val="24"/>
        </w:rPr>
        <w:t xml:space="preserve"> Wilmowski</w:t>
      </w:r>
      <w:r w:rsidR="00A85344">
        <w:rPr>
          <w:rStyle w:val="gi"/>
          <w:rFonts w:ascii="Times New Roman" w:hAnsi="Times New Roman"/>
          <w:i/>
          <w:sz w:val="24"/>
          <w:szCs w:val="24"/>
        </w:rPr>
        <w:t>,</w:t>
      </w:r>
      <w:r w:rsidR="00E514D9">
        <w:rPr>
          <w:rStyle w:val="gi"/>
          <w:rFonts w:ascii="Times New Roman" w:hAnsi="Times New Roman"/>
          <w:i/>
          <w:sz w:val="24"/>
          <w:szCs w:val="24"/>
        </w:rPr>
        <w:t xml:space="preserve"> doradca metodyczny w </w:t>
      </w:r>
      <w:r w:rsidRPr="0070642B">
        <w:rPr>
          <w:rStyle w:val="gi"/>
          <w:rFonts w:ascii="Times New Roman" w:hAnsi="Times New Roman"/>
          <w:i/>
          <w:sz w:val="24"/>
          <w:szCs w:val="24"/>
        </w:rPr>
        <w:t>zakresie doradztwa zawodowego</w:t>
      </w:r>
      <w:r w:rsidRPr="0070642B">
        <w:rPr>
          <w:rFonts w:ascii="Times New Roman" w:hAnsi="Times New Roman"/>
          <w:i/>
          <w:sz w:val="24"/>
          <w:szCs w:val="24"/>
        </w:rPr>
        <w:t>.</w:t>
      </w:r>
    </w:p>
    <w:p w:rsidR="00EA459E" w:rsidRPr="0070642B" w:rsidRDefault="00EA459E" w:rsidP="00FB4A96">
      <w:pPr>
        <w:pStyle w:val="Akapitzlist"/>
        <w:spacing w:line="360" w:lineRule="auto"/>
        <w:jc w:val="both"/>
        <w:rPr>
          <w:rStyle w:val="gi"/>
        </w:rPr>
      </w:pPr>
    </w:p>
    <w:p w:rsidR="00EA459E" w:rsidRPr="0070642B" w:rsidRDefault="00A85344" w:rsidP="00511351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Style w:val="gi"/>
          <w:rFonts w:ascii="Times New Roman" w:hAnsi="Times New Roman"/>
          <w:i/>
          <w:sz w:val="24"/>
          <w:szCs w:val="24"/>
        </w:rPr>
      </w:pPr>
      <w:r>
        <w:rPr>
          <w:rStyle w:val="gi"/>
          <w:rFonts w:ascii="Times New Roman" w:hAnsi="Times New Roman"/>
          <w:sz w:val="24"/>
          <w:szCs w:val="24"/>
        </w:rPr>
        <w:lastRenderedPageBreak/>
        <w:t>Przeprowadzono konsultację</w:t>
      </w:r>
      <w:r w:rsidR="00EA459E" w:rsidRPr="0070642B">
        <w:rPr>
          <w:rStyle w:val="gi"/>
          <w:rFonts w:ascii="Times New Roman" w:hAnsi="Times New Roman"/>
          <w:sz w:val="24"/>
          <w:szCs w:val="24"/>
        </w:rPr>
        <w:t xml:space="preserve"> grupową dla 36 rodziców uczniów klas III w Publicznym Gimnazjum nr 2 na temat: </w:t>
      </w:r>
      <w:r w:rsidR="00EA459E" w:rsidRPr="0070642B">
        <w:rPr>
          <w:rStyle w:val="gi"/>
          <w:rFonts w:ascii="Times New Roman" w:hAnsi="Times New Roman"/>
          <w:i/>
          <w:sz w:val="24"/>
          <w:szCs w:val="24"/>
        </w:rPr>
        <w:t xml:space="preserve">Rodzic świadomym doradcą swojego dziecka. </w:t>
      </w:r>
      <w:r w:rsidR="00EA459E" w:rsidRPr="0070642B">
        <w:rPr>
          <w:rStyle w:val="gi"/>
          <w:rFonts w:ascii="Times New Roman" w:hAnsi="Times New Roman"/>
          <w:sz w:val="24"/>
          <w:szCs w:val="24"/>
        </w:rPr>
        <w:t>W spotkaniu wzięli udział przedstawiciele szkół ponadgimnazjalnych oraz przedstawiciel BSH. Rodzice uzyskali informacje na temat oferty edukacyjnej łódzk</w:t>
      </w:r>
      <w:r w:rsidR="00CA70FA">
        <w:rPr>
          <w:rStyle w:val="gi"/>
          <w:rFonts w:ascii="Times New Roman" w:hAnsi="Times New Roman"/>
          <w:sz w:val="24"/>
          <w:szCs w:val="24"/>
        </w:rPr>
        <w:t>ich szkół, zmian zachodzących w </w:t>
      </w:r>
      <w:r w:rsidR="00EA459E" w:rsidRPr="0070642B">
        <w:rPr>
          <w:rStyle w:val="gi"/>
          <w:rFonts w:ascii="Times New Roman" w:hAnsi="Times New Roman"/>
          <w:sz w:val="24"/>
          <w:szCs w:val="24"/>
        </w:rPr>
        <w:t>systemie oświaty i na rynku pra</w:t>
      </w:r>
      <w:r>
        <w:rPr>
          <w:rStyle w:val="gi"/>
          <w:rFonts w:ascii="Times New Roman" w:hAnsi="Times New Roman"/>
          <w:sz w:val="24"/>
          <w:szCs w:val="24"/>
        </w:rPr>
        <w:t xml:space="preserve">cy oraz oczekiwań pracodawców </w:t>
      </w:r>
      <w:r w:rsidR="00EA459E" w:rsidRPr="0070642B">
        <w:rPr>
          <w:rStyle w:val="gi"/>
          <w:rFonts w:ascii="Times New Roman" w:hAnsi="Times New Roman"/>
          <w:sz w:val="24"/>
          <w:szCs w:val="24"/>
        </w:rPr>
        <w:t>w stosunku do absolwentów szkół. Rodzice z dużym zainteres</w:t>
      </w:r>
      <w:r w:rsidR="00CA70FA">
        <w:rPr>
          <w:rStyle w:val="gi"/>
          <w:rFonts w:ascii="Times New Roman" w:hAnsi="Times New Roman"/>
          <w:sz w:val="24"/>
          <w:szCs w:val="24"/>
        </w:rPr>
        <w:t>owaniem wysłuchali informacji o </w:t>
      </w:r>
      <w:r w:rsidR="00EA459E" w:rsidRPr="0070642B">
        <w:rPr>
          <w:rStyle w:val="gi"/>
          <w:rFonts w:ascii="Times New Roman" w:hAnsi="Times New Roman"/>
          <w:sz w:val="24"/>
          <w:szCs w:val="24"/>
        </w:rPr>
        <w:t>współpracy pracodawców ze szkołami zawodowymi.</w:t>
      </w:r>
    </w:p>
    <w:p w:rsidR="00EA459E" w:rsidRPr="0070642B" w:rsidRDefault="00EA459E" w:rsidP="00907B33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0642B">
        <w:rPr>
          <w:rFonts w:ascii="Times New Roman" w:hAnsi="Times New Roman"/>
          <w:i/>
          <w:sz w:val="24"/>
          <w:szCs w:val="24"/>
        </w:rPr>
        <w:t>Organizator: Dorota Świt – specjalista</w:t>
      </w:r>
      <w:r w:rsidR="00A85344">
        <w:rPr>
          <w:rFonts w:ascii="Times New Roman" w:hAnsi="Times New Roman"/>
          <w:i/>
          <w:sz w:val="24"/>
          <w:szCs w:val="24"/>
        </w:rPr>
        <w:t>,</w:t>
      </w:r>
      <w:r w:rsidRPr="0070642B">
        <w:rPr>
          <w:rFonts w:ascii="Times New Roman" w:hAnsi="Times New Roman"/>
          <w:i/>
          <w:sz w:val="24"/>
          <w:szCs w:val="24"/>
        </w:rPr>
        <w:t xml:space="preserve"> doradca zawodowy</w:t>
      </w:r>
      <w:r w:rsidR="00A85344">
        <w:rPr>
          <w:rFonts w:ascii="Times New Roman" w:hAnsi="Times New Roman"/>
          <w:i/>
          <w:sz w:val="24"/>
          <w:szCs w:val="24"/>
        </w:rPr>
        <w:t>.</w:t>
      </w:r>
    </w:p>
    <w:p w:rsidR="00EA459E" w:rsidRPr="0070642B" w:rsidRDefault="00584FC5" w:rsidP="00584F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63552" w:rsidRPr="00A85344" w:rsidRDefault="00EA459E" w:rsidP="00511351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70642B">
        <w:rPr>
          <w:rFonts w:ascii="Times New Roman" w:hAnsi="Times New Roman"/>
          <w:sz w:val="24"/>
          <w:szCs w:val="24"/>
        </w:rPr>
        <w:t xml:space="preserve">Przeprowadzono konsultacje indywidualne w Publicznym Gimnazjum nr 35. </w:t>
      </w:r>
      <w:r w:rsidRPr="0070642B">
        <w:rPr>
          <w:rFonts w:ascii="Times New Roman" w:hAnsi="Times New Roman"/>
          <w:sz w:val="24"/>
          <w:szCs w:val="24"/>
        </w:rPr>
        <w:br/>
        <w:t>Podczas rozmów z doradcą zawodowym przeprowadzono badania predyspozycji zawodowych oraz dokonano prezentacji oferty szkół ponadg</w:t>
      </w:r>
      <w:r w:rsidR="00A85344">
        <w:rPr>
          <w:rFonts w:ascii="Times New Roman" w:hAnsi="Times New Roman"/>
          <w:sz w:val="24"/>
          <w:szCs w:val="24"/>
        </w:rPr>
        <w:t xml:space="preserve">imnazjalnych, uczelni wyższych. </w:t>
      </w:r>
      <w:r w:rsidRPr="0070642B">
        <w:rPr>
          <w:rFonts w:ascii="Times New Roman" w:hAnsi="Times New Roman"/>
          <w:sz w:val="24"/>
          <w:szCs w:val="24"/>
        </w:rPr>
        <w:t>Przeprowadzono konsultacje indywidualne w Punkcie Konsultacyjnym Ośrodka Doradztwa Zawod</w:t>
      </w:r>
      <w:r w:rsidR="00907B33">
        <w:rPr>
          <w:rFonts w:ascii="Times New Roman" w:hAnsi="Times New Roman"/>
          <w:sz w:val="24"/>
          <w:szCs w:val="24"/>
        </w:rPr>
        <w:t xml:space="preserve">owego, w których uczestniczyło </w:t>
      </w:r>
      <w:r w:rsidRPr="0070642B">
        <w:rPr>
          <w:rFonts w:ascii="Times New Roman" w:hAnsi="Times New Roman"/>
          <w:sz w:val="24"/>
          <w:szCs w:val="24"/>
        </w:rPr>
        <w:t xml:space="preserve">2 uczniów oraz jeden rodzic. Dokonano wstępnej analizy trudnej sytuacji edukacyjnej jednej z uczennic, ustalono wraz z uczennicą i jej mamą dalsze terminy spotkań. W przypadku drugiej konsultacji przeprowadzono badania predyspozycji zawodowych oraz dokonano prezentacji oferty szkół ponadgimnazjalnych. </w:t>
      </w:r>
      <w:r w:rsidRPr="0070642B">
        <w:rPr>
          <w:rFonts w:ascii="Times New Roman" w:hAnsi="Times New Roman"/>
          <w:i/>
          <w:sz w:val="24"/>
          <w:szCs w:val="24"/>
        </w:rPr>
        <w:t xml:space="preserve">Organizator: Emilia Gralewska, specjalista ds. orientacji </w:t>
      </w:r>
      <w:r w:rsidR="00A85344">
        <w:rPr>
          <w:rFonts w:ascii="Times New Roman" w:hAnsi="Times New Roman"/>
          <w:i/>
          <w:sz w:val="24"/>
          <w:szCs w:val="24"/>
        </w:rPr>
        <w:br/>
      </w:r>
      <w:r w:rsidRPr="0070642B">
        <w:rPr>
          <w:rFonts w:ascii="Times New Roman" w:hAnsi="Times New Roman"/>
          <w:i/>
          <w:sz w:val="24"/>
          <w:szCs w:val="24"/>
        </w:rPr>
        <w:t>i poradnictwa zawodowego, doradca zawodowy</w:t>
      </w:r>
      <w:r w:rsidRPr="0070642B">
        <w:rPr>
          <w:rFonts w:ascii="Times New Roman" w:hAnsi="Times New Roman"/>
          <w:sz w:val="24"/>
          <w:szCs w:val="24"/>
        </w:rPr>
        <w:t>.</w:t>
      </w:r>
    </w:p>
    <w:p w:rsidR="00A85344" w:rsidRPr="00E514D9" w:rsidRDefault="00A85344" w:rsidP="00A85344">
      <w:pPr>
        <w:spacing w:after="0" w:line="36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63552" w:rsidRDefault="008703E6" w:rsidP="00A85344">
      <w:pPr>
        <w:pStyle w:val="Domylne"/>
        <w:numPr>
          <w:ilvl w:val="0"/>
          <w:numId w:val="6"/>
        </w:numPr>
        <w:tabs>
          <w:tab w:val="clear" w:pos="107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0642B">
        <w:rPr>
          <w:rFonts w:ascii="Times New Roman" w:hAnsi="Times New Roman" w:cs="Times New Roman"/>
          <w:sz w:val="24"/>
          <w:szCs w:val="24"/>
        </w:rPr>
        <w:t>Zorganizowa</w:t>
      </w:r>
      <w:r w:rsidR="00963552" w:rsidRPr="0070642B">
        <w:rPr>
          <w:rFonts w:ascii="Times New Roman" w:hAnsi="Times New Roman" w:cs="Times New Roman"/>
          <w:sz w:val="24"/>
          <w:szCs w:val="24"/>
        </w:rPr>
        <w:t>no zajęcia w Akademii Młodych Twó</w:t>
      </w:r>
      <w:r w:rsidR="00E514D9">
        <w:rPr>
          <w:rFonts w:ascii="Times New Roman" w:hAnsi="Times New Roman" w:cs="Times New Roman"/>
          <w:sz w:val="24"/>
          <w:szCs w:val="24"/>
        </w:rPr>
        <w:t>rców w grupach "Programowania w </w:t>
      </w:r>
      <w:r w:rsidR="00963552" w:rsidRPr="0070642B">
        <w:rPr>
          <w:rFonts w:ascii="Times New Roman" w:hAnsi="Times New Roman" w:cs="Times New Roman"/>
          <w:sz w:val="24"/>
          <w:szCs w:val="24"/>
        </w:rPr>
        <w:t>C++" i "Tworzenia aplikacji okienkowych w C#". Ucz</w:t>
      </w:r>
      <w:r w:rsidR="00E514D9">
        <w:rPr>
          <w:rFonts w:ascii="Times New Roman" w:hAnsi="Times New Roman" w:cs="Times New Roman"/>
          <w:sz w:val="24"/>
          <w:szCs w:val="24"/>
        </w:rPr>
        <w:t>estniczyło w nich 30 uczennic i </w:t>
      </w:r>
      <w:r w:rsidR="00963552" w:rsidRPr="0070642B">
        <w:rPr>
          <w:rFonts w:ascii="Times New Roman" w:hAnsi="Times New Roman" w:cs="Times New Roman"/>
          <w:sz w:val="24"/>
          <w:szCs w:val="24"/>
        </w:rPr>
        <w:t>uczniów. Podczas zajęć kontynuowano prace nad realizacją autorskich projektów programów w jęz</w:t>
      </w:r>
      <w:r w:rsidRPr="0070642B">
        <w:rPr>
          <w:rFonts w:ascii="Times New Roman" w:hAnsi="Times New Roman" w:cs="Times New Roman"/>
          <w:sz w:val="24"/>
          <w:szCs w:val="24"/>
        </w:rPr>
        <w:t xml:space="preserve">ykach C++ i C#. Koordynacja: </w:t>
      </w:r>
      <w:r w:rsidRPr="00E514D9">
        <w:rPr>
          <w:rFonts w:ascii="Times New Roman" w:hAnsi="Times New Roman" w:cs="Times New Roman"/>
          <w:i/>
          <w:sz w:val="24"/>
          <w:szCs w:val="24"/>
        </w:rPr>
        <w:t>Sławomir Szaruga,</w:t>
      </w:r>
      <w:r w:rsidR="00963552" w:rsidRPr="00E514D9">
        <w:rPr>
          <w:rFonts w:ascii="Times New Roman" w:hAnsi="Times New Roman" w:cs="Times New Roman"/>
          <w:i/>
          <w:sz w:val="24"/>
          <w:szCs w:val="24"/>
        </w:rPr>
        <w:t xml:space="preserve"> konsultant</w:t>
      </w:r>
      <w:r w:rsidR="00512CE4">
        <w:rPr>
          <w:rFonts w:ascii="Times New Roman" w:hAnsi="Times New Roman" w:cs="Times New Roman"/>
          <w:sz w:val="24"/>
          <w:szCs w:val="24"/>
        </w:rPr>
        <w:t>.</w:t>
      </w:r>
    </w:p>
    <w:p w:rsidR="00512CE4" w:rsidRDefault="008D5ED8" w:rsidP="00512CE4">
      <w:pPr>
        <w:pStyle w:val="Domylne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12CE4" w:rsidRDefault="008703E6" w:rsidP="00511351">
      <w:pPr>
        <w:pStyle w:val="Domylne"/>
        <w:numPr>
          <w:ilvl w:val="0"/>
          <w:numId w:val="6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2CE4">
        <w:rPr>
          <w:rFonts w:ascii="Times New Roman" w:hAnsi="Times New Roman" w:cs="Times New Roman"/>
          <w:sz w:val="24"/>
          <w:szCs w:val="24"/>
        </w:rPr>
        <w:t>Zorganizowa</w:t>
      </w:r>
      <w:r w:rsidR="00963552" w:rsidRPr="00512CE4">
        <w:rPr>
          <w:rFonts w:ascii="Times New Roman" w:hAnsi="Times New Roman" w:cs="Times New Roman"/>
          <w:sz w:val="24"/>
          <w:szCs w:val="24"/>
        </w:rPr>
        <w:t>no kolejne zajęcia w Dziecięcej Akademii Młodych Twórców w grupie "Konstruktorów i programistów". W zajęciach uczestniczyło 15 dzieci w wieku przedszkolnym i wczesnoszkolnym. Zajęcia</w:t>
      </w:r>
      <w:r w:rsidRPr="00512CE4">
        <w:rPr>
          <w:rFonts w:ascii="Times New Roman" w:hAnsi="Times New Roman" w:cs="Times New Roman"/>
          <w:sz w:val="24"/>
          <w:szCs w:val="24"/>
        </w:rPr>
        <w:t xml:space="preserve"> przeprowadzone został</w:t>
      </w:r>
      <w:r w:rsidR="00963552" w:rsidRPr="00512CE4">
        <w:rPr>
          <w:rFonts w:ascii="Times New Roman" w:hAnsi="Times New Roman" w:cs="Times New Roman"/>
          <w:sz w:val="24"/>
          <w:szCs w:val="24"/>
        </w:rPr>
        <w:t>y w pracowniach mechatronicznych Łódzkiego Centrum D</w:t>
      </w:r>
      <w:r w:rsidRPr="00512CE4">
        <w:rPr>
          <w:rFonts w:ascii="Times New Roman" w:hAnsi="Times New Roman" w:cs="Times New Roman"/>
          <w:sz w:val="24"/>
          <w:szCs w:val="24"/>
        </w:rPr>
        <w:t>oskonalenia Nauczycieli i Kształ</w:t>
      </w:r>
      <w:r w:rsidR="00963552" w:rsidRPr="00512CE4">
        <w:rPr>
          <w:rFonts w:ascii="Times New Roman" w:hAnsi="Times New Roman" w:cs="Times New Roman"/>
          <w:sz w:val="24"/>
          <w:szCs w:val="24"/>
        </w:rPr>
        <w:t>cenia Praktycznego a ich tematyka dotyczyła au</w:t>
      </w:r>
      <w:r w:rsidR="00A85344">
        <w:rPr>
          <w:rFonts w:ascii="Times New Roman" w:hAnsi="Times New Roman" w:cs="Times New Roman"/>
          <w:sz w:val="24"/>
          <w:szCs w:val="24"/>
        </w:rPr>
        <w:t>tomaty</w:t>
      </w:r>
      <w:r w:rsidRPr="00512CE4">
        <w:rPr>
          <w:rFonts w:ascii="Times New Roman" w:hAnsi="Times New Roman" w:cs="Times New Roman"/>
          <w:sz w:val="24"/>
          <w:szCs w:val="24"/>
        </w:rPr>
        <w:t xml:space="preserve">ki przemysłowej. Koordynacja: </w:t>
      </w:r>
      <w:r w:rsidRPr="00E514D9">
        <w:rPr>
          <w:rFonts w:ascii="Times New Roman" w:hAnsi="Times New Roman" w:cs="Times New Roman"/>
          <w:i/>
          <w:sz w:val="24"/>
          <w:szCs w:val="24"/>
        </w:rPr>
        <w:t xml:space="preserve">Sławomir Szaruga, </w:t>
      </w:r>
      <w:r w:rsidR="00963552" w:rsidRPr="00E514D9">
        <w:rPr>
          <w:rFonts w:ascii="Times New Roman" w:hAnsi="Times New Roman" w:cs="Times New Roman"/>
          <w:i/>
          <w:sz w:val="24"/>
          <w:szCs w:val="24"/>
        </w:rPr>
        <w:t xml:space="preserve"> konsultant</w:t>
      </w:r>
      <w:r w:rsidR="00512CE4">
        <w:rPr>
          <w:rFonts w:ascii="Times New Roman" w:hAnsi="Times New Roman" w:cs="Times New Roman"/>
          <w:sz w:val="24"/>
          <w:szCs w:val="24"/>
        </w:rPr>
        <w:t>.</w:t>
      </w:r>
    </w:p>
    <w:p w:rsidR="008D5ED8" w:rsidRPr="008D5ED8" w:rsidRDefault="008D5ED8" w:rsidP="008D5ED8">
      <w:pPr>
        <w:pStyle w:val="Domylne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12CE4" w:rsidRDefault="008703E6" w:rsidP="00511351">
      <w:pPr>
        <w:pStyle w:val="Domylne"/>
        <w:numPr>
          <w:ilvl w:val="0"/>
          <w:numId w:val="6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2CE4">
        <w:rPr>
          <w:rFonts w:ascii="Times New Roman" w:hAnsi="Times New Roman" w:cs="Times New Roman"/>
          <w:sz w:val="24"/>
          <w:szCs w:val="24"/>
        </w:rPr>
        <w:t>Zorganizowano</w:t>
      </w:r>
      <w:r w:rsidR="00963552" w:rsidRPr="00512CE4">
        <w:rPr>
          <w:rFonts w:ascii="Times New Roman" w:hAnsi="Times New Roman" w:cs="Times New Roman"/>
          <w:sz w:val="24"/>
          <w:szCs w:val="24"/>
        </w:rPr>
        <w:t xml:space="preserve"> etap rejonowy Wojewódzkiego Konkursu Przedmiotowego z Informatyki. Przebieg eliminacji obserwowała Pani Małgorzata Bury, starszy wizytator w Wydziale </w:t>
      </w:r>
      <w:r w:rsidR="00963552" w:rsidRPr="00512CE4">
        <w:rPr>
          <w:rFonts w:ascii="Times New Roman" w:hAnsi="Times New Roman" w:cs="Times New Roman"/>
          <w:sz w:val="24"/>
          <w:szCs w:val="24"/>
        </w:rPr>
        <w:lastRenderedPageBreak/>
        <w:t xml:space="preserve">Nadzoru Pedagogicznego Kuratorium Oświaty w </w:t>
      </w:r>
      <w:r w:rsidR="00995452" w:rsidRPr="00512CE4">
        <w:rPr>
          <w:rFonts w:ascii="Times New Roman" w:hAnsi="Times New Roman" w:cs="Times New Roman"/>
          <w:sz w:val="24"/>
          <w:szCs w:val="24"/>
        </w:rPr>
        <w:t>Łodzi. Koordyna</w:t>
      </w:r>
      <w:r w:rsidRPr="00512CE4">
        <w:rPr>
          <w:rFonts w:ascii="Times New Roman" w:hAnsi="Times New Roman" w:cs="Times New Roman"/>
          <w:sz w:val="24"/>
          <w:szCs w:val="24"/>
        </w:rPr>
        <w:t>cja</w:t>
      </w:r>
      <w:r w:rsidR="00963552" w:rsidRPr="00512CE4">
        <w:rPr>
          <w:rFonts w:ascii="Times New Roman" w:hAnsi="Times New Roman" w:cs="Times New Roman"/>
          <w:sz w:val="24"/>
          <w:szCs w:val="24"/>
        </w:rPr>
        <w:t xml:space="preserve">: </w:t>
      </w:r>
      <w:r w:rsidR="00963552" w:rsidRPr="00E514D9">
        <w:rPr>
          <w:rFonts w:ascii="Times New Roman" w:hAnsi="Times New Roman" w:cs="Times New Roman"/>
          <w:i/>
          <w:sz w:val="24"/>
          <w:szCs w:val="24"/>
        </w:rPr>
        <w:t>Sławomir Szaruga</w:t>
      </w:r>
      <w:r w:rsidRPr="00E514D9">
        <w:rPr>
          <w:rFonts w:ascii="Times New Roman" w:hAnsi="Times New Roman" w:cs="Times New Roman"/>
          <w:i/>
          <w:sz w:val="24"/>
          <w:szCs w:val="24"/>
        </w:rPr>
        <w:t>, konsultant</w:t>
      </w:r>
      <w:r w:rsidR="00512CE4">
        <w:rPr>
          <w:rFonts w:ascii="Times New Roman" w:hAnsi="Times New Roman" w:cs="Times New Roman"/>
          <w:sz w:val="24"/>
          <w:szCs w:val="24"/>
        </w:rPr>
        <w:t>.</w:t>
      </w:r>
    </w:p>
    <w:p w:rsidR="00512CE4" w:rsidRPr="00512CE4" w:rsidRDefault="008D5ED8" w:rsidP="00512CE4">
      <w:pPr>
        <w:pStyle w:val="Domylne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12CE4" w:rsidRDefault="00BF5767" w:rsidP="00511351">
      <w:pPr>
        <w:pStyle w:val="Domylne"/>
        <w:numPr>
          <w:ilvl w:val="0"/>
          <w:numId w:val="6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2CE4">
        <w:rPr>
          <w:rFonts w:ascii="Times New Roman" w:hAnsi="Times New Roman" w:cs="Times New Roman"/>
          <w:sz w:val="24"/>
          <w:szCs w:val="24"/>
        </w:rPr>
        <w:t xml:space="preserve">Zorganizowano i przeprowadzono warsztaty metodyczne </w:t>
      </w:r>
      <w:r w:rsidR="00CA70FA">
        <w:rPr>
          <w:rFonts w:ascii="Times New Roman" w:hAnsi="Times New Roman" w:cs="Times New Roman"/>
          <w:sz w:val="24"/>
          <w:szCs w:val="24"/>
        </w:rPr>
        <w:t>dotyczące zastosowania jednej z </w:t>
      </w:r>
      <w:r w:rsidRPr="00512CE4">
        <w:rPr>
          <w:rFonts w:ascii="Times New Roman" w:hAnsi="Times New Roman" w:cs="Times New Roman"/>
          <w:sz w:val="24"/>
          <w:szCs w:val="24"/>
        </w:rPr>
        <w:t>technik coachingu: feedb</w:t>
      </w:r>
      <w:r w:rsidR="00E514D9">
        <w:rPr>
          <w:rFonts w:ascii="Times New Roman" w:hAnsi="Times New Roman" w:cs="Times New Roman"/>
          <w:sz w:val="24"/>
          <w:szCs w:val="24"/>
        </w:rPr>
        <w:t xml:space="preserve">acku w edukacji obywatelskiej. </w:t>
      </w:r>
      <w:r w:rsidR="00E514D9" w:rsidRPr="00E514D9">
        <w:rPr>
          <w:rFonts w:ascii="Times New Roman" w:hAnsi="Times New Roman" w:cs="Times New Roman"/>
          <w:i/>
          <w:sz w:val="24"/>
          <w:szCs w:val="24"/>
        </w:rPr>
        <w:t>Barbara Muras, doradca metodyczny</w:t>
      </w:r>
      <w:r w:rsidRPr="00E514D9">
        <w:rPr>
          <w:rFonts w:ascii="Times New Roman" w:hAnsi="Times New Roman" w:cs="Times New Roman"/>
          <w:i/>
          <w:sz w:val="24"/>
          <w:szCs w:val="24"/>
        </w:rPr>
        <w:t>.</w:t>
      </w:r>
    </w:p>
    <w:p w:rsidR="008D5ED8" w:rsidRPr="00512CE4" w:rsidRDefault="008D5ED8" w:rsidP="008D5ED8">
      <w:pPr>
        <w:pStyle w:val="Domylne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3581" w:rsidRPr="00512CE4" w:rsidRDefault="009B3581" w:rsidP="00511351">
      <w:pPr>
        <w:pStyle w:val="Domylne"/>
        <w:numPr>
          <w:ilvl w:val="0"/>
          <w:numId w:val="6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2CE4">
        <w:rPr>
          <w:rFonts w:ascii="Times New Roman" w:eastAsia="Times New Roman" w:hAnsi="Times New Roman" w:cs="Times New Roman"/>
          <w:sz w:val="24"/>
          <w:szCs w:val="24"/>
        </w:rPr>
        <w:t>Zorganizowano warsztaty metodyczne dla nauczyci</w:t>
      </w:r>
      <w:r w:rsidR="00CA70FA">
        <w:rPr>
          <w:rFonts w:ascii="Times New Roman" w:eastAsia="Times New Roman" w:hAnsi="Times New Roman" w:cs="Times New Roman"/>
          <w:sz w:val="24"/>
          <w:szCs w:val="24"/>
        </w:rPr>
        <w:t>eli wychowania przedszkolnego w </w:t>
      </w:r>
      <w:r w:rsidRPr="00512CE4">
        <w:rPr>
          <w:rFonts w:ascii="Times New Roman" w:eastAsia="Times New Roman" w:hAnsi="Times New Roman" w:cs="Times New Roman"/>
          <w:sz w:val="24"/>
          <w:szCs w:val="24"/>
        </w:rPr>
        <w:t>ramach projektu „ Laboratorium odkrywania tajemnic świata pr</w:t>
      </w:r>
      <w:r w:rsidR="00A85344">
        <w:rPr>
          <w:rFonts w:ascii="Times New Roman" w:eastAsia="Times New Roman" w:hAnsi="Times New Roman" w:cs="Times New Roman"/>
          <w:sz w:val="24"/>
          <w:szCs w:val="24"/>
        </w:rPr>
        <w:t>zyrody”. Zajęcia  przeprowadzono</w:t>
      </w:r>
      <w:r w:rsidRPr="00512CE4">
        <w:rPr>
          <w:rFonts w:ascii="Times New Roman" w:eastAsia="Times New Roman" w:hAnsi="Times New Roman" w:cs="Times New Roman"/>
          <w:sz w:val="24"/>
          <w:szCs w:val="24"/>
        </w:rPr>
        <w:t xml:space="preserve"> w ogrodzie przedszkolnym, w którym  uczestnicy podjęli zróżnicowaną aktywność ukierunkowaną na poznawanie walorów dydaktycznych zimowego ogrodu. W drugiej części spotkania zaprezentowano niekonwencjonalne pomoce</w:t>
      </w:r>
      <w:r w:rsidR="00A85344">
        <w:rPr>
          <w:rFonts w:ascii="Times New Roman" w:eastAsia="Times New Roman" w:hAnsi="Times New Roman" w:cs="Times New Roman"/>
          <w:sz w:val="24"/>
          <w:szCs w:val="24"/>
        </w:rPr>
        <w:t xml:space="preserve"> dydaktyczne wykorzystywane w „</w:t>
      </w:r>
      <w:r w:rsidRPr="00512CE4">
        <w:rPr>
          <w:rFonts w:ascii="Times New Roman" w:eastAsia="Times New Roman" w:hAnsi="Times New Roman" w:cs="Times New Roman"/>
          <w:sz w:val="24"/>
          <w:szCs w:val="24"/>
        </w:rPr>
        <w:t xml:space="preserve">zielonych pracowniach” oraz opracowano katalog zabaw ukierunkowanych na wyzwalanie ciekawości poznawczej dzieci </w:t>
      </w:r>
      <w:r w:rsidRPr="00512CE4">
        <w:rPr>
          <w:rFonts w:ascii="Times New Roman" w:eastAsia="Times New Roman" w:hAnsi="Times New Roman" w:cs="Times New Roman"/>
          <w:sz w:val="24"/>
          <w:szCs w:val="24"/>
        </w:rPr>
        <w:br/>
        <w:t xml:space="preserve">w środowisku przyrodniczym. </w:t>
      </w:r>
      <w:r w:rsidR="00E514D9">
        <w:rPr>
          <w:rFonts w:ascii="Times New Roman" w:eastAsia="Times New Roman" w:hAnsi="Times New Roman" w:cs="Times New Roman"/>
          <w:sz w:val="24"/>
          <w:szCs w:val="24"/>
        </w:rPr>
        <w:t xml:space="preserve">Koordynatorzy: </w:t>
      </w:r>
      <w:r w:rsidRPr="00E514D9">
        <w:rPr>
          <w:rFonts w:ascii="Times New Roman" w:eastAsia="Times New Roman" w:hAnsi="Times New Roman" w:cs="Times New Roman"/>
          <w:i/>
          <w:sz w:val="24"/>
          <w:szCs w:val="24"/>
        </w:rPr>
        <w:t>Beata Wosińska, Joanna Świątek</w:t>
      </w:r>
      <w:r w:rsidRPr="00512C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2CE4" w:rsidRPr="00512CE4" w:rsidRDefault="008D5ED8" w:rsidP="00512CE4">
      <w:pPr>
        <w:pStyle w:val="Domylne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3581" w:rsidRPr="00512CE4" w:rsidRDefault="009B3581" w:rsidP="00511351">
      <w:pPr>
        <w:pStyle w:val="Domylne"/>
        <w:numPr>
          <w:ilvl w:val="0"/>
          <w:numId w:val="6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2CE4">
        <w:rPr>
          <w:rFonts w:ascii="Times New Roman" w:eastAsia="Times New Roman" w:hAnsi="Times New Roman" w:cs="Times New Roman"/>
          <w:sz w:val="24"/>
          <w:szCs w:val="24"/>
        </w:rPr>
        <w:t xml:space="preserve">Zorganizowano i przeprowadzono II spotkanie warsztatowe “Jak wprowadzać dzieci </w:t>
      </w:r>
      <w:r w:rsidR="00A85344">
        <w:rPr>
          <w:rFonts w:ascii="Times New Roman" w:eastAsia="Times New Roman" w:hAnsi="Times New Roman" w:cs="Times New Roman"/>
          <w:sz w:val="24"/>
          <w:szCs w:val="24"/>
        </w:rPr>
        <w:br/>
      </w:r>
      <w:r w:rsidRPr="00512CE4">
        <w:rPr>
          <w:rFonts w:ascii="Times New Roman" w:eastAsia="Times New Roman" w:hAnsi="Times New Roman" w:cs="Times New Roman"/>
          <w:sz w:val="24"/>
          <w:szCs w:val="24"/>
        </w:rPr>
        <w:t>w świat wartości uniwersalnych? Oto jest pytanie!”  W pierwszej części spotkania rozpatrywano wartość szacunek</w:t>
      </w:r>
      <w:r w:rsidR="00A85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2CE4">
        <w:rPr>
          <w:rFonts w:ascii="Times New Roman" w:eastAsia="Times New Roman" w:hAnsi="Times New Roman" w:cs="Times New Roman"/>
          <w:sz w:val="24"/>
          <w:szCs w:val="24"/>
        </w:rPr>
        <w:t xml:space="preserve">- opracowano bank pomysłów ukierunkowanych na stworzenie małym dzieciom okazji doświadczania tej wartości podczas organizowanej </w:t>
      </w:r>
      <w:r w:rsidR="00A85344">
        <w:rPr>
          <w:rFonts w:ascii="Times New Roman" w:eastAsia="Times New Roman" w:hAnsi="Times New Roman" w:cs="Times New Roman"/>
          <w:sz w:val="24"/>
          <w:szCs w:val="24"/>
        </w:rPr>
        <w:br/>
      </w:r>
      <w:r w:rsidRPr="00512CE4">
        <w:rPr>
          <w:rFonts w:ascii="Times New Roman" w:eastAsia="Times New Roman" w:hAnsi="Times New Roman" w:cs="Times New Roman"/>
          <w:sz w:val="24"/>
          <w:szCs w:val="24"/>
        </w:rPr>
        <w:t>w przedszkolu aktywności. W drugiej części spotk</w:t>
      </w:r>
      <w:r w:rsidR="00A85344">
        <w:rPr>
          <w:rFonts w:ascii="Times New Roman" w:eastAsia="Times New Roman" w:hAnsi="Times New Roman" w:cs="Times New Roman"/>
          <w:sz w:val="24"/>
          <w:szCs w:val="24"/>
        </w:rPr>
        <w:t>ania dr Anna Buła z Uniwersytetu</w:t>
      </w:r>
      <w:r w:rsidRPr="00512CE4">
        <w:rPr>
          <w:rFonts w:ascii="Times New Roman" w:eastAsia="Times New Roman" w:hAnsi="Times New Roman" w:cs="Times New Roman"/>
          <w:sz w:val="24"/>
          <w:szCs w:val="24"/>
        </w:rPr>
        <w:t xml:space="preserve"> Łódzkiego przedstawiła metodę pogadanki filozoficznej prof. M. Lipmana (P4C – Philosophy For Children). “Filozofowanie z dziećmi” to sposób na pielęgnowanie nieschematycznego myślenia dziecka, naukę dyskutowania, logicznego myślenia, argumentowania swoich racji, dociekania i rozważania rozmaitych problemów, to pomysł na uwrażliwienie dziecka na innego człowieka. Opisując własne doświadczenia oraz działania podejmowane we współpracy z Przedszkolem Miejskim nr 40 w Łodzi, dr Anna Buła zachęcała obecnych na spotkaniu nauczycieli do pomy</w:t>
      </w:r>
      <w:r w:rsidR="00A85344">
        <w:rPr>
          <w:rFonts w:ascii="Times New Roman" w:eastAsia="Times New Roman" w:hAnsi="Times New Roman" w:cs="Times New Roman"/>
          <w:sz w:val="24"/>
          <w:szCs w:val="24"/>
        </w:rPr>
        <w:t>słu filozofujących  przedszkoli</w:t>
      </w:r>
      <w:r w:rsidRPr="00512CE4">
        <w:rPr>
          <w:rFonts w:ascii="Times New Roman" w:eastAsia="Times New Roman" w:hAnsi="Times New Roman" w:cs="Times New Roman"/>
          <w:sz w:val="24"/>
          <w:szCs w:val="24"/>
        </w:rPr>
        <w:t>. Koordynatorami spotkania były Joanna Świątek i Beata Wosińska - doradcy metodyczni wychowania przedszkolnego.</w:t>
      </w:r>
    </w:p>
    <w:p w:rsidR="009B3581" w:rsidRPr="00512CE4" w:rsidRDefault="009B3581" w:rsidP="00511351">
      <w:pPr>
        <w:pStyle w:val="Domylne"/>
        <w:numPr>
          <w:ilvl w:val="0"/>
          <w:numId w:val="6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2CE4">
        <w:rPr>
          <w:rFonts w:ascii="Times New Roman" w:eastAsia="Times New Roman" w:hAnsi="Times New Roman" w:cs="Times New Roman"/>
          <w:sz w:val="24"/>
          <w:szCs w:val="24"/>
        </w:rPr>
        <w:t>Zorganizowano i przeprowadzono modelowe zajęcia edukacyjne w Szkole Podstawowej nr 169 w Łodzi z zakresu zastosowania elementów oceniania kształtującego w edukacji wczesnoszkolnej. Zajęcia na temat “Od słowa do słowa, tak tworzy się mowa” dotyczyły opracowywania z dziećmi klasy III treści gramatyczny</w:t>
      </w:r>
      <w:r w:rsidR="00CA70FA">
        <w:rPr>
          <w:rFonts w:ascii="Times New Roman" w:eastAsia="Times New Roman" w:hAnsi="Times New Roman" w:cs="Times New Roman"/>
          <w:sz w:val="24"/>
          <w:szCs w:val="24"/>
        </w:rPr>
        <w:t>ch - podstawowych części mowy z </w:t>
      </w:r>
      <w:r w:rsidRPr="00512CE4">
        <w:rPr>
          <w:rFonts w:ascii="Times New Roman" w:eastAsia="Times New Roman" w:hAnsi="Times New Roman" w:cs="Times New Roman"/>
          <w:sz w:val="24"/>
          <w:szCs w:val="24"/>
        </w:rPr>
        <w:t>wykorzystaniem aktywizujących metod pracy. Po zajęciach odbyła się konsultacja grupowa, podczas której nauczyciele dzielili się swoim doświadczeniem w zakresie stosowania metod/technik wspierających proces</w:t>
      </w:r>
      <w:r w:rsidR="00B97142" w:rsidRPr="00512CE4">
        <w:rPr>
          <w:rFonts w:ascii="Times New Roman" w:eastAsia="Times New Roman" w:hAnsi="Times New Roman" w:cs="Times New Roman"/>
          <w:sz w:val="24"/>
          <w:szCs w:val="24"/>
        </w:rPr>
        <w:t xml:space="preserve"> uczenia się małego dziecka. </w:t>
      </w:r>
      <w:r w:rsidRPr="00512CE4">
        <w:rPr>
          <w:rFonts w:ascii="Times New Roman" w:eastAsia="Times New Roman" w:hAnsi="Times New Roman" w:cs="Times New Roman"/>
          <w:sz w:val="24"/>
          <w:szCs w:val="24"/>
        </w:rPr>
        <w:lastRenderedPageBreak/>
        <w:t>Koordynatorami b</w:t>
      </w:r>
      <w:r w:rsidR="00B97142" w:rsidRPr="00512CE4">
        <w:rPr>
          <w:rFonts w:ascii="Times New Roman" w:eastAsia="Times New Roman" w:hAnsi="Times New Roman" w:cs="Times New Roman"/>
          <w:sz w:val="24"/>
          <w:szCs w:val="24"/>
        </w:rPr>
        <w:t xml:space="preserve">yli doradcy metodyczni edukacji </w:t>
      </w:r>
      <w:r w:rsidRPr="00512CE4">
        <w:rPr>
          <w:rFonts w:ascii="Times New Roman" w:eastAsia="Times New Roman" w:hAnsi="Times New Roman" w:cs="Times New Roman"/>
          <w:sz w:val="24"/>
          <w:szCs w:val="24"/>
        </w:rPr>
        <w:t xml:space="preserve">wczesnoszkolnej: </w:t>
      </w:r>
      <w:r w:rsidRPr="00E514D9">
        <w:rPr>
          <w:rFonts w:ascii="Times New Roman" w:eastAsia="Times New Roman" w:hAnsi="Times New Roman" w:cs="Times New Roman"/>
          <w:i/>
          <w:sz w:val="24"/>
          <w:szCs w:val="24"/>
        </w:rPr>
        <w:t>Aleksandra Proc, Agnieszka Kacprzak, Hanna Derewlana</w:t>
      </w:r>
      <w:r w:rsidR="00512C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2CE4" w:rsidRPr="00512CE4" w:rsidRDefault="008D5ED8" w:rsidP="00512CE4">
      <w:pPr>
        <w:pStyle w:val="Domylne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2E5F" w:rsidRDefault="00B97142" w:rsidP="00511351">
      <w:pPr>
        <w:pStyle w:val="Domylne"/>
        <w:numPr>
          <w:ilvl w:val="0"/>
          <w:numId w:val="6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2CE4">
        <w:rPr>
          <w:rFonts w:ascii="Times New Roman" w:hAnsi="Times New Roman" w:cs="Times New Roman"/>
          <w:sz w:val="24"/>
          <w:szCs w:val="24"/>
        </w:rPr>
        <w:t>Zorganizowano</w:t>
      </w:r>
      <w:r w:rsidR="00242E5F" w:rsidRPr="00512CE4">
        <w:rPr>
          <w:rFonts w:ascii="Times New Roman" w:hAnsi="Times New Roman" w:cs="Times New Roman"/>
          <w:sz w:val="24"/>
          <w:szCs w:val="24"/>
        </w:rPr>
        <w:t xml:space="preserve"> spotkanie w ramach Forum Dyrektorów Szkół Ponadgimnazjalnych, podczas którego dyrektorzy poznali możliwości wykorzystania aplikacji Excel do planowania egzaminów maturalnych, doskonalili umiejętność sprawdzania poprawności wprowadzonych danych do programu Hermes</w:t>
      </w:r>
      <w:r w:rsidR="00643B55">
        <w:rPr>
          <w:rFonts w:ascii="Times New Roman" w:hAnsi="Times New Roman" w:cs="Times New Roman"/>
          <w:sz w:val="24"/>
          <w:szCs w:val="24"/>
        </w:rPr>
        <w:t>,</w:t>
      </w:r>
      <w:r w:rsidR="00242E5F" w:rsidRPr="00512CE4">
        <w:rPr>
          <w:rFonts w:ascii="Times New Roman" w:hAnsi="Times New Roman" w:cs="Times New Roman"/>
          <w:sz w:val="24"/>
          <w:szCs w:val="24"/>
        </w:rPr>
        <w:t xml:space="preserve"> planowania pisemnych egzaminów maturalnych oraz wykorzystania aplikacji do zaplanowania ustnej części egzaminów maturalnych. Prowadzen</w:t>
      </w:r>
      <w:r w:rsidR="00E514D9">
        <w:rPr>
          <w:rFonts w:ascii="Times New Roman" w:hAnsi="Times New Roman" w:cs="Times New Roman"/>
          <w:sz w:val="24"/>
          <w:szCs w:val="24"/>
        </w:rPr>
        <w:t>ie spotkania: Kazimierz Żylak. O</w:t>
      </w:r>
      <w:r w:rsidR="00242E5F" w:rsidRPr="00512CE4">
        <w:rPr>
          <w:rFonts w:ascii="Times New Roman" w:hAnsi="Times New Roman" w:cs="Times New Roman"/>
          <w:sz w:val="24"/>
          <w:szCs w:val="24"/>
        </w:rPr>
        <w:t xml:space="preserve">rganizacja: </w:t>
      </w:r>
      <w:r w:rsidR="00242E5F" w:rsidRPr="00E514D9">
        <w:rPr>
          <w:rFonts w:ascii="Times New Roman" w:hAnsi="Times New Roman" w:cs="Times New Roman"/>
          <w:i/>
          <w:sz w:val="24"/>
          <w:szCs w:val="24"/>
        </w:rPr>
        <w:t>Zofia Kordala</w:t>
      </w:r>
      <w:r w:rsidR="00512CE4">
        <w:rPr>
          <w:rFonts w:ascii="Times New Roman" w:hAnsi="Times New Roman" w:cs="Times New Roman"/>
          <w:sz w:val="24"/>
          <w:szCs w:val="24"/>
        </w:rPr>
        <w:t>.</w:t>
      </w:r>
    </w:p>
    <w:p w:rsidR="00512CE4" w:rsidRDefault="008D5ED8" w:rsidP="00512CE4">
      <w:pPr>
        <w:pStyle w:val="Domylne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2E5F" w:rsidRDefault="00B97142" w:rsidP="00511351">
      <w:pPr>
        <w:pStyle w:val="Domylne"/>
        <w:numPr>
          <w:ilvl w:val="0"/>
          <w:numId w:val="6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2CE4">
        <w:rPr>
          <w:rFonts w:ascii="Times New Roman" w:hAnsi="Times New Roman" w:cs="Times New Roman"/>
          <w:sz w:val="24"/>
          <w:szCs w:val="24"/>
        </w:rPr>
        <w:t>Zorganizowano</w:t>
      </w:r>
      <w:r w:rsidR="00512CE4">
        <w:rPr>
          <w:rFonts w:ascii="Times New Roman" w:hAnsi="Times New Roman" w:cs="Times New Roman"/>
          <w:sz w:val="24"/>
          <w:szCs w:val="24"/>
        </w:rPr>
        <w:t xml:space="preserve"> </w:t>
      </w:r>
      <w:r w:rsidR="00242E5F" w:rsidRPr="00512CE4">
        <w:rPr>
          <w:rFonts w:ascii="Times New Roman" w:hAnsi="Times New Roman" w:cs="Times New Roman"/>
          <w:sz w:val="24"/>
          <w:szCs w:val="24"/>
        </w:rPr>
        <w:t>kolejne spotkania w ramach Kursu kwalifikacyjnego z zakresu metodyki nauczania języka angielskiego organizowanego dla nauczycieli przedszk</w:t>
      </w:r>
      <w:r w:rsidRPr="00512CE4">
        <w:rPr>
          <w:rFonts w:ascii="Times New Roman" w:hAnsi="Times New Roman" w:cs="Times New Roman"/>
          <w:sz w:val="24"/>
          <w:szCs w:val="24"/>
        </w:rPr>
        <w:t xml:space="preserve">oli i edukacji wczesnoszkolnej. </w:t>
      </w:r>
      <w:r w:rsidR="00242E5F" w:rsidRPr="00512CE4">
        <w:rPr>
          <w:rFonts w:ascii="Times New Roman" w:hAnsi="Times New Roman" w:cs="Times New Roman"/>
          <w:sz w:val="24"/>
          <w:szCs w:val="24"/>
        </w:rPr>
        <w:t>Moduł m</w:t>
      </w:r>
      <w:r w:rsidR="00643B55">
        <w:rPr>
          <w:rFonts w:ascii="Times New Roman" w:hAnsi="Times New Roman" w:cs="Times New Roman"/>
          <w:sz w:val="24"/>
          <w:szCs w:val="24"/>
        </w:rPr>
        <w:t>etodyczny poprowadzili: Aneta J</w:t>
      </w:r>
      <w:r w:rsidR="00242E5F" w:rsidRPr="00512CE4">
        <w:rPr>
          <w:rFonts w:ascii="Times New Roman" w:hAnsi="Times New Roman" w:cs="Times New Roman"/>
          <w:sz w:val="24"/>
          <w:szCs w:val="24"/>
        </w:rPr>
        <w:t xml:space="preserve">achimowska i Sławomir Jaraszkiewicz, moduł językowy: Zofia Kordala.  Podczas zajęć nauczyciele doskonalili umiejętności rozwijania i integracji sprawności językowych oraz planowania i analizy procesu dydaktycznego. Koordynator: </w:t>
      </w:r>
      <w:r w:rsidR="00242E5F" w:rsidRPr="00E514D9">
        <w:rPr>
          <w:rFonts w:ascii="Times New Roman" w:hAnsi="Times New Roman" w:cs="Times New Roman"/>
          <w:i/>
          <w:sz w:val="24"/>
          <w:szCs w:val="24"/>
        </w:rPr>
        <w:t>Zofia Kordala</w:t>
      </w:r>
      <w:r w:rsidRPr="00E514D9">
        <w:rPr>
          <w:rFonts w:ascii="Times New Roman" w:hAnsi="Times New Roman" w:cs="Times New Roman"/>
          <w:i/>
          <w:sz w:val="24"/>
          <w:szCs w:val="24"/>
        </w:rPr>
        <w:t>, konsultant</w:t>
      </w:r>
    </w:p>
    <w:p w:rsidR="008D5ED8" w:rsidRDefault="008D5ED8" w:rsidP="008D5ED8">
      <w:pPr>
        <w:pStyle w:val="Domylne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12CE4" w:rsidRDefault="00512CE4" w:rsidP="00511351">
      <w:pPr>
        <w:pStyle w:val="Domylne"/>
        <w:numPr>
          <w:ilvl w:val="0"/>
          <w:numId w:val="6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Kontynuowano </w:t>
      </w:r>
      <w:r w:rsidR="00242E5F" w:rsidRPr="00512CE4">
        <w:rPr>
          <w:rFonts w:ascii="Times New Roman" w:hAnsi="Times New Roman" w:cs="Times New Roman"/>
          <w:sz w:val="24"/>
          <w:szCs w:val="24"/>
        </w:rPr>
        <w:t>spotkania edukacyjne w rama</w:t>
      </w:r>
      <w:r w:rsidR="008D5ED8">
        <w:rPr>
          <w:rFonts w:ascii="Times New Roman" w:hAnsi="Times New Roman" w:cs="Times New Roman"/>
          <w:sz w:val="24"/>
          <w:szCs w:val="24"/>
        </w:rPr>
        <w:t xml:space="preserve">ch kursów języka angielskiego </w:t>
      </w:r>
      <w:r w:rsidR="00242E5F" w:rsidRPr="00512CE4">
        <w:rPr>
          <w:rFonts w:ascii="Times New Roman" w:hAnsi="Times New Roman" w:cs="Times New Roman"/>
          <w:sz w:val="24"/>
          <w:szCs w:val="24"/>
        </w:rPr>
        <w:t xml:space="preserve">dla dyrektorów, wicedyrektorów łódzkich szkół/placówek oraz nauczycieli przedszkoli </w:t>
      </w:r>
      <w:r w:rsidR="008D5ED8">
        <w:rPr>
          <w:rFonts w:ascii="Times New Roman" w:hAnsi="Times New Roman" w:cs="Times New Roman"/>
          <w:sz w:val="24"/>
          <w:szCs w:val="24"/>
        </w:rPr>
        <w:t>i </w:t>
      </w:r>
      <w:r w:rsidR="00242E5F" w:rsidRPr="00512CE4">
        <w:rPr>
          <w:rFonts w:ascii="Times New Roman" w:hAnsi="Times New Roman" w:cs="Times New Roman"/>
          <w:sz w:val="24"/>
          <w:szCs w:val="24"/>
        </w:rPr>
        <w:t>edukacji wczesnoszkolnej. Uczestnicy doskonalili umiejętności komunikacyjne w języku obcym</w:t>
      </w:r>
      <w:r w:rsidR="00B532AC" w:rsidRPr="00512CE4">
        <w:rPr>
          <w:rFonts w:ascii="Times New Roman" w:hAnsi="Times New Roman" w:cs="Times New Roman"/>
          <w:sz w:val="24"/>
          <w:szCs w:val="24"/>
        </w:rPr>
        <w:t xml:space="preserve">  na poziomach  A1, A2, B1, B2.</w:t>
      </w:r>
      <w:r w:rsidR="00643B55">
        <w:rPr>
          <w:rFonts w:ascii="Times New Roman" w:hAnsi="Times New Roman" w:cs="Times New Roman"/>
          <w:sz w:val="24"/>
          <w:szCs w:val="24"/>
        </w:rPr>
        <w:t xml:space="preserve"> </w:t>
      </w:r>
      <w:r w:rsidR="00242E5F" w:rsidRPr="00512CE4">
        <w:rPr>
          <w:rFonts w:ascii="Times New Roman" w:hAnsi="Times New Roman" w:cs="Times New Roman"/>
          <w:sz w:val="24"/>
          <w:szCs w:val="24"/>
        </w:rPr>
        <w:t xml:space="preserve">Koordynator: </w:t>
      </w:r>
      <w:r w:rsidR="00242E5F" w:rsidRPr="00E514D9">
        <w:rPr>
          <w:rFonts w:ascii="Times New Roman" w:hAnsi="Times New Roman" w:cs="Times New Roman"/>
          <w:i/>
          <w:sz w:val="24"/>
          <w:szCs w:val="24"/>
        </w:rPr>
        <w:t>Zofia Kordala</w:t>
      </w:r>
      <w:r w:rsidR="00B97142" w:rsidRPr="00E514D9">
        <w:rPr>
          <w:rFonts w:ascii="Times New Roman" w:hAnsi="Times New Roman" w:cs="Times New Roman"/>
          <w:i/>
          <w:sz w:val="24"/>
          <w:szCs w:val="24"/>
        </w:rPr>
        <w:t>, konsultant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2CE4" w:rsidRPr="00512CE4" w:rsidRDefault="008D5ED8" w:rsidP="00512CE4">
      <w:pPr>
        <w:pStyle w:val="Domylne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2E5F" w:rsidRDefault="00B97142" w:rsidP="00511351">
      <w:pPr>
        <w:pStyle w:val="Domylne"/>
        <w:numPr>
          <w:ilvl w:val="0"/>
          <w:numId w:val="6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2CE4">
        <w:rPr>
          <w:rFonts w:ascii="Times New Roman" w:hAnsi="Times New Roman" w:cs="Times New Roman"/>
          <w:sz w:val="24"/>
          <w:szCs w:val="24"/>
        </w:rPr>
        <w:t>W</w:t>
      </w:r>
      <w:r w:rsidR="00512CE4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="00242E5F" w:rsidRPr="00512CE4">
        <w:rPr>
          <w:rFonts w:ascii="Times New Roman" w:hAnsi="Times New Roman" w:cs="Times New Roman"/>
          <w:sz w:val="24"/>
          <w:szCs w:val="24"/>
        </w:rPr>
        <w:t xml:space="preserve">Zespole Szkół Zawodowych Specjalnych nr 2  w Łodzi odbyły się czwarte w tym roku szkolnym, a drugie </w:t>
      </w:r>
      <w:r w:rsidR="00E514D9">
        <w:rPr>
          <w:rFonts w:ascii="Times New Roman" w:hAnsi="Times New Roman" w:cs="Times New Roman"/>
          <w:sz w:val="24"/>
          <w:szCs w:val="24"/>
        </w:rPr>
        <w:t>prezentujące pracę z uczniami w </w:t>
      </w:r>
      <w:r w:rsidR="00242E5F" w:rsidRPr="00512CE4">
        <w:rPr>
          <w:rFonts w:ascii="Times New Roman" w:hAnsi="Times New Roman" w:cs="Times New Roman"/>
          <w:sz w:val="24"/>
          <w:szCs w:val="24"/>
        </w:rPr>
        <w:t xml:space="preserve">szkołach specjalnych ponadgimnazjalnych -  zajęcia otwarte, prezentacje dydaktyczne. Uczestnikami zajęć </w:t>
      </w:r>
      <w:r w:rsidR="00242E5F" w:rsidRPr="00512CE4">
        <w:rPr>
          <w:rFonts w:ascii="Times New Roman" w:hAnsi="Times New Roman" w:cs="Times New Roman"/>
          <w:i/>
          <w:sz w:val="24"/>
          <w:szCs w:val="24"/>
        </w:rPr>
        <w:t>Przygotowanie zawodowe i prz</w:t>
      </w:r>
      <w:r w:rsidR="00E514D9">
        <w:rPr>
          <w:rFonts w:ascii="Times New Roman" w:hAnsi="Times New Roman" w:cs="Times New Roman"/>
          <w:i/>
          <w:sz w:val="24"/>
          <w:szCs w:val="24"/>
        </w:rPr>
        <w:t>ysposobienie do pracy uczniów z </w:t>
      </w:r>
      <w:r w:rsidR="00242E5F" w:rsidRPr="00512CE4">
        <w:rPr>
          <w:rFonts w:ascii="Times New Roman" w:hAnsi="Times New Roman" w:cs="Times New Roman"/>
          <w:i/>
          <w:sz w:val="24"/>
          <w:szCs w:val="24"/>
        </w:rPr>
        <w:t>autyzmem i zespołem Aspergera – zadania wynikające z realizacji podstawy programowej</w:t>
      </w:r>
      <w:r w:rsidR="00242E5F" w:rsidRPr="00512CE4">
        <w:rPr>
          <w:rFonts w:ascii="Times New Roman" w:hAnsi="Times New Roman" w:cs="Times New Roman"/>
          <w:sz w:val="24"/>
          <w:szCs w:val="24"/>
        </w:rPr>
        <w:t xml:space="preserve">  byli psychologowie, nauczyciele oraz grupa rodziców. Warsztaty stworzyły możliwość wzbogacenia wiedzy na temat specyfiki  pr</w:t>
      </w:r>
      <w:r w:rsidR="00CA70FA">
        <w:rPr>
          <w:rFonts w:ascii="Times New Roman" w:hAnsi="Times New Roman" w:cs="Times New Roman"/>
          <w:sz w:val="24"/>
          <w:szCs w:val="24"/>
        </w:rPr>
        <w:t>acy przysposabiającej uczniów z </w:t>
      </w:r>
      <w:r w:rsidR="00242E5F" w:rsidRPr="00512CE4">
        <w:rPr>
          <w:rFonts w:ascii="Times New Roman" w:hAnsi="Times New Roman" w:cs="Times New Roman"/>
          <w:sz w:val="24"/>
          <w:szCs w:val="24"/>
        </w:rPr>
        <w:t>autyzmem do pracy w Specjalnej Szk</w:t>
      </w:r>
      <w:r w:rsidR="00CA70FA">
        <w:rPr>
          <w:rFonts w:ascii="Times New Roman" w:hAnsi="Times New Roman" w:cs="Times New Roman"/>
          <w:sz w:val="24"/>
          <w:szCs w:val="24"/>
        </w:rPr>
        <w:t xml:space="preserve">ole Przysposabiającej do Pracy </w:t>
      </w:r>
      <w:r w:rsidR="00242E5F" w:rsidRPr="00512CE4">
        <w:rPr>
          <w:rFonts w:ascii="Times New Roman" w:hAnsi="Times New Roman" w:cs="Times New Roman"/>
          <w:sz w:val="24"/>
          <w:szCs w:val="24"/>
        </w:rPr>
        <w:t>oraz uwarunkowania realizacji podstawy programowej kształcenia zawodowego w trzyletniej Zasadniczej Szkole Zawodowej Specjalnej nr 24 w zawodzie</w:t>
      </w:r>
      <w:r w:rsidR="00242E5F" w:rsidRPr="00512CE4">
        <w:rPr>
          <w:rStyle w:val="apple-converted-space"/>
          <w:rFonts w:ascii="Times New Roman" w:hAnsi="Times New Roman"/>
          <w:sz w:val="24"/>
          <w:szCs w:val="24"/>
        </w:rPr>
        <w:t> </w:t>
      </w:r>
      <w:r w:rsidR="00242E5F" w:rsidRPr="00512CE4">
        <w:rPr>
          <w:rFonts w:ascii="Times New Roman" w:hAnsi="Times New Roman" w:cs="Times New Roman"/>
          <w:i/>
          <w:iCs/>
          <w:sz w:val="24"/>
          <w:szCs w:val="24"/>
        </w:rPr>
        <w:t>sprzedawca.</w:t>
      </w:r>
      <w:r w:rsidR="00E514D9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Pr="00512CE4">
        <w:rPr>
          <w:rFonts w:ascii="Times New Roman" w:hAnsi="Times New Roman" w:cs="Times New Roman"/>
          <w:sz w:val="24"/>
          <w:szCs w:val="24"/>
        </w:rPr>
        <w:t>O</w:t>
      </w:r>
      <w:r w:rsidR="00242E5F" w:rsidRPr="00512CE4">
        <w:rPr>
          <w:rFonts w:ascii="Times New Roman" w:hAnsi="Times New Roman" w:cs="Times New Roman"/>
          <w:sz w:val="24"/>
          <w:szCs w:val="24"/>
        </w:rPr>
        <w:t xml:space="preserve">rganizacja: </w:t>
      </w:r>
      <w:r w:rsidR="00242E5F" w:rsidRPr="00E514D9">
        <w:rPr>
          <w:rFonts w:ascii="Times New Roman" w:hAnsi="Times New Roman" w:cs="Times New Roman"/>
          <w:i/>
          <w:sz w:val="24"/>
          <w:szCs w:val="24"/>
        </w:rPr>
        <w:t>Jolanta Wojciechowska</w:t>
      </w:r>
      <w:r w:rsidR="00512CE4">
        <w:rPr>
          <w:rFonts w:ascii="Times New Roman" w:hAnsi="Times New Roman" w:cs="Times New Roman"/>
          <w:sz w:val="24"/>
          <w:szCs w:val="24"/>
        </w:rPr>
        <w:t>.</w:t>
      </w:r>
    </w:p>
    <w:p w:rsidR="00512CE4" w:rsidRDefault="008D5ED8" w:rsidP="00512CE4">
      <w:pPr>
        <w:pStyle w:val="Domylne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23CC8" w:rsidRPr="00512CE4" w:rsidRDefault="00A23CC8" w:rsidP="00511351">
      <w:pPr>
        <w:pStyle w:val="Domylne"/>
        <w:numPr>
          <w:ilvl w:val="0"/>
          <w:numId w:val="6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2CE4">
        <w:rPr>
          <w:rFonts w:ascii="Times New Roman" w:hAnsi="Times New Roman" w:cs="Times New Roman"/>
          <w:sz w:val="24"/>
          <w:szCs w:val="24"/>
        </w:rPr>
        <w:t>W ramach działań Obserwatorium Rynku Pracy dla Edukacji związanych z realizacją projektu: „</w:t>
      </w:r>
      <w:r w:rsidRPr="00512CE4">
        <w:rPr>
          <w:rFonts w:ascii="Times New Roman" w:hAnsi="Times New Roman" w:cs="Times New Roman"/>
          <w:i/>
          <w:sz w:val="24"/>
          <w:szCs w:val="24"/>
        </w:rPr>
        <w:t xml:space="preserve">Zapotrzebowanie łódzkiego rynku pracy na programistów i operatorów maszyn </w:t>
      </w:r>
      <w:r w:rsidRPr="00512CE4">
        <w:rPr>
          <w:rFonts w:ascii="Times New Roman" w:hAnsi="Times New Roman" w:cs="Times New Roman"/>
          <w:i/>
          <w:sz w:val="24"/>
          <w:szCs w:val="24"/>
        </w:rPr>
        <w:lastRenderedPageBreak/>
        <w:t>sterowanych numerycznie (CNC)</w:t>
      </w:r>
      <w:r w:rsidRPr="00512CE4">
        <w:rPr>
          <w:rFonts w:ascii="Times New Roman" w:hAnsi="Times New Roman" w:cs="Times New Roman"/>
          <w:sz w:val="24"/>
          <w:szCs w:val="24"/>
        </w:rPr>
        <w:t>” opracowano bazę danych do badania ankietowego wśród pracodawców</w:t>
      </w:r>
      <w:r w:rsidR="00512CE4">
        <w:rPr>
          <w:rFonts w:ascii="Times New Roman" w:hAnsi="Times New Roman" w:cs="Times New Roman"/>
          <w:sz w:val="24"/>
          <w:szCs w:val="24"/>
        </w:rPr>
        <w:t xml:space="preserve">, w </w:t>
      </w:r>
      <w:r w:rsidRPr="00512CE4">
        <w:rPr>
          <w:rFonts w:ascii="Times New Roman" w:hAnsi="Times New Roman" w:cs="Times New Roman"/>
          <w:sz w:val="24"/>
          <w:szCs w:val="24"/>
        </w:rPr>
        <w:t>tym:</w:t>
      </w:r>
    </w:p>
    <w:p w:rsidR="00A23CC8" w:rsidRPr="0070642B" w:rsidRDefault="00A23CC8" w:rsidP="00511351">
      <w:pPr>
        <w:pStyle w:val="Akapitzlist"/>
        <w:numPr>
          <w:ilvl w:val="0"/>
          <w:numId w:val="8"/>
        </w:numPr>
        <w:spacing w:line="360" w:lineRule="auto"/>
        <w:contextualSpacing w:val="0"/>
        <w:jc w:val="both"/>
      </w:pPr>
      <w:r w:rsidRPr="0070642B">
        <w:t>Zakończono prace nad opracowaniem struktury i tabel bazy danych oraz utworzono bazę danych;</w:t>
      </w:r>
    </w:p>
    <w:p w:rsidR="00A23CC8" w:rsidRPr="0070642B" w:rsidRDefault="00A23CC8" w:rsidP="00511351">
      <w:pPr>
        <w:pStyle w:val="Akapitzlist"/>
        <w:numPr>
          <w:ilvl w:val="0"/>
          <w:numId w:val="8"/>
        </w:numPr>
        <w:spacing w:line="360" w:lineRule="auto"/>
        <w:jc w:val="both"/>
      </w:pPr>
      <w:r w:rsidRPr="0070642B">
        <w:t>Zaprojektowan</w:t>
      </w:r>
      <w:r w:rsidR="00E360AA">
        <w:t xml:space="preserve">o </w:t>
      </w:r>
      <w:r w:rsidRPr="0070642B">
        <w:t>i </w:t>
      </w:r>
      <w:r w:rsidR="00E360AA">
        <w:t xml:space="preserve"> </w:t>
      </w:r>
      <w:r w:rsidRPr="0070642B">
        <w:t>utworzono odpowiednie formularze umożliwiające wprowadzanie danych z ankiet;</w:t>
      </w:r>
    </w:p>
    <w:p w:rsidR="00A23CC8" w:rsidRPr="0070642B" w:rsidRDefault="00E360AA" w:rsidP="00511351">
      <w:pPr>
        <w:pStyle w:val="Akapitzlist"/>
        <w:numPr>
          <w:ilvl w:val="0"/>
          <w:numId w:val="8"/>
        </w:numPr>
        <w:spacing w:line="360" w:lineRule="auto"/>
        <w:jc w:val="both"/>
      </w:pPr>
      <w:r>
        <w:t>Przetestowano/</w:t>
      </w:r>
      <w:r w:rsidR="00A23CC8" w:rsidRPr="0070642B">
        <w:t>sprawdzono działanie utworzonych formularzy i</w:t>
      </w:r>
      <w:r w:rsidR="00E514D9">
        <w:t xml:space="preserve"> </w:t>
      </w:r>
      <w:r w:rsidR="00A23CC8" w:rsidRPr="0070642B">
        <w:t>dokonano odpowiedniej ich korekty;</w:t>
      </w:r>
    </w:p>
    <w:p w:rsidR="00A23CC8" w:rsidRPr="0070642B" w:rsidRDefault="00A23CC8" w:rsidP="00511351">
      <w:pPr>
        <w:pStyle w:val="Akapitzlist"/>
        <w:numPr>
          <w:ilvl w:val="0"/>
          <w:numId w:val="8"/>
        </w:numPr>
        <w:spacing w:line="360" w:lineRule="auto"/>
        <w:jc w:val="both"/>
      </w:pPr>
      <w:r w:rsidRPr="0070642B">
        <w:t>Zakodowano dane w bazie z dotychczas otrzymanych ankiet.</w:t>
      </w:r>
    </w:p>
    <w:p w:rsidR="00A23CC8" w:rsidRDefault="00A23CC8" w:rsidP="00FB4A96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0642B">
        <w:rPr>
          <w:rFonts w:ascii="Times New Roman" w:hAnsi="Times New Roman"/>
          <w:sz w:val="24"/>
          <w:szCs w:val="24"/>
        </w:rPr>
        <w:t xml:space="preserve">Wykonanie: </w:t>
      </w:r>
      <w:smartTag w:uri="urn:schemas-microsoft-com:office:smarttags" w:element="PersonName">
        <w:smartTagPr>
          <w:attr w:name="ProductID" w:val="Jarosław Tokarski"/>
        </w:smartTagPr>
        <w:r w:rsidRPr="0070642B">
          <w:rPr>
            <w:rFonts w:ascii="Times New Roman" w:hAnsi="Times New Roman"/>
            <w:sz w:val="24"/>
            <w:szCs w:val="24"/>
          </w:rPr>
          <w:t>Jarosław Tokarski</w:t>
        </w:r>
      </w:smartTag>
      <w:r w:rsidRPr="0070642B">
        <w:rPr>
          <w:rFonts w:ascii="Times New Roman" w:hAnsi="Times New Roman"/>
          <w:sz w:val="24"/>
          <w:szCs w:val="24"/>
        </w:rPr>
        <w:t xml:space="preserve"> – </w:t>
      </w:r>
      <w:r w:rsidRPr="0070642B">
        <w:rPr>
          <w:rFonts w:ascii="Times New Roman" w:hAnsi="Times New Roman"/>
          <w:i/>
          <w:sz w:val="24"/>
          <w:szCs w:val="24"/>
        </w:rPr>
        <w:t>specjalista ORPdE.</w:t>
      </w:r>
    </w:p>
    <w:p w:rsidR="00B532AC" w:rsidRPr="0070642B" w:rsidRDefault="008D5ED8" w:rsidP="00B532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23CC8" w:rsidRPr="0070642B" w:rsidRDefault="00A23CC8" w:rsidP="00511351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642B">
        <w:rPr>
          <w:rFonts w:ascii="Times New Roman" w:hAnsi="Times New Roman"/>
          <w:sz w:val="24"/>
          <w:szCs w:val="24"/>
        </w:rPr>
        <w:t>W ramach działań ORPdE związanych z realizacją partnerskiego projektu badawczego „</w:t>
      </w:r>
      <w:r w:rsidRPr="0070642B">
        <w:rPr>
          <w:rFonts w:ascii="Times New Roman" w:hAnsi="Times New Roman"/>
          <w:i/>
          <w:sz w:val="24"/>
          <w:szCs w:val="24"/>
        </w:rPr>
        <w:t>Przemysł włókienniczo - odzieżowy w wojewó</w:t>
      </w:r>
      <w:r w:rsidR="008D5ED8">
        <w:rPr>
          <w:rFonts w:ascii="Times New Roman" w:hAnsi="Times New Roman"/>
          <w:i/>
          <w:sz w:val="24"/>
          <w:szCs w:val="24"/>
        </w:rPr>
        <w:t xml:space="preserve">dztwie łódzkim wczoraj i dziś a </w:t>
      </w:r>
      <w:r w:rsidRPr="0070642B">
        <w:rPr>
          <w:rFonts w:ascii="Times New Roman" w:hAnsi="Times New Roman"/>
          <w:i/>
          <w:sz w:val="24"/>
          <w:szCs w:val="24"/>
        </w:rPr>
        <w:t>potrzeby rynku pracy</w:t>
      </w:r>
      <w:r w:rsidRPr="0070642B">
        <w:rPr>
          <w:rFonts w:ascii="Times New Roman" w:hAnsi="Times New Roman"/>
          <w:sz w:val="24"/>
          <w:szCs w:val="24"/>
        </w:rPr>
        <w:t>” dokonano szczegółowej analizy wybrane</w:t>
      </w:r>
      <w:r w:rsidR="008D5ED8">
        <w:rPr>
          <w:rFonts w:ascii="Times New Roman" w:hAnsi="Times New Roman"/>
          <w:sz w:val="24"/>
          <w:szCs w:val="24"/>
        </w:rPr>
        <w:t>j części materiału wynikowego z </w:t>
      </w:r>
      <w:r w:rsidRPr="0070642B">
        <w:rPr>
          <w:rFonts w:ascii="Times New Roman" w:hAnsi="Times New Roman"/>
          <w:sz w:val="24"/>
          <w:szCs w:val="24"/>
        </w:rPr>
        <w:t>ankiet, który pozyskano w badaniu pracodawców. Opracowany materiał analityczny dotyczy obszaru współpracy przedsiębiorców sek</w:t>
      </w:r>
      <w:r w:rsidR="008D5ED8">
        <w:rPr>
          <w:rFonts w:ascii="Times New Roman" w:hAnsi="Times New Roman"/>
          <w:sz w:val="24"/>
          <w:szCs w:val="24"/>
        </w:rPr>
        <w:t>tora włókienniczo-odzieżowego z </w:t>
      </w:r>
      <w:r w:rsidRPr="0070642B">
        <w:rPr>
          <w:rFonts w:ascii="Times New Roman" w:hAnsi="Times New Roman"/>
          <w:sz w:val="24"/>
          <w:szCs w:val="24"/>
        </w:rPr>
        <w:t xml:space="preserve">placówkami edukacyjnymi. Materiał ten stanowi część aktualnie opracowywanego </w:t>
      </w:r>
      <w:r w:rsidR="00E514D9">
        <w:rPr>
          <w:rFonts w:ascii="Times New Roman" w:hAnsi="Times New Roman"/>
          <w:sz w:val="24"/>
          <w:szCs w:val="24"/>
        </w:rPr>
        <w:t xml:space="preserve">raportu badawczego. Wykonanie: </w:t>
      </w:r>
      <w:smartTag w:uri="urn:schemas-microsoft-com:office:smarttags" w:element="PersonName">
        <w:smartTagPr>
          <w:attr w:name="ProductID" w:val="Elżbieta Ciepucha"/>
        </w:smartTagPr>
        <w:r w:rsidRPr="0070642B">
          <w:rPr>
            <w:rFonts w:ascii="Times New Roman" w:hAnsi="Times New Roman"/>
            <w:i/>
            <w:sz w:val="24"/>
            <w:szCs w:val="24"/>
          </w:rPr>
          <w:t>Elżbieta Ciepucha</w:t>
        </w:r>
      </w:smartTag>
      <w:r w:rsidRPr="0070642B">
        <w:rPr>
          <w:rFonts w:ascii="Times New Roman" w:hAnsi="Times New Roman"/>
          <w:i/>
          <w:sz w:val="24"/>
          <w:szCs w:val="24"/>
        </w:rPr>
        <w:t xml:space="preserve"> - kierownik ORPdE</w:t>
      </w:r>
      <w:r w:rsidRPr="0070642B">
        <w:rPr>
          <w:rFonts w:ascii="Times New Roman" w:hAnsi="Times New Roman"/>
          <w:sz w:val="24"/>
          <w:szCs w:val="24"/>
        </w:rPr>
        <w:t>.</w:t>
      </w:r>
    </w:p>
    <w:p w:rsidR="00A23CC8" w:rsidRPr="0070642B" w:rsidRDefault="008D5ED8" w:rsidP="00FB4A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358C1" w:rsidRPr="0070642B" w:rsidRDefault="008358C1" w:rsidP="00511351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</w:pPr>
      <w:r w:rsidRPr="0070642B">
        <w:t>Przeprowadzono:</w:t>
      </w:r>
      <w:r w:rsidR="008220A0" w:rsidRPr="0070642B">
        <w:t xml:space="preserve"> </w:t>
      </w:r>
      <w:r w:rsidRPr="0070642B">
        <w:t xml:space="preserve">cykl zajęć, adresowanych przede wszystkim do nauczycieli języka polskiego szkół ponadgimnazjalnych, poświęconych sposobom przygotowania uczniów do ustnej matury z języka polskiego w następujących obszarach: analiza </w:t>
      </w:r>
      <w:r w:rsidRPr="0070642B">
        <w:br/>
        <w:t>i interpretacja tekstu kultury, analiza i interpretacja tekstu literackiego, kształcenie językowe:</w:t>
      </w:r>
    </w:p>
    <w:p w:rsidR="008358C1" w:rsidRPr="0070642B" w:rsidRDefault="008358C1" w:rsidP="00511351">
      <w:pPr>
        <w:pStyle w:val="Akapitzlist"/>
        <w:numPr>
          <w:ilvl w:val="0"/>
          <w:numId w:val="9"/>
        </w:numPr>
        <w:spacing w:line="360" w:lineRule="auto"/>
        <w:jc w:val="both"/>
        <w:rPr>
          <w:color w:val="333333"/>
          <w:shd w:val="clear" w:color="auto" w:fill="FFFFFF"/>
        </w:rPr>
      </w:pPr>
      <w:r w:rsidRPr="0070642B">
        <w:rPr>
          <w:i/>
          <w:color w:val="333333"/>
          <w:shd w:val="clear" w:color="auto" w:fill="FFFFFF"/>
        </w:rPr>
        <w:t xml:space="preserve">Analiza i interpretacja tekstów kultury w kontekście ustnego egzaminu maturalnego </w:t>
      </w:r>
      <w:r w:rsidRPr="0070642B">
        <w:rPr>
          <w:i/>
          <w:color w:val="333333"/>
          <w:shd w:val="clear" w:color="auto" w:fill="FFFFFF"/>
        </w:rPr>
        <w:br/>
        <w:t>z języka polskiego</w:t>
      </w:r>
      <w:r w:rsidR="008220A0" w:rsidRPr="0070642B">
        <w:rPr>
          <w:color w:val="333333"/>
          <w:shd w:val="clear" w:color="auto" w:fill="FFFFFF"/>
        </w:rPr>
        <w:t xml:space="preserve"> (W) </w:t>
      </w:r>
    </w:p>
    <w:p w:rsidR="008358C1" w:rsidRPr="0070642B" w:rsidRDefault="008358C1" w:rsidP="00511351">
      <w:pPr>
        <w:pStyle w:val="Akapitzlist"/>
        <w:numPr>
          <w:ilvl w:val="0"/>
          <w:numId w:val="9"/>
        </w:numPr>
        <w:spacing w:line="360" w:lineRule="auto"/>
        <w:jc w:val="both"/>
        <w:rPr>
          <w:color w:val="333333"/>
          <w:shd w:val="clear" w:color="auto" w:fill="FFFFFF"/>
        </w:rPr>
      </w:pPr>
      <w:r w:rsidRPr="0070642B">
        <w:rPr>
          <w:i/>
          <w:color w:val="333333"/>
          <w:shd w:val="clear" w:color="auto" w:fill="FFFFFF"/>
        </w:rPr>
        <w:t>Sztuka XX i XXI wieku w kontekście sztuki dawnej</w:t>
      </w:r>
      <w:r w:rsidR="008220A0" w:rsidRPr="0070642B">
        <w:rPr>
          <w:color w:val="333333"/>
          <w:shd w:val="clear" w:color="auto" w:fill="FFFFFF"/>
        </w:rPr>
        <w:t xml:space="preserve"> (W)</w:t>
      </w:r>
    </w:p>
    <w:p w:rsidR="008358C1" w:rsidRPr="0070642B" w:rsidRDefault="008358C1" w:rsidP="00511351">
      <w:pPr>
        <w:pStyle w:val="Akapitzlist"/>
        <w:numPr>
          <w:ilvl w:val="0"/>
          <w:numId w:val="9"/>
        </w:numPr>
        <w:spacing w:line="360" w:lineRule="auto"/>
        <w:jc w:val="both"/>
        <w:rPr>
          <w:color w:val="333333"/>
          <w:shd w:val="clear" w:color="auto" w:fill="FFFFFF"/>
        </w:rPr>
      </w:pPr>
      <w:r w:rsidRPr="0070642B">
        <w:rPr>
          <w:i/>
          <w:color w:val="333333"/>
          <w:shd w:val="clear" w:color="auto" w:fill="FFFFFF"/>
        </w:rPr>
        <w:t>Sztuka współczesna w kontekście sztuki dawnej</w:t>
      </w:r>
      <w:r w:rsidRPr="0070642B">
        <w:rPr>
          <w:color w:val="333333"/>
          <w:shd w:val="clear" w:color="auto" w:fill="FFFFFF"/>
        </w:rPr>
        <w:t>. (W</w:t>
      </w:r>
      <w:r w:rsidR="008220A0" w:rsidRPr="0070642B">
        <w:rPr>
          <w:color w:val="333333"/>
          <w:shd w:val="clear" w:color="auto" w:fill="FFFFFF"/>
        </w:rPr>
        <w:t>)</w:t>
      </w:r>
    </w:p>
    <w:p w:rsidR="008358C1" w:rsidRPr="0070642B" w:rsidRDefault="008358C1" w:rsidP="00511351">
      <w:pPr>
        <w:pStyle w:val="Akapitzlist"/>
        <w:numPr>
          <w:ilvl w:val="0"/>
          <w:numId w:val="9"/>
        </w:numPr>
        <w:spacing w:line="360" w:lineRule="auto"/>
        <w:jc w:val="both"/>
        <w:rPr>
          <w:color w:val="333333"/>
          <w:shd w:val="clear" w:color="auto" w:fill="FFFFFF"/>
        </w:rPr>
      </w:pPr>
      <w:r w:rsidRPr="0070642B">
        <w:rPr>
          <w:i/>
          <w:color w:val="333333"/>
          <w:shd w:val="clear" w:color="auto" w:fill="FFFFFF"/>
        </w:rPr>
        <w:t>Sztuka XX i XXI w. w kontekście sztuki dawnej</w:t>
      </w:r>
      <w:r w:rsidR="008220A0" w:rsidRPr="0070642B">
        <w:rPr>
          <w:color w:val="333333"/>
          <w:shd w:val="clear" w:color="auto" w:fill="FFFFFF"/>
        </w:rPr>
        <w:t xml:space="preserve"> (W)</w:t>
      </w:r>
    </w:p>
    <w:p w:rsidR="008358C1" w:rsidRPr="0070642B" w:rsidRDefault="008358C1" w:rsidP="00511351">
      <w:pPr>
        <w:pStyle w:val="Akapitzlist"/>
        <w:numPr>
          <w:ilvl w:val="0"/>
          <w:numId w:val="9"/>
        </w:numPr>
        <w:spacing w:line="360" w:lineRule="auto"/>
        <w:jc w:val="both"/>
        <w:rPr>
          <w:color w:val="333333"/>
          <w:shd w:val="clear" w:color="auto" w:fill="FFFFFF"/>
        </w:rPr>
      </w:pPr>
      <w:r w:rsidRPr="0070642B">
        <w:rPr>
          <w:i/>
          <w:color w:val="333333"/>
          <w:shd w:val="clear" w:color="auto" w:fill="FFFFFF"/>
        </w:rPr>
        <w:t>Ekfrazy</w:t>
      </w:r>
      <w:r w:rsidRPr="0070642B">
        <w:rPr>
          <w:color w:val="333333"/>
          <w:shd w:val="clear" w:color="auto" w:fill="FFFFFF"/>
        </w:rPr>
        <w:t xml:space="preserve"> (moduł w ramach konferencji </w:t>
      </w:r>
      <w:r w:rsidRPr="0070642B">
        <w:rPr>
          <w:i/>
          <w:color w:val="333333"/>
          <w:shd w:val="clear" w:color="auto" w:fill="FFFFFF"/>
        </w:rPr>
        <w:t>Edukacja polonistyczna w szkole ponadgimnazjalnej – wyzwania i perspektywy</w:t>
      </w:r>
      <w:r w:rsidR="008220A0" w:rsidRPr="0070642B">
        <w:rPr>
          <w:color w:val="333333"/>
          <w:shd w:val="clear" w:color="auto" w:fill="FFFFFF"/>
        </w:rPr>
        <w:t>)</w:t>
      </w:r>
    </w:p>
    <w:p w:rsidR="008358C1" w:rsidRPr="0070642B" w:rsidRDefault="008358C1" w:rsidP="00511351">
      <w:pPr>
        <w:pStyle w:val="Akapitzlist"/>
        <w:numPr>
          <w:ilvl w:val="0"/>
          <w:numId w:val="9"/>
        </w:numPr>
        <w:spacing w:line="360" w:lineRule="auto"/>
        <w:jc w:val="both"/>
        <w:rPr>
          <w:color w:val="333333"/>
          <w:shd w:val="clear" w:color="auto" w:fill="FFFFFF"/>
        </w:rPr>
      </w:pPr>
      <w:r w:rsidRPr="0070642B">
        <w:rPr>
          <w:i/>
          <w:color w:val="333333"/>
          <w:shd w:val="clear" w:color="auto" w:fill="FFFFFF"/>
        </w:rPr>
        <w:t xml:space="preserve">Jak w tekstach kultury są ukazane społeczne i psychologiczne aspekty totalitaryzmu? </w:t>
      </w:r>
      <w:r w:rsidR="008220A0" w:rsidRPr="0070642B">
        <w:rPr>
          <w:color w:val="333333"/>
          <w:shd w:val="clear" w:color="auto" w:fill="FFFFFF"/>
        </w:rPr>
        <w:t xml:space="preserve">(W) </w:t>
      </w:r>
    </w:p>
    <w:p w:rsidR="008358C1" w:rsidRPr="0070642B" w:rsidRDefault="008358C1" w:rsidP="00511351">
      <w:pPr>
        <w:pStyle w:val="Akapitzlist"/>
        <w:numPr>
          <w:ilvl w:val="0"/>
          <w:numId w:val="9"/>
        </w:numPr>
        <w:spacing w:line="360" w:lineRule="auto"/>
        <w:jc w:val="both"/>
        <w:rPr>
          <w:color w:val="333333"/>
          <w:shd w:val="clear" w:color="auto" w:fill="FFFFFF"/>
        </w:rPr>
      </w:pPr>
      <w:r w:rsidRPr="0070642B">
        <w:rPr>
          <w:i/>
          <w:color w:val="333333"/>
          <w:shd w:val="clear" w:color="auto" w:fill="FFFFFF"/>
        </w:rPr>
        <w:t>Etyk</w:t>
      </w:r>
      <w:r w:rsidR="008220A0" w:rsidRPr="0070642B">
        <w:rPr>
          <w:i/>
          <w:color w:val="333333"/>
          <w:shd w:val="clear" w:color="auto" w:fill="FFFFFF"/>
        </w:rPr>
        <w:t>a komunikacji językowej  (KG)</w:t>
      </w:r>
    </w:p>
    <w:p w:rsidR="008358C1" w:rsidRPr="0070642B" w:rsidRDefault="008358C1" w:rsidP="00511351">
      <w:pPr>
        <w:pStyle w:val="Akapitzlist"/>
        <w:numPr>
          <w:ilvl w:val="0"/>
          <w:numId w:val="9"/>
        </w:numPr>
        <w:spacing w:line="360" w:lineRule="auto"/>
        <w:jc w:val="both"/>
        <w:rPr>
          <w:color w:val="333333"/>
          <w:shd w:val="clear" w:color="auto" w:fill="FFFFFF"/>
        </w:rPr>
      </w:pPr>
      <w:r w:rsidRPr="0070642B">
        <w:rPr>
          <w:i/>
          <w:color w:val="333333"/>
          <w:shd w:val="clear" w:color="auto" w:fill="FFFFFF"/>
        </w:rPr>
        <w:t>Etyka komunikacji językowej w przestrzeni szkolnej(KG)</w:t>
      </w:r>
    </w:p>
    <w:p w:rsidR="008358C1" w:rsidRDefault="008358C1" w:rsidP="00B532AC">
      <w:pPr>
        <w:spacing w:after="0" w:line="360" w:lineRule="auto"/>
        <w:ind w:left="426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70642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lastRenderedPageBreak/>
        <w:t xml:space="preserve">Ponadto przeprowadzono konsultację grupową nauczycieli i dla uczniów przygotowujących się do XLVII OLiJP  </w:t>
      </w:r>
      <w:r w:rsidRPr="0070642B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Metody i formy pracy z uczniem uzdolnionym humanistycznie</w:t>
      </w:r>
      <w:r w:rsidR="008220A0" w:rsidRPr="0070642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70642B" w:rsidRPr="0070642B" w:rsidRDefault="008D5ED8" w:rsidP="00FB4A96">
      <w:p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8358C1" w:rsidRPr="0070642B" w:rsidRDefault="008358C1" w:rsidP="00511351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</w:pPr>
      <w:r w:rsidRPr="0070642B">
        <w:t>Przeprowadzono cykl zajęć adresowanych do nauczycieli języka polskiego II i III etapu kształcenia, podczas których szukano sposobów rozwijania kreatywności uczniów, wprowadzania na lekcje języka polskiego elementów edukacji artystycznej</w:t>
      </w:r>
      <w:r w:rsidRPr="0070642B">
        <w:br/>
        <w:t xml:space="preserve"> i tworzono konspekty zajęć kreatorskich:</w:t>
      </w:r>
    </w:p>
    <w:p w:rsidR="008358C1" w:rsidRPr="0070642B" w:rsidRDefault="008358C1" w:rsidP="00511351">
      <w:pPr>
        <w:pStyle w:val="Akapitzlist"/>
        <w:numPr>
          <w:ilvl w:val="0"/>
          <w:numId w:val="10"/>
        </w:numPr>
        <w:spacing w:line="360" w:lineRule="auto"/>
        <w:jc w:val="both"/>
      </w:pPr>
      <w:r w:rsidRPr="0070642B">
        <w:rPr>
          <w:i/>
          <w:color w:val="333333"/>
          <w:shd w:val="clear" w:color="auto" w:fill="FFFFFF"/>
        </w:rPr>
        <w:t>Warsztaty artystyczne. Jak pracować z poezją? Liryka na egzaminie gimnazjalnym i konkursie przedmiotowym</w:t>
      </w:r>
    </w:p>
    <w:p w:rsidR="008358C1" w:rsidRPr="0070642B" w:rsidRDefault="008358C1" w:rsidP="00511351">
      <w:pPr>
        <w:pStyle w:val="Akapitzlist"/>
        <w:numPr>
          <w:ilvl w:val="0"/>
          <w:numId w:val="10"/>
        </w:numPr>
        <w:spacing w:line="360" w:lineRule="auto"/>
        <w:jc w:val="both"/>
        <w:rPr>
          <w:i/>
        </w:rPr>
      </w:pPr>
      <w:r w:rsidRPr="0070642B">
        <w:rPr>
          <w:i/>
          <w:color w:val="333333"/>
          <w:shd w:val="clear" w:color="auto" w:fill="FFFFFF"/>
        </w:rPr>
        <w:t>Warsztaty artystyczne. Motywy jesieni w poezji, piosence i pracach plastycznych</w:t>
      </w:r>
    </w:p>
    <w:p w:rsidR="008358C1" w:rsidRPr="0070642B" w:rsidRDefault="008358C1" w:rsidP="00511351">
      <w:pPr>
        <w:pStyle w:val="Akapitzlist"/>
        <w:numPr>
          <w:ilvl w:val="0"/>
          <w:numId w:val="10"/>
        </w:numPr>
        <w:spacing w:line="360" w:lineRule="auto"/>
        <w:jc w:val="both"/>
        <w:rPr>
          <w:i/>
        </w:rPr>
      </w:pPr>
      <w:r w:rsidRPr="0070642B">
        <w:rPr>
          <w:i/>
          <w:color w:val="333333"/>
          <w:shd w:val="clear" w:color="auto" w:fill="FFFFFF"/>
        </w:rPr>
        <w:t xml:space="preserve">Warsztaty artystyczne. Spotkanie kolędowe- świąteczny lampion </w:t>
      </w:r>
    </w:p>
    <w:p w:rsidR="008358C1" w:rsidRPr="0070642B" w:rsidRDefault="008358C1" w:rsidP="00511351">
      <w:pPr>
        <w:pStyle w:val="Akapitzlist"/>
        <w:numPr>
          <w:ilvl w:val="0"/>
          <w:numId w:val="10"/>
        </w:numPr>
        <w:spacing w:line="360" w:lineRule="auto"/>
        <w:jc w:val="both"/>
        <w:rPr>
          <w:i/>
        </w:rPr>
      </w:pPr>
      <w:r w:rsidRPr="0070642B">
        <w:rPr>
          <w:i/>
          <w:color w:val="333333"/>
          <w:shd w:val="clear" w:color="auto" w:fill="FFFFFF"/>
        </w:rPr>
        <w:t>Jesienne wiersze i obrazki liściem malowane</w:t>
      </w:r>
    </w:p>
    <w:p w:rsidR="008358C1" w:rsidRPr="0070642B" w:rsidRDefault="008358C1" w:rsidP="00511351">
      <w:pPr>
        <w:pStyle w:val="Akapitzlist"/>
        <w:numPr>
          <w:ilvl w:val="0"/>
          <w:numId w:val="10"/>
        </w:numPr>
        <w:spacing w:line="360" w:lineRule="auto"/>
        <w:jc w:val="both"/>
        <w:rPr>
          <w:i/>
        </w:rPr>
      </w:pPr>
      <w:r w:rsidRPr="0070642B">
        <w:rPr>
          <w:i/>
          <w:color w:val="333333"/>
          <w:shd w:val="clear" w:color="auto" w:fill="FFFFFF"/>
        </w:rPr>
        <w:t>Świąteczne warsztaty</w:t>
      </w:r>
    </w:p>
    <w:p w:rsidR="008358C1" w:rsidRPr="0070642B" w:rsidRDefault="008358C1" w:rsidP="00B532AC">
      <w:pPr>
        <w:spacing w:after="0" w:line="360" w:lineRule="auto"/>
        <w:ind w:left="426"/>
        <w:jc w:val="both"/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</w:pPr>
      <w:r w:rsidRPr="0070642B">
        <w:rPr>
          <w:rFonts w:ascii="Times New Roman" w:hAnsi="Times New Roman"/>
          <w:sz w:val="24"/>
          <w:szCs w:val="24"/>
        </w:rPr>
        <w:t xml:space="preserve">Ponadto przeprowadzono konferencję </w:t>
      </w:r>
      <w:r w:rsidRPr="0070642B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Efektywne wykorzystanie wyników egzaminu gimnazjalnego w pracy nauczyciela polonisty</w:t>
      </w:r>
      <w:r w:rsidRPr="0070642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oraz konsultację grupową </w:t>
      </w:r>
      <w:r w:rsidR="00B532AC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Multimedia w </w:t>
      </w:r>
      <w:r w:rsidRPr="0070642B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pracy polonisty.</w:t>
      </w:r>
    </w:p>
    <w:p w:rsidR="008358C1" w:rsidRPr="0070642B" w:rsidRDefault="008358C1" w:rsidP="00B532AC">
      <w:pPr>
        <w:spacing w:after="0" w:line="360" w:lineRule="auto"/>
        <w:ind w:left="426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70642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Ogółem nauczycielom języka polskiego (II i III etap edukacji) zaproponowano 30 godz. zajęć, w których uczestniczyło 75 nauczycieli.</w:t>
      </w:r>
    </w:p>
    <w:p w:rsidR="008358C1" w:rsidRPr="0070642B" w:rsidRDefault="008D5ED8" w:rsidP="00FB4A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1D22F7" w:rsidRPr="00CA70FA" w:rsidRDefault="001D22F7" w:rsidP="00511351">
      <w:pPr>
        <w:pStyle w:val="Akapitzlist1"/>
        <w:numPr>
          <w:ilvl w:val="0"/>
          <w:numId w:val="5"/>
        </w:numPr>
        <w:suppressAutoHyphens/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70642B">
        <w:rPr>
          <w:rFonts w:ascii="Times New Roman" w:hAnsi="Times New Roman"/>
          <w:sz w:val="24"/>
          <w:szCs w:val="24"/>
        </w:rPr>
        <w:t>Kontynuowano prace związane  z gromadzeniem artykułów na temat kształcenia zawodowego oraz dobrych praktyk. Redagowano publikacje: "Dobre praktyki. Katalog dobrych praktyk w edukacji. Zeszyt 14." oraz "Organizacja edukacji zawodowej</w:t>
      </w:r>
      <w:r w:rsidRPr="00CA70FA">
        <w:rPr>
          <w:rFonts w:ascii="Times New Roman" w:hAnsi="Times New Roman"/>
          <w:color w:val="000000" w:themeColor="text1"/>
          <w:sz w:val="24"/>
          <w:szCs w:val="24"/>
        </w:rPr>
        <w:t>".</w:t>
      </w:r>
    </w:p>
    <w:p w:rsidR="001D22F7" w:rsidRPr="0070642B" w:rsidRDefault="001D22F7" w:rsidP="00B532AC">
      <w:pPr>
        <w:pStyle w:val="Akapitzlist2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532AC">
        <w:rPr>
          <w:rFonts w:ascii="Times New Roman" w:hAnsi="Times New Roman"/>
          <w:sz w:val="24"/>
          <w:szCs w:val="24"/>
        </w:rPr>
        <w:t>Koordynator:</w:t>
      </w:r>
      <w:r w:rsidRPr="0070642B">
        <w:rPr>
          <w:rFonts w:ascii="Times New Roman" w:hAnsi="Times New Roman"/>
          <w:sz w:val="24"/>
          <w:szCs w:val="24"/>
        </w:rPr>
        <w:t xml:space="preserve"> </w:t>
      </w:r>
      <w:r w:rsidRPr="00E514D9">
        <w:rPr>
          <w:rFonts w:ascii="Times New Roman" w:hAnsi="Times New Roman"/>
          <w:i/>
          <w:sz w:val="24"/>
          <w:szCs w:val="24"/>
        </w:rPr>
        <w:t>Grażyna Adamiec, konsultant</w:t>
      </w:r>
      <w:r w:rsidR="00E360AA">
        <w:rPr>
          <w:rFonts w:ascii="Times New Roman" w:hAnsi="Times New Roman"/>
          <w:sz w:val="24"/>
          <w:szCs w:val="24"/>
        </w:rPr>
        <w:t>.</w:t>
      </w:r>
    </w:p>
    <w:p w:rsidR="001D22F7" w:rsidRPr="008D5ED8" w:rsidRDefault="008D5ED8" w:rsidP="00FB4A96">
      <w:pPr>
        <w:pStyle w:val="Akapitzlist2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5ED8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1D22F7" w:rsidRPr="00E514D9" w:rsidRDefault="001D22F7" w:rsidP="00511351">
      <w:pPr>
        <w:pStyle w:val="Akapitzlist1"/>
        <w:numPr>
          <w:ilvl w:val="0"/>
          <w:numId w:val="5"/>
        </w:numPr>
        <w:tabs>
          <w:tab w:val="clear" w:pos="0"/>
          <w:tab w:val="num" w:pos="-426"/>
        </w:tabs>
        <w:suppressAutoHyphens/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70642B">
        <w:rPr>
          <w:rFonts w:ascii="Times New Roman" w:hAnsi="Times New Roman"/>
          <w:sz w:val="24"/>
          <w:szCs w:val="24"/>
        </w:rPr>
        <w:t xml:space="preserve">Zorganizowano zajęcia modelowe nt. </w:t>
      </w:r>
      <w:r w:rsidRPr="0070642B">
        <w:rPr>
          <w:rFonts w:ascii="Times New Roman" w:hAnsi="Times New Roman"/>
          <w:i/>
          <w:sz w:val="24"/>
          <w:szCs w:val="24"/>
        </w:rPr>
        <w:t>Badania i oceny jakości gleby</w:t>
      </w:r>
      <w:r w:rsidRPr="0070642B">
        <w:rPr>
          <w:rFonts w:ascii="Times New Roman" w:hAnsi="Times New Roman"/>
          <w:sz w:val="24"/>
          <w:szCs w:val="24"/>
        </w:rPr>
        <w:t xml:space="preserve">. Uczestnicy poznali najprostsze laboratoryjne metody badań i oceny jakościowej i ilościowej wybranych parametrów jakości gleby. </w:t>
      </w:r>
      <w:r w:rsidRPr="00B532AC">
        <w:rPr>
          <w:rFonts w:ascii="Times New Roman" w:hAnsi="Times New Roman"/>
          <w:sz w:val="24"/>
          <w:szCs w:val="24"/>
        </w:rPr>
        <w:t>Organizator:</w:t>
      </w:r>
      <w:r w:rsidRPr="0070642B">
        <w:rPr>
          <w:rFonts w:ascii="Times New Roman" w:hAnsi="Times New Roman"/>
          <w:sz w:val="24"/>
          <w:szCs w:val="24"/>
        </w:rPr>
        <w:t xml:space="preserve"> </w:t>
      </w:r>
      <w:r w:rsidRPr="00E514D9">
        <w:rPr>
          <w:rFonts w:ascii="Times New Roman" w:hAnsi="Times New Roman"/>
          <w:i/>
          <w:sz w:val="24"/>
          <w:szCs w:val="24"/>
        </w:rPr>
        <w:t>Dorota Zielińska, doradca metodyczny</w:t>
      </w:r>
      <w:r w:rsidR="00E360AA">
        <w:rPr>
          <w:rFonts w:ascii="Times New Roman" w:hAnsi="Times New Roman"/>
          <w:i/>
          <w:sz w:val="24"/>
          <w:szCs w:val="24"/>
        </w:rPr>
        <w:t>.</w:t>
      </w:r>
    </w:p>
    <w:p w:rsidR="001D22F7" w:rsidRPr="008D5ED8" w:rsidRDefault="008D5ED8" w:rsidP="00FB4A96">
      <w:pPr>
        <w:pStyle w:val="Akapitzlist1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1D22F7" w:rsidRPr="00CA70FA" w:rsidRDefault="001D22F7" w:rsidP="00511351">
      <w:pPr>
        <w:pStyle w:val="Akapitzlist1"/>
        <w:numPr>
          <w:ilvl w:val="0"/>
          <w:numId w:val="5"/>
        </w:numPr>
        <w:tabs>
          <w:tab w:val="clear" w:pos="0"/>
        </w:tabs>
        <w:suppressAutoHyphens/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70642B">
        <w:rPr>
          <w:rFonts w:ascii="Times New Roman" w:hAnsi="Times New Roman"/>
          <w:sz w:val="24"/>
          <w:szCs w:val="24"/>
        </w:rPr>
        <w:t>Zorganizowano zajęcia pozalekcyjne dla uczniów XXVI Liceum Ogólnokształcącego nt</w:t>
      </w:r>
      <w:r w:rsidR="00995452" w:rsidRPr="0070642B">
        <w:rPr>
          <w:rFonts w:ascii="Times New Roman" w:hAnsi="Times New Roman"/>
          <w:sz w:val="24"/>
          <w:szCs w:val="24"/>
        </w:rPr>
        <w:t>.</w:t>
      </w:r>
      <w:r w:rsidRPr="0070642B">
        <w:rPr>
          <w:rFonts w:ascii="Times New Roman" w:hAnsi="Times New Roman"/>
          <w:sz w:val="24"/>
          <w:szCs w:val="24"/>
        </w:rPr>
        <w:t xml:space="preserve"> </w:t>
      </w:r>
      <w:r w:rsidRPr="0070642B">
        <w:rPr>
          <w:rFonts w:ascii="Times New Roman" w:hAnsi="Times New Roman"/>
          <w:i/>
          <w:sz w:val="24"/>
          <w:szCs w:val="24"/>
        </w:rPr>
        <w:t>Programowania i obsługi kas fiskalnych</w:t>
      </w:r>
      <w:r w:rsidRPr="0070642B">
        <w:rPr>
          <w:rFonts w:ascii="Times New Roman" w:hAnsi="Times New Roman"/>
          <w:sz w:val="24"/>
          <w:szCs w:val="24"/>
        </w:rPr>
        <w:t>. Podczas zajęć uczniowie poznali zasady programowania baz danych, nagłówków, wprowadzania korekt, kasowania danych w kasie fiskalnej. Rejestrowali sprzedaż przy pomocy kasy fiskalnej, wykonywali raporty kasjera, raporty baz danych oraz raporty zerujące i czytające.</w:t>
      </w:r>
      <w:r w:rsidR="008220A0" w:rsidRPr="0070642B">
        <w:rPr>
          <w:rFonts w:ascii="Times New Roman" w:hAnsi="Times New Roman"/>
          <w:sz w:val="24"/>
          <w:szCs w:val="24"/>
        </w:rPr>
        <w:t xml:space="preserve"> </w:t>
      </w:r>
    </w:p>
    <w:p w:rsidR="001D22F7" w:rsidRPr="0070642B" w:rsidRDefault="001D22F7" w:rsidP="00FB4A96">
      <w:pPr>
        <w:pStyle w:val="HTML-wstpniesformatowany"/>
        <w:spacing w:line="360" w:lineRule="auto"/>
        <w:ind w:left="426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B532AC">
        <w:rPr>
          <w:rFonts w:ascii="Times New Roman" w:hAnsi="Times New Roman" w:cs="Times New Roman"/>
          <w:kern w:val="2"/>
          <w:sz w:val="24"/>
          <w:szCs w:val="24"/>
          <w:lang w:eastAsia="ar-SA"/>
        </w:rPr>
        <w:t>Organizator:</w:t>
      </w:r>
      <w:r w:rsidR="00E514D9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E514D9">
        <w:rPr>
          <w:rFonts w:ascii="Times New Roman" w:hAnsi="Times New Roman" w:cs="Times New Roman"/>
          <w:i/>
          <w:kern w:val="2"/>
          <w:sz w:val="24"/>
          <w:szCs w:val="24"/>
          <w:lang w:eastAsia="ar-SA"/>
        </w:rPr>
        <w:t>Donata Andrzejczak, konsultant we współpracy z  Marią Wajgner, doradcą metodycznym</w:t>
      </w:r>
      <w:r w:rsidR="008D5ED8">
        <w:rPr>
          <w:rFonts w:ascii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1D22F7" w:rsidRPr="008D5ED8" w:rsidRDefault="008D5ED8" w:rsidP="00FB4A96">
      <w:pPr>
        <w:pStyle w:val="HTML-wstpniesformatowany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1D22F7" w:rsidRPr="00CA70FA" w:rsidRDefault="001D22F7" w:rsidP="00511351">
      <w:pPr>
        <w:pStyle w:val="Akapitzlist1"/>
        <w:numPr>
          <w:ilvl w:val="0"/>
          <w:numId w:val="5"/>
        </w:numPr>
        <w:tabs>
          <w:tab w:val="clear" w:pos="0"/>
          <w:tab w:val="num" w:pos="-426"/>
        </w:tabs>
        <w:suppressAutoHyphens/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70642B">
        <w:rPr>
          <w:rFonts w:ascii="Times New Roman" w:hAnsi="Times New Roman"/>
          <w:sz w:val="24"/>
          <w:szCs w:val="24"/>
        </w:rPr>
        <w:lastRenderedPageBreak/>
        <w:t>Zakończono 20 godzinne warsztaty metodyczne dla nauczycieli kształcenia zawodowego w ramach Akademii Pomiaru Dydaktycznego pt</w:t>
      </w:r>
      <w:r w:rsidRPr="0070642B">
        <w:rPr>
          <w:rFonts w:ascii="Times New Roman" w:hAnsi="Times New Roman"/>
          <w:i/>
          <w:sz w:val="24"/>
          <w:szCs w:val="24"/>
        </w:rPr>
        <w:t xml:space="preserve">. Zadania nauczyciela wspierającego uczącego się w przygotowaniu do egzaminu potwierdzającego kwalifikacje w zawodzie w części pisemnej. </w:t>
      </w:r>
    </w:p>
    <w:p w:rsidR="001D22F7" w:rsidRPr="0070642B" w:rsidRDefault="001D22F7" w:rsidP="00B532A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532AC">
        <w:rPr>
          <w:rFonts w:ascii="Times New Roman" w:hAnsi="Times New Roman"/>
          <w:sz w:val="24"/>
          <w:szCs w:val="24"/>
        </w:rPr>
        <w:t>Organizator:</w:t>
      </w:r>
      <w:r w:rsidRPr="0070642B">
        <w:rPr>
          <w:rFonts w:ascii="Times New Roman" w:hAnsi="Times New Roman"/>
          <w:sz w:val="24"/>
          <w:szCs w:val="24"/>
        </w:rPr>
        <w:t xml:space="preserve"> </w:t>
      </w:r>
      <w:r w:rsidRPr="00E514D9">
        <w:rPr>
          <w:rFonts w:ascii="Times New Roman" w:hAnsi="Times New Roman"/>
          <w:i/>
          <w:sz w:val="24"/>
          <w:szCs w:val="24"/>
        </w:rPr>
        <w:t>Jadwiga Morawiec, konsultant we współpracy z Markiem Szymańskim, konsultantem</w:t>
      </w:r>
      <w:r w:rsidR="00E514D9">
        <w:rPr>
          <w:rFonts w:ascii="Times New Roman" w:hAnsi="Times New Roman"/>
          <w:i/>
          <w:sz w:val="24"/>
          <w:szCs w:val="24"/>
        </w:rPr>
        <w:t>.</w:t>
      </w:r>
    </w:p>
    <w:p w:rsidR="001D22F7" w:rsidRPr="008D5ED8" w:rsidRDefault="008D5ED8" w:rsidP="00FB4A96">
      <w:pPr>
        <w:pStyle w:val="Akapitzlist1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1D22F7" w:rsidRPr="00CA70FA" w:rsidRDefault="00E360AA" w:rsidP="00511351">
      <w:pPr>
        <w:pStyle w:val="Akapitzlist1"/>
        <w:numPr>
          <w:ilvl w:val="0"/>
          <w:numId w:val="5"/>
        </w:numPr>
        <w:tabs>
          <w:tab w:val="clear" w:pos="0"/>
          <w:tab w:val="num" w:pos="-426"/>
        </w:tabs>
        <w:suppressAutoHyphens/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Przygotowano</w:t>
      </w:r>
      <w:r w:rsidR="001D22F7" w:rsidRPr="0070642B">
        <w:rPr>
          <w:rFonts w:ascii="Times New Roman" w:hAnsi="Times New Roman"/>
          <w:sz w:val="24"/>
          <w:szCs w:val="24"/>
        </w:rPr>
        <w:t xml:space="preserve"> w ramach konsultacji społecznych, opinię dla Ośrodka Rozwoju Edukacji na temat projektu </w:t>
      </w:r>
      <w:r w:rsidR="001D22F7" w:rsidRPr="0070642B">
        <w:rPr>
          <w:rFonts w:ascii="Times New Roman" w:hAnsi="Times New Roman"/>
          <w:i/>
          <w:sz w:val="24"/>
          <w:szCs w:val="24"/>
        </w:rPr>
        <w:t>Model szkoły ćwiczeń</w:t>
      </w:r>
      <w:r w:rsidR="001D22F7" w:rsidRPr="0070642B">
        <w:rPr>
          <w:rFonts w:ascii="Times New Roman" w:hAnsi="Times New Roman"/>
          <w:sz w:val="24"/>
          <w:szCs w:val="24"/>
        </w:rPr>
        <w:t>. W opinii zawarto uwagi dotyczące planowanego przedsięwzięcia, które uznano za ważne dla edukacji. Uwzględnienie uwag pozwoli udoskonalić projekt i uniknąć</w:t>
      </w:r>
      <w:r w:rsidR="001D22F7" w:rsidRPr="0070642B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1D22F7" w:rsidRPr="0070642B">
        <w:rPr>
          <w:rFonts w:ascii="Times New Roman" w:hAnsi="Times New Roman"/>
          <w:sz w:val="24"/>
          <w:szCs w:val="24"/>
        </w:rPr>
        <w:t xml:space="preserve">błędów merytorycznych, logicznych i językowych. W skład zespołu dokonującego analizy projektu i opracowującego opinię wchodzili: </w:t>
      </w:r>
      <w:r w:rsidR="001D22F7" w:rsidRPr="00E514D9">
        <w:rPr>
          <w:rFonts w:ascii="Times New Roman" w:hAnsi="Times New Roman"/>
          <w:i/>
          <w:sz w:val="24"/>
          <w:szCs w:val="24"/>
        </w:rPr>
        <w:t>Teresa Dąbrowska, Elżbieta Gonciarz, Barbara Kapruziak, Donata Andrzejczak, Eleonora Muszyńska i Andrzej Melson</w:t>
      </w:r>
      <w:r w:rsidR="001D22F7" w:rsidRPr="0070642B">
        <w:rPr>
          <w:rFonts w:ascii="Times New Roman" w:hAnsi="Times New Roman"/>
          <w:sz w:val="24"/>
          <w:szCs w:val="24"/>
        </w:rPr>
        <w:t>.</w:t>
      </w:r>
    </w:p>
    <w:p w:rsidR="001D22F7" w:rsidRPr="008D5ED8" w:rsidRDefault="008D5ED8" w:rsidP="00FB4A96">
      <w:pPr>
        <w:pStyle w:val="Akapitzlist1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1D22F7" w:rsidRPr="00CA70FA" w:rsidRDefault="001D22F7" w:rsidP="00511351">
      <w:pPr>
        <w:pStyle w:val="Akapitzlist1"/>
        <w:numPr>
          <w:ilvl w:val="0"/>
          <w:numId w:val="5"/>
        </w:numPr>
        <w:tabs>
          <w:tab w:val="clear" w:pos="0"/>
          <w:tab w:val="num" w:pos="-426"/>
        </w:tabs>
        <w:suppressAutoHyphens/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70642B">
        <w:rPr>
          <w:rFonts w:ascii="Times New Roman" w:hAnsi="Times New Roman"/>
          <w:sz w:val="24"/>
          <w:szCs w:val="24"/>
        </w:rPr>
        <w:t>Pracowano w zespołach zadaniowych ds. analizy projektu podstawy programowej - zapoznano się z zapisami projektu nowej podstawy programowej:</w:t>
      </w:r>
    </w:p>
    <w:p w:rsidR="001D22F7" w:rsidRPr="00CA70FA" w:rsidRDefault="001D22F7" w:rsidP="00511351">
      <w:pPr>
        <w:pStyle w:val="Akapitzlist1"/>
        <w:numPr>
          <w:ilvl w:val="0"/>
          <w:numId w:val="1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851" w:hanging="284"/>
        <w:contextualSpacing w:val="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70642B">
        <w:rPr>
          <w:rFonts w:ascii="Times New Roman" w:hAnsi="Times New Roman"/>
          <w:sz w:val="24"/>
          <w:szCs w:val="24"/>
        </w:rPr>
        <w:t xml:space="preserve">dla szkoły podstawowej i zaproponowano propozycje dodatkowych zapisów lub korekt do treści przedmiotów uwzględniających ekologię i ochronę środowiska z aspektem ochrony zdrowia:  chemii,  edukacji dla bezpieczeństwa  oraz pozostałych przedmiotów przyrodniczych – </w:t>
      </w:r>
      <w:r w:rsidRPr="00E514D9">
        <w:rPr>
          <w:rFonts w:ascii="Times New Roman" w:hAnsi="Times New Roman"/>
          <w:i/>
          <w:sz w:val="24"/>
          <w:szCs w:val="24"/>
        </w:rPr>
        <w:t>Dorota Zielińska we współpracy z Małgorzatą Kozieł i Zdzisławem Anglartem</w:t>
      </w:r>
    </w:p>
    <w:p w:rsidR="001D22F7" w:rsidRPr="0070642B" w:rsidRDefault="001D22F7" w:rsidP="00511351">
      <w:pPr>
        <w:pStyle w:val="Akapitzlist"/>
        <w:numPr>
          <w:ilvl w:val="0"/>
          <w:numId w:val="1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 w:hanging="284"/>
        <w:jc w:val="both"/>
        <w:rPr>
          <w:kern w:val="2"/>
          <w:lang w:eastAsia="ar-SA"/>
        </w:rPr>
      </w:pPr>
      <w:r w:rsidRPr="0070642B">
        <w:rPr>
          <w:kern w:val="2"/>
          <w:lang w:eastAsia="ar-SA"/>
        </w:rPr>
        <w:t xml:space="preserve">przedmiotu technika i opracowano opinię dotyczącą tego projektu – </w:t>
      </w:r>
      <w:r w:rsidRPr="00E514D9">
        <w:rPr>
          <w:i/>
          <w:kern w:val="2"/>
          <w:lang w:eastAsia="ar-SA"/>
        </w:rPr>
        <w:t>Krzysztof Makowski</w:t>
      </w:r>
    </w:p>
    <w:p w:rsidR="001D22F7" w:rsidRPr="0070642B" w:rsidRDefault="001D22F7" w:rsidP="00511351">
      <w:pPr>
        <w:pStyle w:val="Akapitzlist"/>
        <w:numPr>
          <w:ilvl w:val="0"/>
          <w:numId w:val="1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 w:hanging="284"/>
        <w:jc w:val="both"/>
        <w:rPr>
          <w:kern w:val="2"/>
          <w:lang w:eastAsia="ar-SA"/>
        </w:rPr>
      </w:pPr>
      <w:r w:rsidRPr="0070642B">
        <w:rPr>
          <w:kern w:val="2"/>
          <w:lang w:eastAsia="ar-SA"/>
        </w:rPr>
        <w:t xml:space="preserve">kształcenia w zawodach, </w:t>
      </w:r>
      <w:r w:rsidRPr="0070642B">
        <w:t xml:space="preserve">w których kształcenie będzie prowadzone od 1 września 2017 r. w klasach pierwszych branżowej szkoły I stopnia, w klasach pierwszych czteroletniego technikum oraz w szkole policealnej – </w:t>
      </w:r>
      <w:r w:rsidRPr="00E514D9">
        <w:rPr>
          <w:i/>
        </w:rPr>
        <w:t>Donata Andrzejczak, Barbara Kapruziak, Eleonora Muszyńska, Jadwiga Morawiec, Paweł Krawczak</w:t>
      </w:r>
      <w:r w:rsidRPr="0070642B">
        <w:t>.</w:t>
      </w:r>
    </w:p>
    <w:p w:rsidR="001D22F7" w:rsidRPr="0070642B" w:rsidRDefault="008D5ED8" w:rsidP="008D5ED8">
      <w:pPr>
        <w:pStyle w:val="Akapitzlist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rPr>
          <w:kern w:val="2"/>
          <w:lang w:eastAsia="ar-SA"/>
        </w:rPr>
      </w:pPr>
      <w:r>
        <w:rPr>
          <w:kern w:val="2"/>
          <w:lang w:eastAsia="ar-SA"/>
        </w:rPr>
        <w:t>___________________________________________________________________________</w:t>
      </w:r>
    </w:p>
    <w:p w:rsidR="001D22F7" w:rsidRPr="0070642B" w:rsidRDefault="001D22F7" w:rsidP="00511351">
      <w:pPr>
        <w:pStyle w:val="Akapitzlist"/>
        <w:numPr>
          <w:ilvl w:val="0"/>
          <w:numId w:val="5"/>
        </w:numPr>
        <w:tabs>
          <w:tab w:val="clear" w:pos="0"/>
          <w:tab w:val="num" w:pos="-426"/>
        </w:tabs>
        <w:spacing w:line="360" w:lineRule="auto"/>
        <w:ind w:left="426" w:hanging="284"/>
        <w:jc w:val="both"/>
        <w:rPr>
          <w:kern w:val="2"/>
          <w:lang w:eastAsia="ar-SA"/>
        </w:rPr>
      </w:pPr>
      <w:r w:rsidRPr="0070642B">
        <w:rPr>
          <w:kern w:val="2"/>
          <w:lang w:eastAsia="ar-SA"/>
        </w:rPr>
        <w:t xml:space="preserve">Trwają prace związane z analizą </w:t>
      </w:r>
      <w:r w:rsidRPr="0070642B">
        <w:t xml:space="preserve">projektu rozporządzenia Ministra Edukacji Narodowej w sprawie klasyfikacji zawodów szkolnictwa zawodowego i opracowaniem uwag i opinii do tego projektu w ramach konsultacji społecznych i uzgodnień międzyresortowych. Prace zespołu zadaniowego, w skład którego wchodzą: </w:t>
      </w:r>
      <w:r w:rsidRPr="00E514D9">
        <w:rPr>
          <w:i/>
        </w:rPr>
        <w:t>Donata Andrzejczak, Barbara Kapruziak, Jadwiga Morawiec, Maria Michalak i Małgorzata Sienna</w:t>
      </w:r>
      <w:r w:rsidRPr="0070642B">
        <w:t>, zakończą się 18 stycznia br.</w:t>
      </w:r>
    </w:p>
    <w:p w:rsidR="001D22F7" w:rsidRPr="008D5ED8" w:rsidRDefault="008D5ED8" w:rsidP="008D5ED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kern w:val="2"/>
          <w:lang w:eastAsia="ar-SA"/>
        </w:rPr>
      </w:pPr>
      <w:r>
        <w:rPr>
          <w:kern w:val="2"/>
          <w:lang w:eastAsia="ar-SA"/>
        </w:rPr>
        <w:t>__________________________________________________________________________________</w:t>
      </w:r>
    </w:p>
    <w:p w:rsidR="001D22F7" w:rsidRPr="00E360AA" w:rsidRDefault="001D22F7" w:rsidP="00511351">
      <w:pPr>
        <w:pStyle w:val="Akapitzlist"/>
        <w:numPr>
          <w:ilvl w:val="0"/>
          <w:numId w:val="5"/>
        </w:numPr>
        <w:tabs>
          <w:tab w:val="clear" w:pos="0"/>
          <w:tab w:val="num" w:pos="-426"/>
        </w:tabs>
        <w:spacing w:line="360" w:lineRule="auto"/>
        <w:ind w:left="360"/>
        <w:jc w:val="both"/>
        <w:rPr>
          <w:b/>
        </w:rPr>
      </w:pPr>
      <w:r w:rsidRPr="0070642B">
        <w:rPr>
          <w:kern w:val="2"/>
          <w:lang w:eastAsia="ar-SA"/>
        </w:rPr>
        <w:lastRenderedPageBreak/>
        <w:t xml:space="preserve">Podjęto działania związane </w:t>
      </w:r>
      <w:r w:rsidR="00E360AA">
        <w:rPr>
          <w:kern w:val="2"/>
          <w:lang w:eastAsia="ar-SA"/>
        </w:rPr>
        <w:t xml:space="preserve">z </w:t>
      </w:r>
      <w:r w:rsidRPr="0070642B">
        <w:rPr>
          <w:kern w:val="2"/>
          <w:lang w:eastAsia="ar-SA"/>
        </w:rPr>
        <w:t>realizacją zadania w ramach</w:t>
      </w:r>
      <w:r w:rsidR="00052BCC">
        <w:rPr>
          <w:kern w:val="2"/>
          <w:lang w:eastAsia="ar-SA"/>
        </w:rPr>
        <w:t xml:space="preserve"> budżetu obywatelskiego na 2017 </w:t>
      </w:r>
      <w:r w:rsidRPr="0070642B">
        <w:rPr>
          <w:kern w:val="2"/>
          <w:lang w:eastAsia="ar-SA"/>
        </w:rPr>
        <w:t>r. pt</w:t>
      </w:r>
      <w:r w:rsidR="00B532AC">
        <w:rPr>
          <w:kern w:val="2"/>
          <w:lang w:eastAsia="ar-SA"/>
        </w:rPr>
        <w:t>.</w:t>
      </w:r>
      <w:r w:rsidRPr="0070642B">
        <w:rPr>
          <w:kern w:val="2"/>
          <w:lang w:eastAsia="ar-SA"/>
        </w:rPr>
        <w:t xml:space="preserve"> </w:t>
      </w:r>
      <w:r w:rsidRPr="0070642B">
        <w:rPr>
          <w:i/>
          <w:kern w:val="2"/>
          <w:lang w:eastAsia="ar-SA"/>
        </w:rPr>
        <w:t>Robotyka w szkole. Budowanie i programowanie robotów. Bezpłatne warsztaty dla dzieci</w:t>
      </w:r>
      <w:r w:rsidRPr="0070642B">
        <w:rPr>
          <w:i/>
        </w:rPr>
        <w:t xml:space="preserve">. </w:t>
      </w:r>
      <w:r w:rsidRPr="0070642B">
        <w:t xml:space="preserve">Realizacja zadania pozwoli na „przeprowadzenie ciekawych i rozwijających zajęć łączących mechanikę, automatykę, elektronikę, sensorykę, cybernetykę oraz informatykę. Pozwoli na promocję kreatywnych form nauki i rozwój umiejętności technicznych”. Zajęcia zostaną zorganizowane dla </w:t>
      </w:r>
      <w:r w:rsidR="00CA70FA">
        <w:t xml:space="preserve">uczniów ze szkół podstawowych i </w:t>
      </w:r>
      <w:r w:rsidRPr="0070642B">
        <w:t xml:space="preserve">gimnazjów z osiedli: Zarzew, Widzew Wschód, Olechów Janów, Osiedle Nr 33, </w:t>
      </w:r>
      <w:r w:rsidRPr="00E360AA">
        <w:rPr>
          <w:rStyle w:val="Pogrubienie"/>
          <w:b w:val="0"/>
        </w:rPr>
        <w:t>Nowosolna, Mileszki, Dolina Łódki, Andrzejów,</w:t>
      </w:r>
      <w:r w:rsidRPr="0070642B">
        <w:rPr>
          <w:rStyle w:val="Pogrubienie"/>
        </w:rPr>
        <w:t xml:space="preserve">  </w:t>
      </w:r>
      <w:r w:rsidRPr="0070642B">
        <w:t xml:space="preserve">Karolew Retkinia Wschód, Koziny, </w:t>
      </w:r>
      <w:r w:rsidRPr="00E360AA">
        <w:rPr>
          <w:rStyle w:val="Pogrubienie"/>
          <w:b w:val="0"/>
        </w:rPr>
        <w:t>Montwiłła-Mireckiego, Retkinia Zachód-Smulsko, Stare Polesie, Zdrowie-Mania, Śródmieście-Wschód.</w:t>
      </w:r>
    </w:p>
    <w:p w:rsidR="001D22F7" w:rsidRPr="0070642B" w:rsidRDefault="001D22F7" w:rsidP="00FB4A96">
      <w:pPr>
        <w:pStyle w:val="Akapitzlist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b/>
        </w:rPr>
      </w:pPr>
      <w:r w:rsidRPr="0070642B">
        <w:t>Koordynator:</w:t>
      </w:r>
      <w:r w:rsidRPr="0070642B">
        <w:rPr>
          <w:b/>
        </w:rPr>
        <w:t xml:space="preserve"> </w:t>
      </w:r>
      <w:r w:rsidRPr="00E514D9">
        <w:rPr>
          <w:i/>
        </w:rPr>
        <w:t>Barbara Kapruziak, konsultant</w:t>
      </w:r>
      <w:r w:rsidR="00E514D9">
        <w:t>.</w:t>
      </w:r>
    </w:p>
    <w:p w:rsidR="001D22F7" w:rsidRPr="0070642B" w:rsidRDefault="008D5ED8" w:rsidP="00FB4A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B3780D" w:rsidRPr="0070642B" w:rsidRDefault="00B3780D" w:rsidP="00511351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</w:pPr>
      <w:r w:rsidRPr="0070642B">
        <w:t>W zespole zadaniowym nauczycieli chemii zakończono prace związane z opracowaniem zadań różnicujących umiejętności uczniów pod kątem diagnoz</w:t>
      </w:r>
      <w:r w:rsidR="00E514D9">
        <w:t>owania osiągnięć edukacyjnych.</w:t>
      </w:r>
    </w:p>
    <w:p w:rsidR="00B3780D" w:rsidRPr="0070642B" w:rsidRDefault="008D5ED8" w:rsidP="008D5ED8">
      <w:pPr>
        <w:pStyle w:val="Akapitzlist"/>
        <w:spacing w:line="360" w:lineRule="auto"/>
        <w:ind w:left="0"/>
        <w:jc w:val="both"/>
      </w:pPr>
      <w:r>
        <w:t>___________________________________________</w:t>
      </w:r>
      <w:r w:rsidR="00E514D9">
        <w:t>________________________________</w:t>
      </w:r>
    </w:p>
    <w:p w:rsidR="00B3780D" w:rsidRPr="0070642B" w:rsidRDefault="00B3780D" w:rsidP="00512CE4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</w:pPr>
      <w:r w:rsidRPr="0070642B">
        <w:t xml:space="preserve">W zespole zadaniowym nauczycieli matematyki zakończono prace związane </w:t>
      </w:r>
      <w:r w:rsidRPr="0070642B">
        <w:br/>
        <w:t xml:space="preserve">z opracowaniem zadań różnicujących umiejętności uczniów pod kątem diagnozowania osiągnięć edukacyjnych, sprawdzenie prac konkursowych Wojewódzkiego Konkursu Przedmiotowego z Matematyki. </w:t>
      </w:r>
    </w:p>
    <w:p w:rsidR="00B3780D" w:rsidRPr="0070642B" w:rsidRDefault="00B3780D" w:rsidP="00FB4A96">
      <w:pPr>
        <w:spacing w:after="0" w:line="36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70642B">
        <w:rPr>
          <w:rFonts w:ascii="Times New Roman" w:hAnsi="Times New Roman"/>
          <w:i/>
          <w:sz w:val="24"/>
          <w:szCs w:val="24"/>
        </w:rPr>
        <w:t>Danuta Węgrowska, doradca metodyczny</w:t>
      </w:r>
      <w:r w:rsidR="00E514D9">
        <w:rPr>
          <w:rFonts w:ascii="Times New Roman" w:hAnsi="Times New Roman"/>
          <w:i/>
          <w:sz w:val="24"/>
          <w:szCs w:val="24"/>
        </w:rPr>
        <w:t>.</w:t>
      </w:r>
    </w:p>
    <w:p w:rsidR="00B3780D" w:rsidRDefault="00B3780D" w:rsidP="00FB4A96">
      <w:pPr>
        <w:pStyle w:val="Akapitzlist"/>
        <w:spacing w:line="360" w:lineRule="auto"/>
      </w:pPr>
    </w:p>
    <w:p w:rsidR="00B3780D" w:rsidRPr="006866AB" w:rsidRDefault="00B3780D" w:rsidP="00FB4A96">
      <w:pPr>
        <w:pStyle w:val="Akapitzlist"/>
        <w:spacing w:line="360" w:lineRule="auto"/>
        <w:ind w:left="360"/>
        <w:jc w:val="both"/>
        <w:rPr>
          <w:i/>
        </w:rPr>
      </w:pPr>
    </w:p>
    <w:p w:rsidR="00B3780D" w:rsidRPr="00BF5767" w:rsidRDefault="00B3780D" w:rsidP="00FB4A96">
      <w:pPr>
        <w:spacing w:line="360" w:lineRule="auto"/>
      </w:pPr>
    </w:p>
    <w:p w:rsidR="00B101AB" w:rsidRPr="004C1B85" w:rsidRDefault="00B101AB" w:rsidP="004C1B8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22DA" w:rsidRPr="00987325" w:rsidRDefault="00566558" w:rsidP="005665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2D22DA" w:rsidRPr="00987325">
        <w:rPr>
          <w:rFonts w:ascii="Times New Roman" w:hAnsi="Times New Roman"/>
          <w:sz w:val="20"/>
          <w:szCs w:val="20"/>
        </w:rPr>
        <w:t>Janusz Moos</w:t>
      </w:r>
    </w:p>
    <w:p w:rsidR="002D22DA" w:rsidRPr="00987325" w:rsidRDefault="002D22DA" w:rsidP="002D22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22DA" w:rsidRPr="00987325" w:rsidRDefault="002D22DA" w:rsidP="002D22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732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Dyrektor</w:t>
      </w:r>
    </w:p>
    <w:p w:rsidR="002D22DA" w:rsidRPr="00987325" w:rsidRDefault="002D22DA" w:rsidP="002D22DA">
      <w:pPr>
        <w:spacing w:after="0" w:line="240" w:lineRule="auto"/>
        <w:ind w:firstLine="4536"/>
        <w:jc w:val="both"/>
        <w:rPr>
          <w:rFonts w:ascii="Times New Roman" w:hAnsi="Times New Roman"/>
          <w:sz w:val="20"/>
          <w:szCs w:val="20"/>
        </w:rPr>
      </w:pPr>
      <w:r w:rsidRPr="00987325">
        <w:rPr>
          <w:rFonts w:ascii="Times New Roman" w:hAnsi="Times New Roman"/>
          <w:sz w:val="20"/>
          <w:szCs w:val="20"/>
        </w:rPr>
        <w:t xml:space="preserve">                    Łódzkiego Centrum Doskonalenia</w:t>
      </w:r>
    </w:p>
    <w:p w:rsidR="002D22DA" w:rsidRPr="00987325" w:rsidRDefault="002D22DA" w:rsidP="002D22DA">
      <w:pPr>
        <w:spacing w:after="0" w:line="240" w:lineRule="auto"/>
        <w:ind w:firstLine="4536"/>
        <w:jc w:val="both"/>
        <w:rPr>
          <w:rFonts w:ascii="Times New Roman" w:hAnsi="Times New Roman"/>
          <w:sz w:val="20"/>
          <w:szCs w:val="20"/>
        </w:rPr>
      </w:pPr>
      <w:r w:rsidRPr="00987325">
        <w:rPr>
          <w:rFonts w:ascii="Times New Roman" w:hAnsi="Times New Roman"/>
          <w:sz w:val="20"/>
          <w:szCs w:val="20"/>
        </w:rPr>
        <w:t xml:space="preserve">                Nauczycieli i Kształcenia Praktycznego</w:t>
      </w:r>
    </w:p>
    <w:p w:rsidR="002D22DA" w:rsidRPr="00987325" w:rsidRDefault="002D22DA" w:rsidP="00A15383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2D22DA" w:rsidRPr="00987325" w:rsidSect="00D135B5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214" w:rsidRDefault="00180214" w:rsidP="000A2086">
      <w:pPr>
        <w:spacing w:after="0" w:line="240" w:lineRule="auto"/>
      </w:pPr>
      <w:r>
        <w:separator/>
      </w:r>
    </w:p>
  </w:endnote>
  <w:endnote w:type="continuationSeparator" w:id="0">
    <w:p w:rsidR="00180214" w:rsidRDefault="00180214" w:rsidP="000A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214" w:rsidRDefault="00180214" w:rsidP="000A2086">
      <w:pPr>
        <w:spacing w:after="0" w:line="240" w:lineRule="auto"/>
      </w:pPr>
      <w:r>
        <w:separator/>
      </w:r>
    </w:p>
  </w:footnote>
  <w:footnote w:type="continuationSeparator" w:id="0">
    <w:p w:rsidR="00180214" w:rsidRDefault="00180214" w:rsidP="000A2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000000A"/>
    <w:multiLevelType w:val="multilevel"/>
    <w:tmpl w:val="AE92A148"/>
    <w:name w:val="WWNum33"/>
    <w:lvl w:ilvl="0">
      <w:start w:val="27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000000C"/>
    <w:multiLevelType w:val="multilevel"/>
    <w:tmpl w:val="D2FA75C8"/>
    <w:name w:val="WW8Num11"/>
    <w:lvl w:ilvl="0">
      <w:start w:val="4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9356657"/>
    <w:multiLevelType w:val="hybridMultilevel"/>
    <w:tmpl w:val="33A0F098"/>
    <w:lvl w:ilvl="0" w:tplc="459CF5A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D82514"/>
    <w:multiLevelType w:val="hybridMultilevel"/>
    <w:tmpl w:val="62D2B1BA"/>
    <w:name w:val="WWNum333"/>
    <w:lvl w:ilvl="0" w:tplc="467ECEC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457233"/>
    <w:multiLevelType w:val="hybridMultilevel"/>
    <w:tmpl w:val="AFAE51E8"/>
    <w:lvl w:ilvl="0" w:tplc="B7549792">
      <w:start w:val="1"/>
      <w:numFmt w:val="bullet"/>
      <w:lvlText w:val=""/>
      <w:lvlJc w:val="left"/>
      <w:pPr>
        <w:tabs>
          <w:tab w:val="num" w:pos="1105"/>
        </w:tabs>
        <w:ind w:left="1105" w:hanging="39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2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9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7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4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1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8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5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304" w:hanging="360"/>
      </w:pPr>
      <w:rPr>
        <w:rFonts w:ascii="Wingdings" w:hAnsi="Wingdings" w:hint="default"/>
      </w:rPr>
    </w:lvl>
  </w:abstractNum>
  <w:abstractNum w:abstractNumId="6" w15:restartNumberingAfterBreak="0">
    <w:nsid w:val="241165F0"/>
    <w:multiLevelType w:val="hybridMultilevel"/>
    <w:tmpl w:val="C6FEBAE8"/>
    <w:styleLink w:val="Zaimportowanystyl1"/>
    <w:lvl w:ilvl="0" w:tplc="DE3E9A3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ECE945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D040A6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0F6145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A90F1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1E8F354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EB8CC7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1EA994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8F09C8A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" w15:restartNumberingAfterBreak="0">
    <w:nsid w:val="2B6E64A8"/>
    <w:multiLevelType w:val="hybridMultilevel"/>
    <w:tmpl w:val="E58A9768"/>
    <w:lvl w:ilvl="0" w:tplc="14EE7686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A648A"/>
    <w:multiLevelType w:val="multilevel"/>
    <w:tmpl w:val="A302EBB0"/>
    <w:styleLink w:val="Numery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rFonts w:cs="Times New Roman"/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rFonts w:cs="Times New Roman"/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rFonts w:cs="Times New Roman"/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rFonts w:cs="Times New Roman"/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rFonts w:cs="Times New Roman"/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rFonts w:cs="Times New Roman"/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rFonts w:cs="Times New Roman"/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rFonts w:cs="Times New Roman"/>
        <w:position w:val="0"/>
        <w:sz w:val="26"/>
        <w:szCs w:val="26"/>
      </w:rPr>
    </w:lvl>
  </w:abstractNum>
  <w:abstractNum w:abstractNumId="9" w15:restartNumberingAfterBreak="0">
    <w:nsid w:val="496F7D36"/>
    <w:multiLevelType w:val="multilevel"/>
    <w:tmpl w:val="B22017D4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0" w15:restartNumberingAfterBreak="0">
    <w:nsid w:val="49E068EA"/>
    <w:multiLevelType w:val="hybridMultilevel"/>
    <w:tmpl w:val="5E3A50D0"/>
    <w:lvl w:ilvl="0" w:tplc="F54A9804">
      <w:start w:val="3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ACB29FF4">
      <w:start w:val="29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EFF5041"/>
    <w:multiLevelType w:val="hybridMultilevel"/>
    <w:tmpl w:val="E2A8F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6039E"/>
    <w:multiLevelType w:val="hybridMultilevel"/>
    <w:tmpl w:val="E37477B0"/>
    <w:name w:val="WWNum332"/>
    <w:lvl w:ilvl="0" w:tplc="E7E0F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75563"/>
    <w:multiLevelType w:val="hybridMultilevel"/>
    <w:tmpl w:val="1D08FCB2"/>
    <w:name w:val="WWNum334"/>
    <w:lvl w:ilvl="0" w:tplc="21B21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E4024E"/>
    <w:multiLevelType w:val="hybridMultilevel"/>
    <w:tmpl w:val="3FA4E7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CF5079D"/>
    <w:multiLevelType w:val="hybridMultilevel"/>
    <w:tmpl w:val="A5400FAC"/>
    <w:lvl w:ilvl="0" w:tplc="7CEE5078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0"/>
  </w:num>
  <w:num w:numId="5">
    <w:abstractNumId w:val="1"/>
  </w:num>
  <w:num w:numId="6">
    <w:abstractNumId w:val="3"/>
  </w:num>
  <w:num w:numId="7">
    <w:abstractNumId w:val="15"/>
  </w:num>
  <w:num w:numId="8">
    <w:abstractNumId w:val="5"/>
  </w:num>
  <w:num w:numId="9">
    <w:abstractNumId w:val="11"/>
  </w:num>
  <w:num w:numId="10">
    <w:abstractNumId w:val="14"/>
  </w:num>
  <w:num w:numId="11">
    <w:abstractNumId w:val="7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80"/>
    <w:rsid w:val="0000020B"/>
    <w:rsid w:val="00002E3E"/>
    <w:rsid w:val="00002E50"/>
    <w:rsid w:val="000031F6"/>
    <w:rsid w:val="0000412E"/>
    <w:rsid w:val="000058DD"/>
    <w:rsid w:val="000063BB"/>
    <w:rsid w:val="0000702C"/>
    <w:rsid w:val="0000702F"/>
    <w:rsid w:val="00007707"/>
    <w:rsid w:val="0000790C"/>
    <w:rsid w:val="000108CD"/>
    <w:rsid w:val="00011657"/>
    <w:rsid w:val="00011BB7"/>
    <w:rsid w:val="000122D2"/>
    <w:rsid w:val="000138A4"/>
    <w:rsid w:val="000144A7"/>
    <w:rsid w:val="00016450"/>
    <w:rsid w:val="000176F5"/>
    <w:rsid w:val="000232AF"/>
    <w:rsid w:val="00023AB4"/>
    <w:rsid w:val="00023D59"/>
    <w:rsid w:val="00023D86"/>
    <w:rsid w:val="00030C7B"/>
    <w:rsid w:val="00030F47"/>
    <w:rsid w:val="00031A6B"/>
    <w:rsid w:val="00031ABE"/>
    <w:rsid w:val="0003218F"/>
    <w:rsid w:val="000326F3"/>
    <w:rsid w:val="00033B69"/>
    <w:rsid w:val="00037509"/>
    <w:rsid w:val="000379BB"/>
    <w:rsid w:val="00040882"/>
    <w:rsid w:val="0004111E"/>
    <w:rsid w:val="0004138A"/>
    <w:rsid w:val="0004252C"/>
    <w:rsid w:val="00045F80"/>
    <w:rsid w:val="00047659"/>
    <w:rsid w:val="00047A08"/>
    <w:rsid w:val="00047BC9"/>
    <w:rsid w:val="000509E7"/>
    <w:rsid w:val="00050E1B"/>
    <w:rsid w:val="00050E3C"/>
    <w:rsid w:val="00052085"/>
    <w:rsid w:val="00052BBE"/>
    <w:rsid w:val="00052BCC"/>
    <w:rsid w:val="000536FD"/>
    <w:rsid w:val="0005387B"/>
    <w:rsid w:val="00053B27"/>
    <w:rsid w:val="00056C31"/>
    <w:rsid w:val="00056C58"/>
    <w:rsid w:val="000579B5"/>
    <w:rsid w:val="00057D1B"/>
    <w:rsid w:val="0006062D"/>
    <w:rsid w:val="0006178E"/>
    <w:rsid w:val="0006234A"/>
    <w:rsid w:val="00062805"/>
    <w:rsid w:val="0006437C"/>
    <w:rsid w:val="00064416"/>
    <w:rsid w:val="00066E92"/>
    <w:rsid w:val="000679ED"/>
    <w:rsid w:val="00067D33"/>
    <w:rsid w:val="00071D0C"/>
    <w:rsid w:val="000722BE"/>
    <w:rsid w:val="0007315E"/>
    <w:rsid w:val="0007488E"/>
    <w:rsid w:val="0007586A"/>
    <w:rsid w:val="00077608"/>
    <w:rsid w:val="00080CE6"/>
    <w:rsid w:val="0008105B"/>
    <w:rsid w:val="0008133D"/>
    <w:rsid w:val="00081CCD"/>
    <w:rsid w:val="0008592E"/>
    <w:rsid w:val="00085A90"/>
    <w:rsid w:val="000863FC"/>
    <w:rsid w:val="00086B71"/>
    <w:rsid w:val="00086E9D"/>
    <w:rsid w:val="00087CB7"/>
    <w:rsid w:val="00090D32"/>
    <w:rsid w:val="00092697"/>
    <w:rsid w:val="000936B6"/>
    <w:rsid w:val="000946B0"/>
    <w:rsid w:val="00095661"/>
    <w:rsid w:val="00095FF3"/>
    <w:rsid w:val="000960BF"/>
    <w:rsid w:val="000962A0"/>
    <w:rsid w:val="00096F1A"/>
    <w:rsid w:val="000973E9"/>
    <w:rsid w:val="00097E19"/>
    <w:rsid w:val="000A0602"/>
    <w:rsid w:val="000A2086"/>
    <w:rsid w:val="000A21C4"/>
    <w:rsid w:val="000A2C97"/>
    <w:rsid w:val="000A4C71"/>
    <w:rsid w:val="000A561C"/>
    <w:rsid w:val="000A5FA9"/>
    <w:rsid w:val="000A62C8"/>
    <w:rsid w:val="000B18F9"/>
    <w:rsid w:val="000B2745"/>
    <w:rsid w:val="000B2749"/>
    <w:rsid w:val="000B52EA"/>
    <w:rsid w:val="000B62A9"/>
    <w:rsid w:val="000B6E14"/>
    <w:rsid w:val="000B7979"/>
    <w:rsid w:val="000B7E2B"/>
    <w:rsid w:val="000B7E2E"/>
    <w:rsid w:val="000B7F56"/>
    <w:rsid w:val="000C00E8"/>
    <w:rsid w:val="000C283F"/>
    <w:rsid w:val="000C358E"/>
    <w:rsid w:val="000C3A54"/>
    <w:rsid w:val="000C3DAA"/>
    <w:rsid w:val="000C4118"/>
    <w:rsid w:val="000C47BA"/>
    <w:rsid w:val="000C481E"/>
    <w:rsid w:val="000C5465"/>
    <w:rsid w:val="000C5C3A"/>
    <w:rsid w:val="000C70CE"/>
    <w:rsid w:val="000C7428"/>
    <w:rsid w:val="000C7454"/>
    <w:rsid w:val="000D02D9"/>
    <w:rsid w:val="000D1CF5"/>
    <w:rsid w:val="000D2884"/>
    <w:rsid w:val="000D2AC5"/>
    <w:rsid w:val="000D2FA2"/>
    <w:rsid w:val="000D3631"/>
    <w:rsid w:val="000D3775"/>
    <w:rsid w:val="000D384D"/>
    <w:rsid w:val="000D5EFF"/>
    <w:rsid w:val="000D6A8E"/>
    <w:rsid w:val="000E0D68"/>
    <w:rsid w:val="000E1094"/>
    <w:rsid w:val="000E138E"/>
    <w:rsid w:val="000E5DFF"/>
    <w:rsid w:val="000F02F1"/>
    <w:rsid w:val="000F06F6"/>
    <w:rsid w:val="000F07EC"/>
    <w:rsid w:val="000F0CEA"/>
    <w:rsid w:val="000F0DB3"/>
    <w:rsid w:val="000F140E"/>
    <w:rsid w:val="000F187E"/>
    <w:rsid w:val="000F2A4C"/>
    <w:rsid w:val="000F306C"/>
    <w:rsid w:val="000F4C71"/>
    <w:rsid w:val="000F6091"/>
    <w:rsid w:val="000F6995"/>
    <w:rsid w:val="000F71EB"/>
    <w:rsid w:val="00101FCC"/>
    <w:rsid w:val="00102219"/>
    <w:rsid w:val="00104098"/>
    <w:rsid w:val="00106176"/>
    <w:rsid w:val="001061DF"/>
    <w:rsid w:val="00106776"/>
    <w:rsid w:val="001073B1"/>
    <w:rsid w:val="001076B9"/>
    <w:rsid w:val="00111313"/>
    <w:rsid w:val="00113352"/>
    <w:rsid w:val="00113B96"/>
    <w:rsid w:val="001148C8"/>
    <w:rsid w:val="00116E5E"/>
    <w:rsid w:val="00117131"/>
    <w:rsid w:val="00117C83"/>
    <w:rsid w:val="001203CF"/>
    <w:rsid w:val="001231DB"/>
    <w:rsid w:val="00123F69"/>
    <w:rsid w:val="00123FB0"/>
    <w:rsid w:val="00124941"/>
    <w:rsid w:val="00124C33"/>
    <w:rsid w:val="001252ED"/>
    <w:rsid w:val="00126203"/>
    <w:rsid w:val="00126F34"/>
    <w:rsid w:val="00127104"/>
    <w:rsid w:val="00127D9C"/>
    <w:rsid w:val="00127EFB"/>
    <w:rsid w:val="00130F4A"/>
    <w:rsid w:val="00131D93"/>
    <w:rsid w:val="00131F93"/>
    <w:rsid w:val="00134F29"/>
    <w:rsid w:val="00135FA0"/>
    <w:rsid w:val="001367AC"/>
    <w:rsid w:val="0013706B"/>
    <w:rsid w:val="00140545"/>
    <w:rsid w:val="00140953"/>
    <w:rsid w:val="00140A3C"/>
    <w:rsid w:val="00140BB5"/>
    <w:rsid w:val="00140D13"/>
    <w:rsid w:val="0014116F"/>
    <w:rsid w:val="00141BB8"/>
    <w:rsid w:val="00144043"/>
    <w:rsid w:val="0014521F"/>
    <w:rsid w:val="00145491"/>
    <w:rsid w:val="00146B1A"/>
    <w:rsid w:val="00147F75"/>
    <w:rsid w:val="0015080E"/>
    <w:rsid w:val="00150A92"/>
    <w:rsid w:val="00150E71"/>
    <w:rsid w:val="00152AD6"/>
    <w:rsid w:val="00152DBE"/>
    <w:rsid w:val="00153BDF"/>
    <w:rsid w:val="00154273"/>
    <w:rsid w:val="00156A00"/>
    <w:rsid w:val="00156DB2"/>
    <w:rsid w:val="00157602"/>
    <w:rsid w:val="00161A40"/>
    <w:rsid w:val="00161AA5"/>
    <w:rsid w:val="00162648"/>
    <w:rsid w:val="00162D43"/>
    <w:rsid w:val="00163024"/>
    <w:rsid w:val="00163A94"/>
    <w:rsid w:val="00163D05"/>
    <w:rsid w:val="001641A1"/>
    <w:rsid w:val="00164340"/>
    <w:rsid w:val="001646B7"/>
    <w:rsid w:val="001668F7"/>
    <w:rsid w:val="001703B6"/>
    <w:rsid w:val="00171A12"/>
    <w:rsid w:val="00171FE8"/>
    <w:rsid w:val="001731AB"/>
    <w:rsid w:val="00174B34"/>
    <w:rsid w:val="00174E6F"/>
    <w:rsid w:val="0017518C"/>
    <w:rsid w:val="00175452"/>
    <w:rsid w:val="0017572B"/>
    <w:rsid w:val="001765F4"/>
    <w:rsid w:val="001771B1"/>
    <w:rsid w:val="00180214"/>
    <w:rsid w:val="001832C4"/>
    <w:rsid w:val="001848C3"/>
    <w:rsid w:val="00185A1B"/>
    <w:rsid w:val="001860FD"/>
    <w:rsid w:val="001862A6"/>
    <w:rsid w:val="00186C6C"/>
    <w:rsid w:val="0018745D"/>
    <w:rsid w:val="00191EBD"/>
    <w:rsid w:val="00192DDF"/>
    <w:rsid w:val="001933E5"/>
    <w:rsid w:val="00194433"/>
    <w:rsid w:val="0019490C"/>
    <w:rsid w:val="001953FE"/>
    <w:rsid w:val="001954EB"/>
    <w:rsid w:val="001956CD"/>
    <w:rsid w:val="0019679D"/>
    <w:rsid w:val="00196B25"/>
    <w:rsid w:val="001979D5"/>
    <w:rsid w:val="001A0EA7"/>
    <w:rsid w:val="001A0F15"/>
    <w:rsid w:val="001A3657"/>
    <w:rsid w:val="001A4AA3"/>
    <w:rsid w:val="001A52AB"/>
    <w:rsid w:val="001A6B81"/>
    <w:rsid w:val="001A6F39"/>
    <w:rsid w:val="001A79FD"/>
    <w:rsid w:val="001A7AF6"/>
    <w:rsid w:val="001A7F6C"/>
    <w:rsid w:val="001B00EB"/>
    <w:rsid w:val="001B18A9"/>
    <w:rsid w:val="001B208E"/>
    <w:rsid w:val="001B25C2"/>
    <w:rsid w:val="001B2A90"/>
    <w:rsid w:val="001B2CAD"/>
    <w:rsid w:val="001B32C7"/>
    <w:rsid w:val="001B3AA0"/>
    <w:rsid w:val="001B3CDA"/>
    <w:rsid w:val="001B4601"/>
    <w:rsid w:val="001B50BC"/>
    <w:rsid w:val="001B672A"/>
    <w:rsid w:val="001B6912"/>
    <w:rsid w:val="001B6AA8"/>
    <w:rsid w:val="001C12BB"/>
    <w:rsid w:val="001C1DC2"/>
    <w:rsid w:val="001C22CA"/>
    <w:rsid w:val="001C31C1"/>
    <w:rsid w:val="001C34EF"/>
    <w:rsid w:val="001C382A"/>
    <w:rsid w:val="001C3E0A"/>
    <w:rsid w:val="001C531A"/>
    <w:rsid w:val="001C5603"/>
    <w:rsid w:val="001C5730"/>
    <w:rsid w:val="001C6323"/>
    <w:rsid w:val="001C71BC"/>
    <w:rsid w:val="001C73D1"/>
    <w:rsid w:val="001D128E"/>
    <w:rsid w:val="001D1A05"/>
    <w:rsid w:val="001D22F7"/>
    <w:rsid w:val="001D2B0F"/>
    <w:rsid w:val="001D750F"/>
    <w:rsid w:val="001D75CE"/>
    <w:rsid w:val="001D7EAD"/>
    <w:rsid w:val="001E1532"/>
    <w:rsid w:val="001E25BC"/>
    <w:rsid w:val="001E2D3C"/>
    <w:rsid w:val="001E3982"/>
    <w:rsid w:val="001E39E4"/>
    <w:rsid w:val="001E461A"/>
    <w:rsid w:val="001E5106"/>
    <w:rsid w:val="001E6B84"/>
    <w:rsid w:val="001E71EE"/>
    <w:rsid w:val="001E75BB"/>
    <w:rsid w:val="001E7CDA"/>
    <w:rsid w:val="001F05E9"/>
    <w:rsid w:val="001F3E0C"/>
    <w:rsid w:val="0020099E"/>
    <w:rsid w:val="00202044"/>
    <w:rsid w:val="00202927"/>
    <w:rsid w:val="00204386"/>
    <w:rsid w:val="002044F3"/>
    <w:rsid w:val="00204A64"/>
    <w:rsid w:val="002063B5"/>
    <w:rsid w:val="00206BFC"/>
    <w:rsid w:val="00207016"/>
    <w:rsid w:val="0021000F"/>
    <w:rsid w:val="002107A7"/>
    <w:rsid w:val="002109DE"/>
    <w:rsid w:val="002110B8"/>
    <w:rsid w:val="00212979"/>
    <w:rsid w:val="00214231"/>
    <w:rsid w:val="00214344"/>
    <w:rsid w:val="00214CA6"/>
    <w:rsid w:val="002169F6"/>
    <w:rsid w:val="0021791A"/>
    <w:rsid w:val="00220203"/>
    <w:rsid w:val="002205D4"/>
    <w:rsid w:val="002219E7"/>
    <w:rsid w:val="002228DB"/>
    <w:rsid w:val="002229BB"/>
    <w:rsid w:val="002230A6"/>
    <w:rsid w:val="0022398C"/>
    <w:rsid w:val="002241F7"/>
    <w:rsid w:val="00224229"/>
    <w:rsid w:val="00225A65"/>
    <w:rsid w:val="002278C2"/>
    <w:rsid w:val="00230303"/>
    <w:rsid w:val="00230C04"/>
    <w:rsid w:val="00231FB6"/>
    <w:rsid w:val="00232008"/>
    <w:rsid w:val="002332A0"/>
    <w:rsid w:val="002335DB"/>
    <w:rsid w:val="002337E0"/>
    <w:rsid w:val="0023456F"/>
    <w:rsid w:val="002351ED"/>
    <w:rsid w:val="00235739"/>
    <w:rsid w:val="002375FB"/>
    <w:rsid w:val="00237DD1"/>
    <w:rsid w:val="00240D05"/>
    <w:rsid w:val="00242E5F"/>
    <w:rsid w:val="00243891"/>
    <w:rsid w:val="00246481"/>
    <w:rsid w:val="002467CA"/>
    <w:rsid w:val="00247149"/>
    <w:rsid w:val="0025133C"/>
    <w:rsid w:val="00251B1B"/>
    <w:rsid w:val="0025208D"/>
    <w:rsid w:val="002520EC"/>
    <w:rsid w:val="00252B9B"/>
    <w:rsid w:val="00255A79"/>
    <w:rsid w:val="002561A3"/>
    <w:rsid w:val="002562E9"/>
    <w:rsid w:val="00256692"/>
    <w:rsid w:val="00256A17"/>
    <w:rsid w:val="00256A1C"/>
    <w:rsid w:val="002609C6"/>
    <w:rsid w:val="00260A29"/>
    <w:rsid w:val="00260F19"/>
    <w:rsid w:val="002614B6"/>
    <w:rsid w:val="00261627"/>
    <w:rsid w:val="002620E0"/>
    <w:rsid w:val="00262D12"/>
    <w:rsid w:val="00262D8E"/>
    <w:rsid w:val="002638FD"/>
    <w:rsid w:val="00263E9D"/>
    <w:rsid w:val="00265A72"/>
    <w:rsid w:val="00266548"/>
    <w:rsid w:val="00266933"/>
    <w:rsid w:val="00266959"/>
    <w:rsid w:val="00267204"/>
    <w:rsid w:val="00270545"/>
    <w:rsid w:val="00270A63"/>
    <w:rsid w:val="00273CD2"/>
    <w:rsid w:val="00274C87"/>
    <w:rsid w:val="0027510A"/>
    <w:rsid w:val="0027566E"/>
    <w:rsid w:val="00276016"/>
    <w:rsid w:val="0027705B"/>
    <w:rsid w:val="002775F4"/>
    <w:rsid w:val="00277913"/>
    <w:rsid w:val="0028014A"/>
    <w:rsid w:val="00280982"/>
    <w:rsid w:val="002810B8"/>
    <w:rsid w:val="00281B47"/>
    <w:rsid w:val="00281DB0"/>
    <w:rsid w:val="00282162"/>
    <w:rsid w:val="00282370"/>
    <w:rsid w:val="0028279D"/>
    <w:rsid w:val="00285EB4"/>
    <w:rsid w:val="002876D5"/>
    <w:rsid w:val="002901AB"/>
    <w:rsid w:val="00290786"/>
    <w:rsid w:val="00290955"/>
    <w:rsid w:val="00290A32"/>
    <w:rsid w:val="002911BC"/>
    <w:rsid w:val="00291FC6"/>
    <w:rsid w:val="00292101"/>
    <w:rsid w:val="00293BCD"/>
    <w:rsid w:val="00295398"/>
    <w:rsid w:val="00295B46"/>
    <w:rsid w:val="002968FB"/>
    <w:rsid w:val="00296B6F"/>
    <w:rsid w:val="00297006"/>
    <w:rsid w:val="00297786"/>
    <w:rsid w:val="002A0295"/>
    <w:rsid w:val="002A045F"/>
    <w:rsid w:val="002A2A5E"/>
    <w:rsid w:val="002A3629"/>
    <w:rsid w:val="002A394E"/>
    <w:rsid w:val="002A5009"/>
    <w:rsid w:val="002A5220"/>
    <w:rsid w:val="002A744E"/>
    <w:rsid w:val="002B1B61"/>
    <w:rsid w:val="002B3A35"/>
    <w:rsid w:val="002B4D3A"/>
    <w:rsid w:val="002B5A81"/>
    <w:rsid w:val="002B7302"/>
    <w:rsid w:val="002B79C9"/>
    <w:rsid w:val="002C07D8"/>
    <w:rsid w:val="002C09B0"/>
    <w:rsid w:val="002C0CAE"/>
    <w:rsid w:val="002C269B"/>
    <w:rsid w:val="002C2E2B"/>
    <w:rsid w:val="002C2EE8"/>
    <w:rsid w:val="002C5A9C"/>
    <w:rsid w:val="002C6705"/>
    <w:rsid w:val="002C6AFD"/>
    <w:rsid w:val="002C6C73"/>
    <w:rsid w:val="002C6FA5"/>
    <w:rsid w:val="002C7E0B"/>
    <w:rsid w:val="002D0AFC"/>
    <w:rsid w:val="002D0F64"/>
    <w:rsid w:val="002D22DA"/>
    <w:rsid w:val="002D2498"/>
    <w:rsid w:val="002D4BA3"/>
    <w:rsid w:val="002D50C1"/>
    <w:rsid w:val="002D6732"/>
    <w:rsid w:val="002D673C"/>
    <w:rsid w:val="002D6DC3"/>
    <w:rsid w:val="002D778A"/>
    <w:rsid w:val="002D79D3"/>
    <w:rsid w:val="002E02C7"/>
    <w:rsid w:val="002E06FD"/>
    <w:rsid w:val="002E1B9B"/>
    <w:rsid w:val="002E2B32"/>
    <w:rsid w:val="002E579E"/>
    <w:rsid w:val="002E6F32"/>
    <w:rsid w:val="002E7896"/>
    <w:rsid w:val="002F03B6"/>
    <w:rsid w:val="002F0664"/>
    <w:rsid w:val="002F09FE"/>
    <w:rsid w:val="002F0A45"/>
    <w:rsid w:val="002F0D3D"/>
    <w:rsid w:val="002F1298"/>
    <w:rsid w:val="002F22AC"/>
    <w:rsid w:val="002F25E1"/>
    <w:rsid w:val="002F37A2"/>
    <w:rsid w:val="002F383F"/>
    <w:rsid w:val="002F3A49"/>
    <w:rsid w:val="002F403C"/>
    <w:rsid w:val="002F44B1"/>
    <w:rsid w:val="002F49D0"/>
    <w:rsid w:val="00301AFF"/>
    <w:rsid w:val="003021CB"/>
    <w:rsid w:val="003026A8"/>
    <w:rsid w:val="00302FD7"/>
    <w:rsid w:val="0030300B"/>
    <w:rsid w:val="0030317B"/>
    <w:rsid w:val="0030357B"/>
    <w:rsid w:val="003044CE"/>
    <w:rsid w:val="003044DB"/>
    <w:rsid w:val="00304CC8"/>
    <w:rsid w:val="0030512D"/>
    <w:rsid w:val="003056FC"/>
    <w:rsid w:val="00306D96"/>
    <w:rsid w:val="00307F31"/>
    <w:rsid w:val="003149C3"/>
    <w:rsid w:val="003152FE"/>
    <w:rsid w:val="00315643"/>
    <w:rsid w:val="00316093"/>
    <w:rsid w:val="00316AE4"/>
    <w:rsid w:val="00320DFE"/>
    <w:rsid w:val="003267A7"/>
    <w:rsid w:val="00326C3B"/>
    <w:rsid w:val="0032717C"/>
    <w:rsid w:val="003275A6"/>
    <w:rsid w:val="00330FBA"/>
    <w:rsid w:val="00332208"/>
    <w:rsid w:val="003336D2"/>
    <w:rsid w:val="00335680"/>
    <w:rsid w:val="00335786"/>
    <w:rsid w:val="003365FC"/>
    <w:rsid w:val="00336A87"/>
    <w:rsid w:val="00336B2A"/>
    <w:rsid w:val="00336D18"/>
    <w:rsid w:val="00340B1D"/>
    <w:rsid w:val="00340CE5"/>
    <w:rsid w:val="003411AF"/>
    <w:rsid w:val="003417E6"/>
    <w:rsid w:val="00343B4F"/>
    <w:rsid w:val="003448B5"/>
    <w:rsid w:val="00345210"/>
    <w:rsid w:val="003455BF"/>
    <w:rsid w:val="003463AF"/>
    <w:rsid w:val="003467CA"/>
    <w:rsid w:val="00350272"/>
    <w:rsid w:val="00350533"/>
    <w:rsid w:val="00352150"/>
    <w:rsid w:val="00353113"/>
    <w:rsid w:val="0035351D"/>
    <w:rsid w:val="003539FF"/>
    <w:rsid w:val="00353F2C"/>
    <w:rsid w:val="0035462A"/>
    <w:rsid w:val="003546AD"/>
    <w:rsid w:val="00354B77"/>
    <w:rsid w:val="00354EB5"/>
    <w:rsid w:val="00355A3F"/>
    <w:rsid w:val="0035755A"/>
    <w:rsid w:val="00357ACB"/>
    <w:rsid w:val="00360082"/>
    <w:rsid w:val="003609ED"/>
    <w:rsid w:val="003621CC"/>
    <w:rsid w:val="00362F41"/>
    <w:rsid w:val="00363012"/>
    <w:rsid w:val="00363EB4"/>
    <w:rsid w:val="0036450C"/>
    <w:rsid w:val="00365504"/>
    <w:rsid w:val="00366A47"/>
    <w:rsid w:val="00366AA2"/>
    <w:rsid w:val="00367670"/>
    <w:rsid w:val="00367D95"/>
    <w:rsid w:val="0037180A"/>
    <w:rsid w:val="00371BA5"/>
    <w:rsid w:val="00371DA0"/>
    <w:rsid w:val="003726FF"/>
    <w:rsid w:val="00373373"/>
    <w:rsid w:val="00374889"/>
    <w:rsid w:val="0037563E"/>
    <w:rsid w:val="00376362"/>
    <w:rsid w:val="003779BF"/>
    <w:rsid w:val="003818C6"/>
    <w:rsid w:val="00381AB6"/>
    <w:rsid w:val="003846C5"/>
    <w:rsid w:val="00384D29"/>
    <w:rsid w:val="00386329"/>
    <w:rsid w:val="003876EC"/>
    <w:rsid w:val="00392310"/>
    <w:rsid w:val="003934DA"/>
    <w:rsid w:val="00393808"/>
    <w:rsid w:val="00393DDD"/>
    <w:rsid w:val="00394891"/>
    <w:rsid w:val="003972ED"/>
    <w:rsid w:val="00397ED9"/>
    <w:rsid w:val="003A0346"/>
    <w:rsid w:val="003A0726"/>
    <w:rsid w:val="003A25E6"/>
    <w:rsid w:val="003A30E2"/>
    <w:rsid w:val="003A3954"/>
    <w:rsid w:val="003A5930"/>
    <w:rsid w:val="003A6551"/>
    <w:rsid w:val="003B0BE0"/>
    <w:rsid w:val="003B0DF9"/>
    <w:rsid w:val="003B1E53"/>
    <w:rsid w:val="003B2768"/>
    <w:rsid w:val="003B2DD2"/>
    <w:rsid w:val="003B36D7"/>
    <w:rsid w:val="003B4373"/>
    <w:rsid w:val="003B6614"/>
    <w:rsid w:val="003B694C"/>
    <w:rsid w:val="003B6A6F"/>
    <w:rsid w:val="003B6B6D"/>
    <w:rsid w:val="003B6E59"/>
    <w:rsid w:val="003B6E5A"/>
    <w:rsid w:val="003C0855"/>
    <w:rsid w:val="003C14F6"/>
    <w:rsid w:val="003C15AA"/>
    <w:rsid w:val="003C1F70"/>
    <w:rsid w:val="003C23A4"/>
    <w:rsid w:val="003C25CE"/>
    <w:rsid w:val="003C27D9"/>
    <w:rsid w:val="003C5CC6"/>
    <w:rsid w:val="003C5CCF"/>
    <w:rsid w:val="003C6845"/>
    <w:rsid w:val="003C6A84"/>
    <w:rsid w:val="003C7FEE"/>
    <w:rsid w:val="003D0031"/>
    <w:rsid w:val="003D07D5"/>
    <w:rsid w:val="003D090E"/>
    <w:rsid w:val="003D1B28"/>
    <w:rsid w:val="003D23C5"/>
    <w:rsid w:val="003D316A"/>
    <w:rsid w:val="003D4739"/>
    <w:rsid w:val="003D5455"/>
    <w:rsid w:val="003D6D12"/>
    <w:rsid w:val="003D6D7C"/>
    <w:rsid w:val="003E0FC0"/>
    <w:rsid w:val="003E133F"/>
    <w:rsid w:val="003E15F6"/>
    <w:rsid w:val="003E2E33"/>
    <w:rsid w:val="003E31D8"/>
    <w:rsid w:val="003E3E4A"/>
    <w:rsid w:val="003E44FD"/>
    <w:rsid w:val="003E4FDA"/>
    <w:rsid w:val="003E5CC1"/>
    <w:rsid w:val="003E766C"/>
    <w:rsid w:val="003E76DA"/>
    <w:rsid w:val="003F0CB3"/>
    <w:rsid w:val="003F0E49"/>
    <w:rsid w:val="003F1A7E"/>
    <w:rsid w:val="003F5802"/>
    <w:rsid w:val="003F5AF5"/>
    <w:rsid w:val="003F626F"/>
    <w:rsid w:val="003F678B"/>
    <w:rsid w:val="003F6851"/>
    <w:rsid w:val="003F7A75"/>
    <w:rsid w:val="00401575"/>
    <w:rsid w:val="00402169"/>
    <w:rsid w:val="004021EA"/>
    <w:rsid w:val="00402A29"/>
    <w:rsid w:val="00402F2D"/>
    <w:rsid w:val="00403A16"/>
    <w:rsid w:val="00405421"/>
    <w:rsid w:val="0040579C"/>
    <w:rsid w:val="00405FFA"/>
    <w:rsid w:val="00406D1A"/>
    <w:rsid w:val="0040778A"/>
    <w:rsid w:val="00407D64"/>
    <w:rsid w:val="00407E19"/>
    <w:rsid w:val="00410072"/>
    <w:rsid w:val="00410418"/>
    <w:rsid w:val="00411872"/>
    <w:rsid w:val="00411DE6"/>
    <w:rsid w:val="004126E9"/>
    <w:rsid w:val="00412843"/>
    <w:rsid w:val="004143AF"/>
    <w:rsid w:val="004143C1"/>
    <w:rsid w:val="004144BD"/>
    <w:rsid w:val="00416165"/>
    <w:rsid w:val="004163C2"/>
    <w:rsid w:val="00416986"/>
    <w:rsid w:val="004173EE"/>
    <w:rsid w:val="004213FA"/>
    <w:rsid w:val="00421D61"/>
    <w:rsid w:val="00421F8F"/>
    <w:rsid w:val="00422689"/>
    <w:rsid w:val="0042339B"/>
    <w:rsid w:val="00424ACF"/>
    <w:rsid w:val="00424F3E"/>
    <w:rsid w:val="004264D0"/>
    <w:rsid w:val="0042670B"/>
    <w:rsid w:val="0043012D"/>
    <w:rsid w:val="00430327"/>
    <w:rsid w:val="00430AF8"/>
    <w:rsid w:val="00431E2E"/>
    <w:rsid w:val="00431F79"/>
    <w:rsid w:val="00432911"/>
    <w:rsid w:val="00432B3A"/>
    <w:rsid w:val="00433035"/>
    <w:rsid w:val="00433148"/>
    <w:rsid w:val="0043320D"/>
    <w:rsid w:val="00434FC7"/>
    <w:rsid w:val="00435014"/>
    <w:rsid w:val="00435628"/>
    <w:rsid w:val="00435885"/>
    <w:rsid w:val="004366C8"/>
    <w:rsid w:val="00437694"/>
    <w:rsid w:val="004416FB"/>
    <w:rsid w:val="00441708"/>
    <w:rsid w:val="00441A51"/>
    <w:rsid w:val="00442E48"/>
    <w:rsid w:val="00442FA2"/>
    <w:rsid w:val="00443144"/>
    <w:rsid w:val="00443194"/>
    <w:rsid w:val="004434F9"/>
    <w:rsid w:val="00445D0C"/>
    <w:rsid w:val="00445F00"/>
    <w:rsid w:val="00446673"/>
    <w:rsid w:val="00446695"/>
    <w:rsid w:val="00447776"/>
    <w:rsid w:val="00450ACB"/>
    <w:rsid w:val="00451D02"/>
    <w:rsid w:val="0045269F"/>
    <w:rsid w:val="00452989"/>
    <w:rsid w:val="00452B34"/>
    <w:rsid w:val="004546DB"/>
    <w:rsid w:val="004554E6"/>
    <w:rsid w:val="00455D8C"/>
    <w:rsid w:val="00455F05"/>
    <w:rsid w:val="0045601B"/>
    <w:rsid w:val="00456270"/>
    <w:rsid w:val="0045790A"/>
    <w:rsid w:val="00457E29"/>
    <w:rsid w:val="004604CB"/>
    <w:rsid w:val="0046140D"/>
    <w:rsid w:val="00461662"/>
    <w:rsid w:val="004620F6"/>
    <w:rsid w:val="00462725"/>
    <w:rsid w:val="00463306"/>
    <w:rsid w:val="00463BA1"/>
    <w:rsid w:val="00463CE6"/>
    <w:rsid w:val="00463E09"/>
    <w:rsid w:val="00466712"/>
    <w:rsid w:val="00466ED5"/>
    <w:rsid w:val="00466F0D"/>
    <w:rsid w:val="00467464"/>
    <w:rsid w:val="004675E0"/>
    <w:rsid w:val="00467C92"/>
    <w:rsid w:val="0047007E"/>
    <w:rsid w:val="0047195E"/>
    <w:rsid w:val="00472766"/>
    <w:rsid w:val="00473215"/>
    <w:rsid w:val="00473F2E"/>
    <w:rsid w:val="0047400C"/>
    <w:rsid w:val="00474C46"/>
    <w:rsid w:val="00474CCE"/>
    <w:rsid w:val="00475A29"/>
    <w:rsid w:val="00476AF2"/>
    <w:rsid w:val="0048044A"/>
    <w:rsid w:val="00481A3A"/>
    <w:rsid w:val="00482340"/>
    <w:rsid w:val="00482603"/>
    <w:rsid w:val="0048272C"/>
    <w:rsid w:val="00483544"/>
    <w:rsid w:val="004838D8"/>
    <w:rsid w:val="00483AFC"/>
    <w:rsid w:val="004846EC"/>
    <w:rsid w:val="004861D8"/>
    <w:rsid w:val="004862F7"/>
    <w:rsid w:val="00487ACE"/>
    <w:rsid w:val="00491847"/>
    <w:rsid w:val="00492042"/>
    <w:rsid w:val="00492C77"/>
    <w:rsid w:val="00492F7E"/>
    <w:rsid w:val="00495418"/>
    <w:rsid w:val="004958F7"/>
    <w:rsid w:val="00496E66"/>
    <w:rsid w:val="004A21B6"/>
    <w:rsid w:val="004A3497"/>
    <w:rsid w:val="004A37DC"/>
    <w:rsid w:val="004A3E34"/>
    <w:rsid w:val="004A5416"/>
    <w:rsid w:val="004A55EF"/>
    <w:rsid w:val="004A5843"/>
    <w:rsid w:val="004A6418"/>
    <w:rsid w:val="004A66A3"/>
    <w:rsid w:val="004A6A43"/>
    <w:rsid w:val="004A6EA3"/>
    <w:rsid w:val="004A768F"/>
    <w:rsid w:val="004A77A3"/>
    <w:rsid w:val="004B00DC"/>
    <w:rsid w:val="004B05F5"/>
    <w:rsid w:val="004B1BC1"/>
    <w:rsid w:val="004B2529"/>
    <w:rsid w:val="004B36B2"/>
    <w:rsid w:val="004B39B6"/>
    <w:rsid w:val="004B4259"/>
    <w:rsid w:val="004B57BE"/>
    <w:rsid w:val="004B636B"/>
    <w:rsid w:val="004B638F"/>
    <w:rsid w:val="004B78BE"/>
    <w:rsid w:val="004C1B85"/>
    <w:rsid w:val="004C3F7E"/>
    <w:rsid w:val="004C4323"/>
    <w:rsid w:val="004C6AAF"/>
    <w:rsid w:val="004C73A1"/>
    <w:rsid w:val="004D0155"/>
    <w:rsid w:val="004D0343"/>
    <w:rsid w:val="004D075F"/>
    <w:rsid w:val="004D0A94"/>
    <w:rsid w:val="004D2012"/>
    <w:rsid w:val="004D2263"/>
    <w:rsid w:val="004D2F06"/>
    <w:rsid w:val="004D3394"/>
    <w:rsid w:val="004D3C44"/>
    <w:rsid w:val="004D40DE"/>
    <w:rsid w:val="004D47D2"/>
    <w:rsid w:val="004D61D0"/>
    <w:rsid w:val="004D7067"/>
    <w:rsid w:val="004D77B5"/>
    <w:rsid w:val="004E04C2"/>
    <w:rsid w:val="004E099A"/>
    <w:rsid w:val="004E289D"/>
    <w:rsid w:val="004E4C1B"/>
    <w:rsid w:val="004E5A79"/>
    <w:rsid w:val="004E5F98"/>
    <w:rsid w:val="004E622E"/>
    <w:rsid w:val="004E6C9D"/>
    <w:rsid w:val="004E6F27"/>
    <w:rsid w:val="004E763E"/>
    <w:rsid w:val="004E7990"/>
    <w:rsid w:val="004E7DA0"/>
    <w:rsid w:val="004F0E62"/>
    <w:rsid w:val="004F193C"/>
    <w:rsid w:val="004F2390"/>
    <w:rsid w:val="004F4A7A"/>
    <w:rsid w:val="004F4F7F"/>
    <w:rsid w:val="004F53FC"/>
    <w:rsid w:val="004F555E"/>
    <w:rsid w:val="004F6A2E"/>
    <w:rsid w:val="004F7A51"/>
    <w:rsid w:val="0050054E"/>
    <w:rsid w:val="0050081E"/>
    <w:rsid w:val="005021FE"/>
    <w:rsid w:val="00503003"/>
    <w:rsid w:val="00503B45"/>
    <w:rsid w:val="00504278"/>
    <w:rsid w:val="0050500A"/>
    <w:rsid w:val="0050537B"/>
    <w:rsid w:val="005068F4"/>
    <w:rsid w:val="005069D5"/>
    <w:rsid w:val="00510886"/>
    <w:rsid w:val="00510929"/>
    <w:rsid w:val="00511351"/>
    <w:rsid w:val="005123CE"/>
    <w:rsid w:val="0051290F"/>
    <w:rsid w:val="00512CE4"/>
    <w:rsid w:val="00512E73"/>
    <w:rsid w:val="00513CEA"/>
    <w:rsid w:val="00513E75"/>
    <w:rsid w:val="00513FFF"/>
    <w:rsid w:val="00515386"/>
    <w:rsid w:val="005155FE"/>
    <w:rsid w:val="00515B9B"/>
    <w:rsid w:val="00515BD7"/>
    <w:rsid w:val="005166A1"/>
    <w:rsid w:val="0052008F"/>
    <w:rsid w:val="0052088F"/>
    <w:rsid w:val="0052151D"/>
    <w:rsid w:val="005237BA"/>
    <w:rsid w:val="005241E4"/>
    <w:rsid w:val="00524361"/>
    <w:rsid w:val="00524FA0"/>
    <w:rsid w:val="00525AF9"/>
    <w:rsid w:val="005261AB"/>
    <w:rsid w:val="005263CF"/>
    <w:rsid w:val="005263E6"/>
    <w:rsid w:val="00527177"/>
    <w:rsid w:val="005274D4"/>
    <w:rsid w:val="0053162F"/>
    <w:rsid w:val="00531F44"/>
    <w:rsid w:val="00532A02"/>
    <w:rsid w:val="005341C5"/>
    <w:rsid w:val="00534E91"/>
    <w:rsid w:val="00534FBA"/>
    <w:rsid w:val="005373D3"/>
    <w:rsid w:val="00537E67"/>
    <w:rsid w:val="00540EBE"/>
    <w:rsid w:val="00542C06"/>
    <w:rsid w:val="00542D73"/>
    <w:rsid w:val="00545373"/>
    <w:rsid w:val="00545B66"/>
    <w:rsid w:val="00545CA0"/>
    <w:rsid w:val="00546945"/>
    <w:rsid w:val="00546E13"/>
    <w:rsid w:val="00546F4F"/>
    <w:rsid w:val="00547968"/>
    <w:rsid w:val="00551488"/>
    <w:rsid w:val="0055302E"/>
    <w:rsid w:val="005535B8"/>
    <w:rsid w:val="005538C1"/>
    <w:rsid w:val="0055391A"/>
    <w:rsid w:val="00553F36"/>
    <w:rsid w:val="0055460B"/>
    <w:rsid w:val="005556DA"/>
    <w:rsid w:val="0055576D"/>
    <w:rsid w:val="005558E9"/>
    <w:rsid w:val="00555C1D"/>
    <w:rsid w:val="00555FEB"/>
    <w:rsid w:val="00556E00"/>
    <w:rsid w:val="0055729F"/>
    <w:rsid w:val="00557425"/>
    <w:rsid w:val="00560424"/>
    <w:rsid w:val="00564BA7"/>
    <w:rsid w:val="0056519C"/>
    <w:rsid w:val="0056574B"/>
    <w:rsid w:val="00565B45"/>
    <w:rsid w:val="00565D93"/>
    <w:rsid w:val="00566558"/>
    <w:rsid w:val="00566749"/>
    <w:rsid w:val="005702F4"/>
    <w:rsid w:val="0057101F"/>
    <w:rsid w:val="00571259"/>
    <w:rsid w:val="00571E01"/>
    <w:rsid w:val="00572590"/>
    <w:rsid w:val="00572F09"/>
    <w:rsid w:val="0057455F"/>
    <w:rsid w:val="005753F8"/>
    <w:rsid w:val="00575636"/>
    <w:rsid w:val="00575A28"/>
    <w:rsid w:val="00576000"/>
    <w:rsid w:val="0057747C"/>
    <w:rsid w:val="00577D8F"/>
    <w:rsid w:val="005815FF"/>
    <w:rsid w:val="00581829"/>
    <w:rsid w:val="00582D14"/>
    <w:rsid w:val="00583188"/>
    <w:rsid w:val="005834CE"/>
    <w:rsid w:val="0058425B"/>
    <w:rsid w:val="00584FB5"/>
    <w:rsid w:val="00584FC5"/>
    <w:rsid w:val="0058585C"/>
    <w:rsid w:val="00586891"/>
    <w:rsid w:val="00586E3C"/>
    <w:rsid w:val="00586E40"/>
    <w:rsid w:val="00590BEC"/>
    <w:rsid w:val="00590CAC"/>
    <w:rsid w:val="00592155"/>
    <w:rsid w:val="0059246A"/>
    <w:rsid w:val="00592A5B"/>
    <w:rsid w:val="00592D3F"/>
    <w:rsid w:val="00593865"/>
    <w:rsid w:val="00593F14"/>
    <w:rsid w:val="005946D5"/>
    <w:rsid w:val="00594B01"/>
    <w:rsid w:val="00595C4A"/>
    <w:rsid w:val="00595D53"/>
    <w:rsid w:val="005972E0"/>
    <w:rsid w:val="00597D7F"/>
    <w:rsid w:val="005A05EC"/>
    <w:rsid w:val="005A2CC6"/>
    <w:rsid w:val="005A3D3C"/>
    <w:rsid w:val="005A4402"/>
    <w:rsid w:val="005A5193"/>
    <w:rsid w:val="005A7AF8"/>
    <w:rsid w:val="005B17C5"/>
    <w:rsid w:val="005B1FFA"/>
    <w:rsid w:val="005B30E0"/>
    <w:rsid w:val="005B4A0D"/>
    <w:rsid w:val="005B4A34"/>
    <w:rsid w:val="005B54B5"/>
    <w:rsid w:val="005B5DA9"/>
    <w:rsid w:val="005B69D0"/>
    <w:rsid w:val="005B7062"/>
    <w:rsid w:val="005B76DA"/>
    <w:rsid w:val="005C0AB1"/>
    <w:rsid w:val="005C32D2"/>
    <w:rsid w:val="005C6C50"/>
    <w:rsid w:val="005D11C1"/>
    <w:rsid w:val="005D1597"/>
    <w:rsid w:val="005D15D3"/>
    <w:rsid w:val="005D27C9"/>
    <w:rsid w:val="005D308C"/>
    <w:rsid w:val="005D45A8"/>
    <w:rsid w:val="005D4815"/>
    <w:rsid w:val="005D4892"/>
    <w:rsid w:val="005D4D7F"/>
    <w:rsid w:val="005D6E2E"/>
    <w:rsid w:val="005D73FB"/>
    <w:rsid w:val="005E0627"/>
    <w:rsid w:val="005E28CD"/>
    <w:rsid w:val="005E3A26"/>
    <w:rsid w:val="005E4524"/>
    <w:rsid w:val="005E4B16"/>
    <w:rsid w:val="005E4EB0"/>
    <w:rsid w:val="005E5D3C"/>
    <w:rsid w:val="005E713D"/>
    <w:rsid w:val="005F208E"/>
    <w:rsid w:val="005F2717"/>
    <w:rsid w:val="005F31DC"/>
    <w:rsid w:val="005F34A7"/>
    <w:rsid w:val="005F6292"/>
    <w:rsid w:val="005F7629"/>
    <w:rsid w:val="005F7F64"/>
    <w:rsid w:val="0060111A"/>
    <w:rsid w:val="0060158A"/>
    <w:rsid w:val="006015A5"/>
    <w:rsid w:val="00601736"/>
    <w:rsid w:val="00601927"/>
    <w:rsid w:val="00602622"/>
    <w:rsid w:val="00602EBA"/>
    <w:rsid w:val="006039B7"/>
    <w:rsid w:val="0060487D"/>
    <w:rsid w:val="00605422"/>
    <w:rsid w:val="00606345"/>
    <w:rsid w:val="0060720A"/>
    <w:rsid w:val="00610DA0"/>
    <w:rsid w:val="00612BFA"/>
    <w:rsid w:val="00613C1F"/>
    <w:rsid w:val="00613C77"/>
    <w:rsid w:val="00614459"/>
    <w:rsid w:val="00614F85"/>
    <w:rsid w:val="00616BA7"/>
    <w:rsid w:val="0061769D"/>
    <w:rsid w:val="00620B7F"/>
    <w:rsid w:val="00620F9E"/>
    <w:rsid w:val="00621026"/>
    <w:rsid w:val="00621114"/>
    <w:rsid w:val="006215B1"/>
    <w:rsid w:val="00624291"/>
    <w:rsid w:val="00624368"/>
    <w:rsid w:val="00625847"/>
    <w:rsid w:val="0062646E"/>
    <w:rsid w:val="00626A0B"/>
    <w:rsid w:val="00626F0D"/>
    <w:rsid w:val="0063073A"/>
    <w:rsid w:val="00630A01"/>
    <w:rsid w:val="00630EE8"/>
    <w:rsid w:val="00632D1F"/>
    <w:rsid w:val="00633F14"/>
    <w:rsid w:val="0063431C"/>
    <w:rsid w:val="0063553D"/>
    <w:rsid w:val="00637552"/>
    <w:rsid w:val="0063757E"/>
    <w:rsid w:val="006405CA"/>
    <w:rsid w:val="00640BB6"/>
    <w:rsid w:val="00641388"/>
    <w:rsid w:val="00642DE5"/>
    <w:rsid w:val="00643A13"/>
    <w:rsid w:val="00643B55"/>
    <w:rsid w:val="00644A38"/>
    <w:rsid w:val="00644F4D"/>
    <w:rsid w:val="006452E2"/>
    <w:rsid w:val="0064565B"/>
    <w:rsid w:val="00646939"/>
    <w:rsid w:val="00646B5C"/>
    <w:rsid w:val="006501B9"/>
    <w:rsid w:val="0065265B"/>
    <w:rsid w:val="006542A2"/>
    <w:rsid w:val="00654B08"/>
    <w:rsid w:val="00654CB8"/>
    <w:rsid w:val="00654D12"/>
    <w:rsid w:val="0065557E"/>
    <w:rsid w:val="00656232"/>
    <w:rsid w:val="00657784"/>
    <w:rsid w:val="00660DD2"/>
    <w:rsid w:val="00661BC2"/>
    <w:rsid w:val="006623D0"/>
    <w:rsid w:val="006636D0"/>
    <w:rsid w:val="00663EB1"/>
    <w:rsid w:val="006644A9"/>
    <w:rsid w:val="006701B2"/>
    <w:rsid w:val="00671B26"/>
    <w:rsid w:val="00671BC7"/>
    <w:rsid w:val="00672074"/>
    <w:rsid w:val="00672463"/>
    <w:rsid w:val="006727C7"/>
    <w:rsid w:val="006742AB"/>
    <w:rsid w:val="0067443A"/>
    <w:rsid w:val="00677B0D"/>
    <w:rsid w:val="00681B42"/>
    <w:rsid w:val="00681E15"/>
    <w:rsid w:val="006823F0"/>
    <w:rsid w:val="0068280E"/>
    <w:rsid w:val="00682D71"/>
    <w:rsid w:val="00684BDB"/>
    <w:rsid w:val="00685ED1"/>
    <w:rsid w:val="00686041"/>
    <w:rsid w:val="006861BE"/>
    <w:rsid w:val="00687E9A"/>
    <w:rsid w:val="00691079"/>
    <w:rsid w:val="00691656"/>
    <w:rsid w:val="0069226B"/>
    <w:rsid w:val="00692E7B"/>
    <w:rsid w:val="00693330"/>
    <w:rsid w:val="00693A76"/>
    <w:rsid w:val="0069450C"/>
    <w:rsid w:val="00694C19"/>
    <w:rsid w:val="00695413"/>
    <w:rsid w:val="00696F26"/>
    <w:rsid w:val="006A16A2"/>
    <w:rsid w:val="006A1890"/>
    <w:rsid w:val="006A2107"/>
    <w:rsid w:val="006A2D45"/>
    <w:rsid w:val="006A3267"/>
    <w:rsid w:val="006A3883"/>
    <w:rsid w:val="006A3D8C"/>
    <w:rsid w:val="006A5A7D"/>
    <w:rsid w:val="006A62A9"/>
    <w:rsid w:val="006A6DD9"/>
    <w:rsid w:val="006A7B48"/>
    <w:rsid w:val="006B0761"/>
    <w:rsid w:val="006B0DBC"/>
    <w:rsid w:val="006B1552"/>
    <w:rsid w:val="006B1D1B"/>
    <w:rsid w:val="006B2494"/>
    <w:rsid w:val="006B44BE"/>
    <w:rsid w:val="006B52A5"/>
    <w:rsid w:val="006B591E"/>
    <w:rsid w:val="006B5941"/>
    <w:rsid w:val="006B6C49"/>
    <w:rsid w:val="006B6F05"/>
    <w:rsid w:val="006B792A"/>
    <w:rsid w:val="006B7D36"/>
    <w:rsid w:val="006C0111"/>
    <w:rsid w:val="006C2586"/>
    <w:rsid w:val="006C3F12"/>
    <w:rsid w:val="006C3F39"/>
    <w:rsid w:val="006C559A"/>
    <w:rsid w:val="006C64AA"/>
    <w:rsid w:val="006C6D05"/>
    <w:rsid w:val="006D03AD"/>
    <w:rsid w:val="006D2498"/>
    <w:rsid w:val="006D26C0"/>
    <w:rsid w:val="006D363D"/>
    <w:rsid w:val="006D43AE"/>
    <w:rsid w:val="006D574E"/>
    <w:rsid w:val="006D7674"/>
    <w:rsid w:val="006E0638"/>
    <w:rsid w:val="006E09F4"/>
    <w:rsid w:val="006E1B72"/>
    <w:rsid w:val="006E1FE2"/>
    <w:rsid w:val="006E2B53"/>
    <w:rsid w:val="006E39A2"/>
    <w:rsid w:val="006E3D83"/>
    <w:rsid w:val="006E5ABB"/>
    <w:rsid w:val="006E5ED2"/>
    <w:rsid w:val="006F0353"/>
    <w:rsid w:val="006F1A64"/>
    <w:rsid w:val="006F21E4"/>
    <w:rsid w:val="006F2A4A"/>
    <w:rsid w:val="006F3021"/>
    <w:rsid w:val="006F31E0"/>
    <w:rsid w:val="006F5FE4"/>
    <w:rsid w:val="006F6CCA"/>
    <w:rsid w:val="0070029B"/>
    <w:rsid w:val="00700998"/>
    <w:rsid w:val="00701A7C"/>
    <w:rsid w:val="00701C7D"/>
    <w:rsid w:val="00702D24"/>
    <w:rsid w:val="00703292"/>
    <w:rsid w:val="00703467"/>
    <w:rsid w:val="007037F1"/>
    <w:rsid w:val="00703BF4"/>
    <w:rsid w:val="00704814"/>
    <w:rsid w:val="00704A16"/>
    <w:rsid w:val="00705E1D"/>
    <w:rsid w:val="007063AD"/>
    <w:rsid w:val="0070642B"/>
    <w:rsid w:val="007065E0"/>
    <w:rsid w:val="00707919"/>
    <w:rsid w:val="00707D79"/>
    <w:rsid w:val="00710890"/>
    <w:rsid w:val="0071098D"/>
    <w:rsid w:val="00711C26"/>
    <w:rsid w:val="007137D4"/>
    <w:rsid w:val="00713D5F"/>
    <w:rsid w:val="00717DC2"/>
    <w:rsid w:val="00720155"/>
    <w:rsid w:val="00720D19"/>
    <w:rsid w:val="00721791"/>
    <w:rsid w:val="007231C0"/>
    <w:rsid w:val="00723BCD"/>
    <w:rsid w:val="00723CD3"/>
    <w:rsid w:val="00725128"/>
    <w:rsid w:val="00725F75"/>
    <w:rsid w:val="00726AFA"/>
    <w:rsid w:val="00726DF3"/>
    <w:rsid w:val="007273AA"/>
    <w:rsid w:val="00727D95"/>
    <w:rsid w:val="00727FB2"/>
    <w:rsid w:val="007320CD"/>
    <w:rsid w:val="00733B8A"/>
    <w:rsid w:val="0073576E"/>
    <w:rsid w:val="00735CCF"/>
    <w:rsid w:val="00736733"/>
    <w:rsid w:val="0073785E"/>
    <w:rsid w:val="007404CD"/>
    <w:rsid w:val="007416B6"/>
    <w:rsid w:val="00742287"/>
    <w:rsid w:val="0074231B"/>
    <w:rsid w:val="00743787"/>
    <w:rsid w:val="00743887"/>
    <w:rsid w:val="00744C12"/>
    <w:rsid w:val="00744E14"/>
    <w:rsid w:val="00745157"/>
    <w:rsid w:val="00745608"/>
    <w:rsid w:val="00745AE8"/>
    <w:rsid w:val="00745B22"/>
    <w:rsid w:val="00746FEC"/>
    <w:rsid w:val="007479BF"/>
    <w:rsid w:val="007506D7"/>
    <w:rsid w:val="00751646"/>
    <w:rsid w:val="007518FE"/>
    <w:rsid w:val="007528A3"/>
    <w:rsid w:val="007558F5"/>
    <w:rsid w:val="00757F53"/>
    <w:rsid w:val="007611A8"/>
    <w:rsid w:val="00761FE6"/>
    <w:rsid w:val="0076266A"/>
    <w:rsid w:val="00763DE1"/>
    <w:rsid w:val="00765824"/>
    <w:rsid w:val="00766965"/>
    <w:rsid w:val="00770622"/>
    <w:rsid w:val="0077214B"/>
    <w:rsid w:val="0077331E"/>
    <w:rsid w:val="0077337E"/>
    <w:rsid w:val="0077488B"/>
    <w:rsid w:val="00775136"/>
    <w:rsid w:val="00775FA4"/>
    <w:rsid w:val="007760EC"/>
    <w:rsid w:val="00776628"/>
    <w:rsid w:val="0078063D"/>
    <w:rsid w:val="00781AB6"/>
    <w:rsid w:val="0078212F"/>
    <w:rsid w:val="0078221D"/>
    <w:rsid w:val="00784C47"/>
    <w:rsid w:val="00786069"/>
    <w:rsid w:val="007904F3"/>
    <w:rsid w:val="0079073C"/>
    <w:rsid w:val="00790D33"/>
    <w:rsid w:val="00794F23"/>
    <w:rsid w:val="00795D1D"/>
    <w:rsid w:val="007A048A"/>
    <w:rsid w:val="007A170A"/>
    <w:rsid w:val="007A1973"/>
    <w:rsid w:val="007A2302"/>
    <w:rsid w:val="007A2360"/>
    <w:rsid w:val="007A2906"/>
    <w:rsid w:val="007A379B"/>
    <w:rsid w:val="007A3E5F"/>
    <w:rsid w:val="007A442B"/>
    <w:rsid w:val="007A4D14"/>
    <w:rsid w:val="007A50B4"/>
    <w:rsid w:val="007A5987"/>
    <w:rsid w:val="007A5B48"/>
    <w:rsid w:val="007A5F7E"/>
    <w:rsid w:val="007A5F8C"/>
    <w:rsid w:val="007A7F1A"/>
    <w:rsid w:val="007B0B95"/>
    <w:rsid w:val="007B0E6D"/>
    <w:rsid w:val="007B1B16"/>
    <w:rsid w:val="007B1F2B"/>
    <w:rsid w:val="007B37F6"/>
    <w:rsid w:val="007B3B27"/>
    <w:rsid w:val="007B3B95"/>
    <w:rsid w:val="007B3FF1"/>
    <w:rsid w:val="007B4006"/>
    <w:rsid w:val="007B425F"/>
    <w:rsid w:val="007B4758"/>
    <w:rsid w:val="007B5287"/>
    <w:rsid w:val="007B5A11"/>
    <w:rsid w:val="007B7C01"/>
    <w:rsid w:val="007C0A52"/>
    <w:rsid w:val="007C1198"/>
    <w:rsid w:val="007C13D7"/>
    <w:rsid w:val="007C2478"/>
    <w:rsid w:val="007C3044"/>
    <w:rsid w:val="007C4F8B"/>
    <w:rsid w:val="007C57FB"/>
    <w:rsid w:val="007C5A33"/>
    <w:rsid w:val="007C750C"/>
    <w:rsid w:val="007C7AAC"/>
    <w:rsid w:val="007C7CD4"/>
    <w:rsid w:val="007D3815"/>
    <w:rsid w:val="007D403D"/>
    <w:rsid w:val="007D4FA9"/>
    <w:rsid w:val="007D5A17"/>
    <w:rsid w:val="007D5B30"/>
    <w:rsid w:val="007D7A70"/>
    <w:rsid w:val="007E0820"/>
    <w:rsid w:val="007E0B39"/>
    <w:rsid w:val="007E0E1B"/>
    <w:rsid w:val="007E112B"/>
    <w:rsid w:val="007E2628"/>
    <w:rsid w:val="007E35B2"/>
    <w:rsid w:val="007E3991"/>
    <w:rsid w:val="007E4C46"/>
    <w:rsid w:val="007E51D8"/>
    <w:rsid w:val="007E5527"/>
    <w:rsid w:val="007E610B"/>
    <w:rsid w:val="007F0A9D"/>
    <w:rsid w:val="007F140D"/>
    <w:rsid w:val="007F2C9A"/>
    <w:rsid w:val="007F335A"/>
    <w:rsid w:val="007F35A4"/>
    <w:rsid w:val="007F3BA9"/>
    <w:rsid w:val="007F40A1"/>
    <w:rsid w:val="007F46E5"/>
    <w:rsid w:val="007F4942"/>
    <w:rsid w:val="007F4DC3"/>
    <w:rsid w:val="007F62A4"/>
    <w:rsid w:val="007F75DA"/>
    <w:rsid w:val="00800716"/>
    <w:rsid w:val="00802BBB"/>
    <w:rsid w:val="00803999"/>
    <w:rsid w:val="008046A6"/>
    <w:rsid w:val="008049FB"/>
    <w:rsid w:val="00805513"/>
    <w:rsid w:val="00806E23"/>
    <w:rsid w:val="0080732F"/>
    <w:rsid w:val="00807739"/>
    <w:rsid w:val="0081154D"/>
    <w:rsid w:val="00811937"/>
    <w:rsid w:val="00814371"/>
    <w:rsid w:val="008161C0"/>
    <w:rsid w:val="00816388"/>
    <w:rsid w:val="00817BDC"/>
    <w:rsid w:val="00817CF0"/>
    <w:rsid w:val="00821416"/>
    <w:rsid w:val="00821E0F"/>
    <w:rsid w:val="008220A0"/>
    <w:rsid w:val="00822962"/>
    <w:rsid w:val="008243F8"/>
    <w:rsid w:val="00824910"/>
    <w:rsid w:val="00825F10"/>
    <w:rsid w:val="00826B4B"/>
    <w:rsid w:val="00826D56"/>
    <w:rsid w:val="00831F1F"/>
    <w:rsid w:val="00832737"/>
    <w:rsid w:val="0083380D"/>
    <w:rsid w:val="008339DF"/>
    <w:rsid w:val="008344B5"/>
    <w:rsid w:val="0083455B"/>
    <w:rsid w:val="008358C1"/>
    <w:rsid w:val="0083648C"/>
    <w:rsid w:val="00836BFB"/>
    <w:rsid w:val="0084059C"/>
    <w:rsid w:val="008410D4"/>
    <w:rsid w:val="00841B16"/>
    <w:rsid w:val="00843018"/>
    <w:rsid w:val="00843497"/>
    <w:rsid w:val="008435EE"/>
    <w:rsid w:val="00844088"/>
    <w:rsid w:val="008446DC"/>
    <w:rsid w:val="00844D16"/>
    <w:rsid w:val="00844D88"/>
    <w:rsid w:val="00847689"/>
    <w:rsid w:val="00851671"/>
    <w:rsid w:val="00851D82"/>
    <w:rsid w:val="0085394C"/>
    <w:rsid w:val="00854488"/>
    <w:rsid w:val="00855FC6"/>
    <w:rsid w:val="00857A1F"/>
    <w:rsid w:val="00863F10"/>
    <w:rsid w:val="00864DB8"/>
    <w:rsid w:val="0086697A"/>
    <w:rsid w:val="00866D30"/>
    <w:rsid w:val="00866D40"/>
    <w:rsid w:val="00867404"/>
    <w:rsid w:val="00867988"/>
    <w:rsid w:val="008703E6"/>
    <w:rsid w:val="0087145A"/>
    <w:rsid w:val="0087148F"/>
    <w:rsid w:val="00872368"/>
    <w:rsid w:val="008741E1"/>
    <w:rsid w:val="00874DB5"/>
    <w:rsid w:val="00877545"/>
    <w:rsid w:val="00877993"/>
    <w:rsid w:val="0088113F"/>
    <w:rsid w:val="00882169"/>
    <w:rsid w:val="00882287"/>
    <w:rsid w:val="00883206"/>
    <w:rsid w:val="00883702"/>
    <w:rsid w:val="00883E4F"/>
    <w:rsid w:val="00885CE2"/>
    <w:rsid w:val="008863AF"/>
    <w:rsid w:val="008863F9"/>
    <w:rsid w:val="00886E0C"/>
    <w:rsid w:val="00887A17"/>
    <w:rsid w:val="00890C65"/>
    <w:rsid w:val="00891250"/>
    <w:rsid w:val="00891F71"/>
    <w:rsid w:val="008920CB"/>
    <w:rsid w:val="00893187"/>
    <w:rsid w:val="008946C1"/>
    <w:rsid w:val="0089480C"/>
    <w:rsid w:val="00895781"/>
    <w:rsid w:val="00895784"/>
    <w:rsid w:val="00895FFF"/>
    <w:rsid w:val="0089770C"/>
    <w:rsid w:val="0089772C"/>
    <w:rsid w:val="008A03EF"/>
    <w:rsid w:val="008A0C3B"/>
    <w:rsid w:val="008A1150"/>
    <w:rsid w:val="008A1446"/>
    <w:rsid w:val="008A1968"/>
    <w:rsid w:val="008A1B8B"/>
    <w:rsid w:val="008A26BB"/>
    <w:rsid w:val="008A290F"/>
    <w:rsid w:val="008A3B8C"/>
    <w:rsid w:val="008A4350"/>
    <w:rsid w:val="008A43CB"/>
    <w:rsid w:val="008A46AF"/>
    <w:rsid w:val="008A4CA2"/>
    <w:rsid w:val="008A6B83"/>
    <w:rsid w:val="008A6BE4"/>
    <w:rsid w:val="008B06B9"/>
    <w:rsid w:val="008B0993"/>
    <w:rsid w:val="008B1BE5"/>
    <w:rsid w:val="008B25B7"/>
    <w:rsid w:val="008B2FA5"/>
    <w:rsid w:val="008B40EE"/>
    <w:rsid w:val="008B6924"/>
    <w:rsid w:val="008C168E"/>
    <w:rsid w:val="008C2069"/>
    <w:rsid w:val="008C2801"/>
    <w:rsid w:val="008C3C12"/>
    <w:rsid w:val="008C43E3"/>
    <w:rsid w:val="008C601E"/>
    <w:rsid w:val="008C652C"/>
    <w:rsid w:val="008C6A18"/>
    <w:rsid w:val="008C7664"/>
    <w:rsid w:val="008C7A1A"/>
    <w:rsid w:val="008D0402"/>
    <w:rsid w:val="008D083C"/>
    <w:rsid w:val="008D1489"/>
    <w:rsid w:val="008D228C"/>
    <w:rsid w:val="008D2AC3"/>
    <w:rsid w:val="008D338A"/>
    <w:rsid w:val="008D3990"/>
    <w:rsid w:val="008D411F"/>
    <w:rsid w:val="008D442E"/>
    <w:rsid w:val="008D48DA"/>
    <w:rsid w:val="008D5E5A"/>
    <w:rsid w:val="008D5ED8"/>
    <w:rsid w:val="008D622C"/>
    <w:rsid w:val="008D6439"/>
    <w:rsid w:val="008D68BB"/>
    <w:rsid w:val="008D6B6D"/>
    <w:rsid w:val="008E1E49"/>
    <w:rsid w:val="008E21C6"/>
    <w:rsid w:val="008E2441"/>
    <w:rsid w:val="008E5B6E"/>
    <w:rsid w:val="008E5DAC"/>
    <w:rsid w:val="008E7C04"/>
    <w:rsid w:val="008F2827"/>
    <w:rsid w:val="008F2BB0"/>
    <w:rsid w:val="008F3280"/>
    <w:rsid w:val="008F3B07"/>
    <w:rsid w:val="008F3CA6"/>
    <w:rsid w:val="008F5671"/>
    <w:rsid w:val="008F786C"/>
    <w:rsid w:val="00901478"/>
    <w:rsid w:val="009028A2"/>
    <w:rsid w:val="00902E2A"/>
    <w:rsid w:val="00906A4B"/>
    <w:rsid w:val="00907B33"/>
    <w:rsid w:val="00907BBC"/>
    <w:rsid w:val="00910481"/>
    <w:rsid w:val="00911039"/>
    <w:rsid w:val="00911320"/>
    <w:rsid w:val="00912A07"/>
    <w:rsid w:val="00912DEE"/>
    <w:rsid w:val="00913196"/>
    <w:rsid w:val="00913751"/>
    <w:rsid w:val="009138E4"/>
    <w:rsid w:val="00913AA5"/>
    <w:rsid w:val="00914C3F"/>
    <w:rsid w:val="00914E95"/>
    <w:rsid w:val="00915ACE"/>
    <w:rsid w:val="00915ACF"/>
    <w:rsid w:val="00915AED"/>
    <w:rsid w:val="009164E6"/>
    <w:rsid w:val="009169FD"/>
    <w:rsid w:val="009204F9"/>
    <w:rsid w:val="00920A46"/>
    <w:rsid w:val="00921CFF"/>
    <w:rsid w:val="00922587"/>
    <w:rsid w:val="0092440A"/>
    <w:rsid w:val="00925E01"/>
    <w:rsid w:val="0092662E"/>
    <w:rsid w:val="009266AD"/>
    <w:rsid w:val="00927F21"/>
    <w:rsid w:val="009303D8"/>
    <w:rsid w:val="009304DA"/>
    <w:rsid w:val="009309A0"/>
    <w:rsid w:val="00930BBE"/>
    <w:rsid w:val="0093240A"/>
    <w:rsid w:val="009325F7"/>
    <w:rsid w:val="00932C66"/>
    <w:rsid w:val="00934427"/>
    <w:rsid w:val="00936DCA"/>
    <w:rsid w:val="0093737F"/>
    <w:rsid w:val="00940727"/>
    <w:rsid w:val="00941918"/>
    <w:rsid w:val="00941F57"/>
    <w:rsid w:val="00943788"/>
    <w:rsid w:val="0094503F"/>
    <w:rsid w:val="0094534C"/>
    <w:rsid w:val="00945814"/>
    <w:rsid w:val="0094659C"/>
    <w:rsid w:val="009509C8"/>
    <w:rsid w:val="00951244"/>
    <w:rsid w:val="00951A5C"/>
    <w:rsid w:val="00952118"/>
    <w:rsid w:val="009526F0"/>
    <w:rsid w:val="00953330"/>
    <w:rsid w:val="0095403F"/>
    <w:rsid w:val="00955831"/>
    <w:rsid w:val="0095633E"/>
    <w:rsid w:val="009568E2"/>
    <w:rsid w:val="00956ED1"/>
    <w:rsid w:val="00960889"/>
    <w:rsid w:val="00961697"/>
    <w:rsid w:val="00961B19"/>
    <w:rsid w:val="00963073"/>
    <w:rsid w:val="00963552"/>
    <w:rsid w:val="00963A14"/>
    <w:rsid w:val="00965EE3"/>
    <w:rsid w:val="00966863"/>
    <w:rsid w:val="00966D57"/>
    <w:rsid w:val="009675EA"/>
    <w:rsid w:val="009701F7"/>
    <w:rsid w:val="00971854"/>
    <w:rsid w:val="009728F2"/>
    <w:rsid w:val="00973C10"/>
    <w:rsid w:val="0097418D"/>
    <w:rsid w:val="009750DD"/>
    <w:rsid w:val="009753D5"/>
    <w:rsid w:val="00975E0F"/>
    <w:rsid w:val="00977639"/>
    <w:rsid w:val="0098154C"/>
    <w:rsid w:val="0098183B"/>
    <w:rsid w:val="00981D83"/>
    <w:rsid w:val="00982BF6"/>
    <w:rsid w:val="00983698"/>
    <w:rsid w:val="00985FD3"/>
    <w:rsid w:val="009869C7"/>
    <w:rsid w:val="00987325"/>
    <w:rsid w:val="009873EA"/>
    <w:rsid w:val="00987A96"/>
    <w:rsid w:val="00991107"/>
    <w:rsid w:val="00991A32"/>
    <w:rsid w:val="00993087"/>
    <w:rsid w:val="009947DA"/>
    <w:rsid w:val="00994C16"/>
    <w:rsid w:val="00995452"/>
    <w:rsid w:val="009956A3"/>
    <w:rsid w:val="0099627D"/>
    <w:rsid w:val="009962D4"/>
    <w:rsid w:val="009967DB"/>
    <w:rsid w:val="0099760A"/>
    <w:rsid w:val="00997A8D"/>
    <w:rsid w:val="009A084A"/>
    <w:rsid w:val="009A1EE9"/>
    <w:rsid w:val="009A2E80"/>
    <w:rsid w:val="009A3D13"/>
    <w:rsid w:val="009A41E1"/>
    <w:rsid w:val="009B0368"/>
    <w:rsid w:val="009B1A1D"/>
    <w:rsid w:val="009B3581"/>
    <w:rsid w:val="009B3F4C"/>
    <w:rsid w:val="009B41F7"/>
    <w:rsid w:val="009B4B44"/>
    <w:rsid w:val="009B6494"/>
    <w:rsid w:val="009B64D9"/>
    <w:rsid w:val="009B781B"/>
    <w:rsid w:val="009C155C"/>
    <w:rsid w:val="009C163E"/>
    <w:rsid w:val="009C3784"/>
    <w:rsid w:val="009C3F77"/>
    <w:rsid w:val="009C42F6"/>
    <w:rsid w:val="009C4C79"/>
    <w:rsid w:val="009C5275"/>
    <w:rsid w:val="009C5B6F"/>
    <w:rsid w:val="009C5C24"/>
    <w:rsid w:val="009C5C69"/>
    <w:rsid w:val="009D20E1"/>
    <w:rsid w:val="009D300F"/>
    <w:rsid w:val="009D3021"/>
    <w:rsid w:val="009D3855"/>
    <w:rsid w:val="009D3988"/>
    <w:rsid w:val="009D3A8F"/>
    <w:rsid w:val="009D4084"/>
    <w:rsid w:val="009D51AD"/>
    <w:rsid w:val="009D70A5"/>
    <w:rsid w:val="009D7609"/>
    <w:rsid w:val="009D7B51"/>
    <w:rsid w:val="009E0330"/>
    <w:rsid w:val="009E03D6"/>
    <w:rsid w:val="009E0B3E"/>
    <w:rsid w:val="009E43DB"/>
    <w:rsid w:val="009E7702"/>
    <w:rsid w:val="009E7914"/>
    <w:rsid w:val="009E7DCB"/>
    <w:rsid w:val="009F0E71"/>
    <w:rsid w:val="009F144B"/>
    <w:rsid w:val="009F3312"/>
    <w:rsid w:val="009F38D2"/>
    <w:rsid w:val="009F3B71"/>
    <w:rsid w:val="009F52D1"/>
    <w:rsid w:val="009F7152"/>
    <w:rsid w:val="00A00B8B"/>
    <w:rsid w:val="00A01000"/>
    <w:rsid w:val="00A0182C"/>
    <w:rsid w:val="00A03557"/>
    <w:rsid w:val="00A04793"/>
    <w:rsid w:val="00A04EE2"/>
    <w:rsid w:val="00A05124"/>
    <w:rsid w:val="00A12AAD"/>
    <w:rsid w:val="00A12D93"/>
    <w:rsid w:val="00A1318D"/>
    <w:rsid w:val="00A13440"/>
    <w:rsid w:val="00A139D7"/>
    <w:rsid w:val="00A1533F"/>
    <w:rsid w:val="00A15383"/>
    <w:rsid w:val="00A15511"/>
    <w:rsid w:val="00A1554D"/>
    <w:rsid w:val="00A168BC"/>
    <w:rsid w:val="00A16C8D"/>
    <w:rsid w:val="00A20B81"/>
    <w:rsid w:val="00A214AD"/>
    <w:rsid w:val="00A2195B"/>
    <w:rsid w:val="00A21A3C"/>
    <w:rsid w:val="00A2223D"/>
    <w:rsid w:val="00A225AC"/>
    <w:rsid w:val="00A22933"/>
    <w:rsid w:val="00A23CC8"/>
    <w:rsid w:val="00A23EBC"/>
    <w:rsid w:val="00A244B7"/>
    <w:rsid w:val="00A24531"/>
    <w:rsid w:val="00A247C7"/>
    <w:rsid w:val="00A25820"/>
    <w:rsid w:val="00A25972"/>
    <w:rsid w:val="00A25AC6"/>
    <w:rsid w:val="00A2689E"/>
    <w:rsid w:val="00A26A53"/>
    <w:rsid w:val="00A26DAD"/>
    <w:rsid w:val="00A27A06"/>
    <w:rsid w:val="00A27B35"/>
    <w:rsid w:val="00A27B4A"/>
    <w:rsid w:val="00A27EAC"/>
    <w:rsid w:val="00A27F73"/>
    <w:rsid w:val="00A3060C"/>
    <w:rsid w:val="00A30895"/>
    <w:rsid w:val="00A310BF"/>
    <w:rsid w:val="00A31C55"/>
    <w:rsid w:val="00A34442"/>
    <w:rsid w:val="00A34722"/>
    <w:rsid w:val="00A35674"/>
    <w:rsid w:val="00A35D46"/>
    <w:rsid w:val="00A369F3"/>
    <w:rsid w:val="00A36A29"/>
    <w:rsid w:val="00A376D0"/>
    <w:rsid w:val="00A420A6"/>
    <w:rsid w:val="00A424B7"/>
    <w:rsid w:val="00A42E1F"/>
    <w:rsid w:val="00A436BD"/>
    <w:rsid w:val="00A4440C"/>
    <w:rsid w:val="00A45854"/>
    <w:rsid w:val="00A45937"/>
    <w:rsid w:val="00A4659B"/>
    <w:rsid w:val="00A473B7"/>
    <w:rsid w:val="00A47683"/>
    <w:rsid w:val="00A47B9F"/>
    <w:rsid w:val="00A47FB7"/>
    <w:rsid w:val="00A523B3"/>
    <w:rsid w:val="00A526EB"/>
    <w:rsid w:val="00A55C2F"/>
    <w:rsid w:val="00A55F1E"/>
    <w:rsid w:val="00A60844"/>
    <w:rsid w:val="00A64006"/>
    <w:rsid w:val="00A64A6F"/>
    <w:rsid w:val="00A655EA"/>
    <w:rsid w:val="00A66264"/>
    <w:rsid w:val="00A66992"/>
    <w:rsid w:val="00A672F8"/>
    <w:rsid w:val="00A70E8F"/>
    <w:rsid w:val="00A71193"/>
    <w:rsid w:val="00A72088"/>
    <w:rsid w:val="00A7289A"/>
    <w:rsid w:val="00A7398F"/>
    <w:rsid w:val="00A745C9"/>
    <w:rsid w:val="00A74D68"/>
    <w:rsid w:val="00A75E8D"/>
    <w:rsid w:val="00A804F0"/>
    <w:rsid w:val="00A811A2"/>
    <w:rsid w:val="00A820C3"/>
    <w:rsid w:val="00A82D44"/>
    <w:rsid w:val="00A833FD"/>
    <w:rsid w:val="00A8420C"/>
    <w:rsid w:val="00A85344"/>
    <w:rsid w:val="00A87E74"/>
    <w:rsid w:val="00A90A14"/>
    <w:rsid w:val="00A92111"/>
    <w:rsid w:val="00A930B8"/>
    <w:rsid w:val="00A95940"/>
    <w:rsid w:val="00A964CF"/>
    <w:rsid w:val="00A96CBE"/>
    <w:rsid w:val="00A9771B"/>
    <w:rsid w:val="00AA07D7"/>
    <w:rsid w:val="00AA0A5C"/>
    <w:rsid w:val="00AA280C"/>
    <w:rsid w:val="00AA2DA7"/>
    <w:rsid w:val="00AA3105"/>
    <w:rsid w:val="00AA344D"/>
    <w:rsid w:val="00AA3654"/>
    <w:rsid w:val="00AA48B4"/>
    <w:rsid w:val="00AA4950"/>
    <w:rsid w:val="00AA507A"/>
    <w:rsid w:val="00AA5845"/>
    <w:rsid w:val="00AA5A6A"/>
    <w:rsid w:val="00AA5DCB"/>
    <w:rsid w:val="00AA61E6"/>
    <w:rsid w:val="00AA7103"/>
    <w:rsid w:val="00AA7852"/>
    <w:rsid w:val="00AB02F1"/>
    <w:rsid w:val="00AB036E"/>
    <w:rsid w:val="00AB06A0"/>
    <w:rsid w:val="00AB1312"/>
    <w:rsid w:val="00AB14D5"/>
    <w:rsid w:val="00AB1592"/>
    <w:rsid w:val="00AB1DB1"/>
    <w:rsid w:val="00AB2486"/>
    <w:rsid w:val="00AB250D"/>
    <w:rsid w:val="00AB3411"/>
    <w:rsid w:val="00AB406B"/>
    <w:rsid w:val="00AB5ADD"/>
    <w:rsid w:val="00AB5E4F"/>
    <w:rsid w:val="00AB6A08"/>
    <w:rsid w:val="00AB7BBD"/>
    <w:rsid w:val="00AB7EED"/>
    <w:rsid w:val="00AC04A5"/>
    <w:rsid w:val="00AC09CA"/>
    <w:rsid w:val="00AC20F9"/>
    <w:rsid w:val="00AC2A39"/>
    <w:rsid w:val="00AC5612"/>
    <w:rsid w:val="00AC5D81"/>
    <w:rsid w:val="00AC5FB4"/>
    <w:rsid w:val="00AC6FEF"/>
    <w:rsid w:val="00AC751D"/>
    <w:rsid w:val="00AD0AF4"/>
    <w:rsid w:val="00AD3623"/>
    <w:rsid w:val="00AD3A8B"/>
    <w:rsid w:val="00AD3CF3"/>
    <w:rsid w:val="00AD3DF6"/>
    <w:rsid w:val="00AD5C48"/>
    <w:rsid w:val="00AD65E8"/>
    <w:rsid w:val="00AD6A5B"/>
    <w:rsid w:val="00AD6C64"/>
    <w:rsid w:val="00AD75AA"/>
    <w:rsid w:val="00AD7A24"/>
    <w:rsid w:val="00AD7AA5"/>
    <w:rsid w:val="00AE01A3"/>
    <w:rsid w:val="00AE0A2D"/>
    <w:rsid w:val="00AE0CFA"/>
    <w:rsid w:val="00AE0F5D"/>
    <w:rsid w:val="00AE24F2"/>
    <w:rsid w:val="00AE2D8D"/>
    <w:rsid w:val="00AE2ECE"/>
    <w:rsid w:val="00AE33A7"/>
    <w:rsid w:val="00AE3667"/>
    <w:rsid w:val="00AE37AA"/>
    <w:rsid w:val="00AE391C"/>
    <w:rsid w:val="00AE6332"/>
    <w:rsid w:val="00AE798A"/>
    <w:rsid w:val="00AE7EFA"/>
    <w:rsid w:val="00AF1968"/>
    <w:rsid w:val="00AF2979"/>
    <w:rsid w:val="00AF2F71"/>
    <w:rsid w:val="00AF3A46"/>
    <w:rsid w:val="00AF623A"/>
    <w:rsid w:val="00AF65D9"/>
    <w:rsid w:val="00AF77CD"/>
    <w:rsid w:val="00B021D3"/>
    <w:rsid w:val="00B02C4C"/>
    <w:rsid w:val="00B02EDD"/>
    <w:rsid w:val="00B0303F"/>
    <w:rsid w:val="00B031C5"/>
    <w:rsid w:val="00B038F6"/>
    <w:rsid w:val="00B03AC4"/>
    <w:rsid w:val="00B0464B"/>
    <w:rsid w:val="00B0567A"/>
    <w:rsid w:val="00B05855"/>
    <w:rsid w:val="00B06E62"/>
    <w:rsid w:val="00B073A4"/>
    <w:rsid w:val="00B101AB"/>
    <w:rsid w:val="00B1589A"/>
    <w:rsid w:val="00B1611D"/>
    <w:rsid w:val="00B165CD"/>
    <w:rsid w:val="00B16C4F"/>
    <w:rsid w:val="00B20120"/>
    <w:rsid w:val="00B20878"/>
    <w:rsid w:val="00B209E1"/>
    <w:rsid w:val="00B20C4D"/>
    <w:rsid w:val="00B21293"/>
    <w:rsid w:val="00B21AF8"/>
    <w:rsid w:val="00B21B12"/>
    <w:rsid w:val="00B21C69"/>
    <w:rsid w:val="00B223C0"/>
    <w:rsid w:val="00B227B4"/>
    <w:rsid w:val="00B2476B"/>
    <w:rsid w:val="00B24ACC"/>
    <w:rsid w:val="00B258B7"/>
    <w:rsid w:val="00B272CA"/>
    <w:rsid w:val="00B30529"/>
    <w:rsid w:val="00B3069B"/>
    <w:rsid w:val="00B30E7D"/>
    <w:rsid w:val="00B31A37"/>
    <w:rsid w:val="00B32093"/>
    <w:rsid w:val="00B3224C"/>
    <w:rsid w:val="00B324A1"/>
    <w:rsid w:val="00B336D9"/>
    <w:rsid w:val="00B352D2"/>
    <w:rsid w:val="00B35400"/>
    <w:rsid w:val="00B36196"/>
    <w:rsid w:val="00B3780D"/>
    <w:rsid w:val="00B37EB4"/>
    <w:rsid w:val="00B40051"/>
    <w:rsid w:val="00B4024A"/>
    <w:rsid w:val="00B40333"/>
    <w:rsid w:val="00B40597"/>
    <w:rsid w:val="00B40DBD"/>
    <w:rsid w:val="00B41446"/>
    <w:rsid w:val="00B41BD0"/>
    <w:rsid w:val="00B42537"/>
    <w:rsid w:val="00B44BDC"/>
    <w:rsid w:val="00B464A6"/>
    <w:rsid w:val="00B46F64"/>
    <w:rsid w:val="00B47828"/>
    <w:rsid w:val="00B50069"/>
    <w:rsid w:val="00B5022E"/>
    <w:rsid w:val="00B52074"/>
    <w:rsid w:val="00B52711"/>
    <w:rsid w:val="00B52E44"/>
    <w:rsid w:val="00B52FF3"/>
    <w:rsid w:val="00B532AC"/>
    <w:rsid w:val="00B53826"/>
    <w:rsid w:val="00B54079"/>
    <w:rsid w:val="00B54740"/>
    <w:rsid w:val="00B548FE"/>
    <w:rsid w:val="00B549C6"/>
    <w:rsid w:val="00B57866"/>
    <w:rsid w:val="00B57A7F"/>
    <w:rsid w:val="00B6068C"/>
    <w:rsid w:val="00B60EA8"/>
    <w:rsid w:val="00B6168B"/>
    <w:rsid w:val="00B62BCB"/>
    <w:rsid w:val="00B64181"/>
    <w:rsid w:val="00B665D1"/>
    <w:rsid w:val="00B66787"/>
    <w:rsid w:val="00B67237"/>
    <w:rsid w:val="00B70090"/>
    <w:rsid w:val="00B70CE1"/>
    <w:rsid w:val="00B73ADA"/>
    <w:rsid w:val="00B73F41"/>
    <w:rsid w:val="00B74E10"/>
    <w:rsid w:val="00B75619"/>
    <w:rsid w:val="00B75E5E"/>
    <w:rsid w:val="00B76A69"/>
    <w:rsid w:val="00B771DE"/>
    <w:rsid w:val="00B77B5A"/>
    <w:rsid w:val="00B77C85"/>
    <w:rsid w:val="00B80832"/>
    <w:rsid w:val="00B8161E"/>
    <w:rsid w:val="00B8423D"/>
    <w:rsid w:val="00B849FD"/>
    <w:rsid w:val="00B84DDE"/>
    <w:rsid w:val="00B8551C"/>
    <w:rsid w:val="00B913A7"/>
    <w:rsid w:val="00B921F4"/>
    <w:rsid w:val="00B93F16"/>
    <w:rsid w:val="00B93F93"/>
    <w:rsid w:val="00B97142"/>
    <w:rsid w:val="00B97678"/>
    <w:rsid w:val="00BA1116"/>
    <w:rsid w:val="00BA113E"/>
    <w:rsid w:val="00BA1286"/>
    <w:rsid w:val="00BA1884"/>
    <w:rsid w:val="00BA29EC"/>
    <w:rsid w:val="00BA3A7B"/>
    <w:rsid w:val="00BA497C"/>
    <w:rsid w:val="00BA5481"/>
    <w:rsid w:val="00BA6DC9"/>
    <w:rsid w:val="00BA7556"/>
    <w:rsid w:val="00BA79BD"/>
    <w:rsid w:val="00BB1AD4"/>
    <w:rsid w:val="00BB2570"/>
    <w:rsid w:val="00BB2EB8"/>
    <w:rsid w:val="00BB365A"/>
    <w:rsid w:val="00BB428A"/>
    <w:rsid w:val="00BB532C"/>
    <w:rsid w:val="00BB7928"/>
    <w:rsid w:val="00BB7FA8"/>
    <w:rsid w:val="00BC0906"/>
    <w:rsid w:val="00BC0ACC"/>
    <w:rsid w:val="00BC1138"/>
    <w:rsid w:val="00BC21D7"/>
    <w:rsid w:val="00BC3C6B"/>
    <w:rsid w:val="00BC3E0D"/>
    <w:rsid w:val="00BC4B07"/>
    <w:rsid w:val="00BC55A0"/>
    <w:rsid w:val="00BC56F5"/>
    <w:rsid w:val="00BC7A1A"/>
    <w:rsid w:val="00BD0AC5"/>
    <w:rsid w:val="00BD28D4"/>
    <w:rsid w:val="00BD31CC"/>
    <w:rsid w:val="00BD505C"/>
    <w:rsid w:val="00BD6C37"/>
    <w:rsid w:val="00BE167F"/>
    <w:rsid w:val="00BE462D"/>
    <w:rsid w:val="00BE4A86"/>
    <w:rsid w:val="00BE5FE3"/>
    <w:rsid w:val="00BE6C08"/>
    <w:rsid w:val="00BF0507"/>
    <w:rsid w:val="00BF0A79"/>
    <w:rsid w:val="00BF2A79"/>
    <w:rsid w:val="00BF2C75"/>
    <w:rsid w:val="00BF4E07"/>
    <w:rsid w:val="00BF536F"/>
    <w:rsid w:val="00BF5767"/>
    <w:rsid w:val="00BF6A94"/>
    <w:rsid w:val="00BF6F91"/>
    <w:rsid w:val="00BF769E"/>
    <w:rsid w:val="00C001FF"/>
    <w:rsid w:val="00C00B1A"/>
    <w:rsid w:val="00C021B4"/>
    <w:rsid w:val="00C0443F"/>
    <w:rsid w:val="00C04B4D"/>
    <w:rsid w:val="00C0720B"/>
    <w:rsid w:val="00C1113A"/>
    <w:rsid w:val="00C11B97"/>
    <w:rsid w:val="00C12EF3"/>
    <w:rsid w:val="00C12FEB"/>
    <w:rsid w:val="00C142DE"/>
    <w:rsid w:val="00C149B4"/>
    <w:rsid w:val="00C15565"/>
    <w:rsid w:val="00C16403"/>
    <w:rsid w:val="00C165D3"/>
    <w:rsid w:val="00C1672F"/>
    <w:rsid w:val="00C168B6"/>
    <w:rsid w:val="00C16B2A"/>
    <w:rsid w:val="00C20CF2"/>
    <w:rsid w:val="00C211B1"/>
    <w:rsid w:val="00C21412"/>
    <w:rsid w:val="00C2189E"/>
    <w:rsid w:val="00C2195F"/>
    <w:rsid w:val="00C21FBE"/>
    <w:rsid w:val="00C23401"/>
    <w:rsid w:val="00C2513F"/>
    <w:rsid w:val="00C253FF"/>
    <w:rsid w:val="00C259C6"/>
    <w:rsid w:val="00C25B12"/>
    <w:rsid w:val="00C262B1"/>
    <w:rsid w:val="00C26E49"/>
    <w:rsid w:val="00C27D06"/>
    <w:rsid w:val="00C311B5"/>
    <w:rsid w:val="00C335EC"/>
    <w:rsid w:val="00C34A66"/>
    <w:rsid w:val="00C34B2B"/>
    <w:rsid w:val="00C34D48"/>
    <w:rsid w:val="00C36A4E"/>
    <w:rsid w:val="00C3700D"/>
    <w:rsid w:val="00C37A97"/>
    <w:rsid w:val="00C37D4C"/>
    <w:rsid w:val="00C40239"/>
    <w:rsid w:val="00C4129C"/>
    <w:rsid w:val="00C412A1"/>
    <w:rsid w:val="00C41938"/>
    <w:rsid w:val="00C41B8C"/>
    <w:rsid w:val="00C42482"/>
    <w:rsid w:val="00C42CF1"/>
    <w:rsid w:val="00C44292"/>
    <w:rsid w:val="00C44498"/>
    <w:rsid w:val="00C44862"/>
    <w:rsid w:val="00C44FF3"/>
    <w:rsid w:val="00C46F90"/>
    <w:rsid w:val="00C470CC"/>
    <w:rsid w:val="00C52825"/>
    <w:rsid w:val="00C533EC"/>
    <w:rsid w:val="00C5396D"/>
    <w:rsid w:val="00C539A2"/>
    <w:rsid w:val="00C53F5A"/>
    <w:rsid w:val="00C54550"/>
    <w:rsid w:val="00C557D5"/>
    <w:rsid w:val="00C560C2"/>
    <w:rsid w:val="00C56573"/>
    <w:rsid w:val="00C56D77"/>
    <w:rsid w:val="00C56EA2"/>
    <w:rsid w:val="00C60807"/>
    <w:rsid w:val="00C609E6"/>
    <w:rsid w:val="00C61A3E"/>
    <w:rsid w:val="00C62CFA"/>
    <w:rsid w:val="00C63D2C"/>
    <w:rsid w:val="00C64A05"/>
    <w:rsid w:val="00C65580"/>
    <w:rsid w:val="00C6561F"/>
    <w:rsid w:val="00C661CD"/>
    <w:rsid w:val="00C666CF"/>
    <w:rsid w:val="00C66AA8"/>
    <w:rsid w:val="00C66E8D"/>
    <w:rsid w:val="00C7006B"/>
    <w:rsid w:val="00C70259"/>
    <w:rsid w:val="00C748C3"/>
    <w:rsid w:val="00C75592"/>
    <w:rsid w:val="00C77DC8"/>
    <w:rsid w:val="00C8009E"/>
    <w:rsid w:val="00C80F59"/>
    <w:rsid w:val="00C813AC"/>
    <w:rsid w:val="00C8231E"/>
    <w:rsid w:val="00C8411D"/>
    <w:rsid w:val="00C8481E"/>
    <w:rsid w:val="00C85C1E"/>
    <w:rsid w:val="00C8639D"/>
    <w:rsid w:val="00C86807"/>
    <w:rsid w:val="00C875D8"/>
    <w:rsid w:val="00C907B9"/>
    <w:rsid w:val="00C90943"/>
    <w:rsid w:val="00C91A8B"/>
    <w:rsid w:val="00C91C1B"/>
    <w:rsid w:val="00C922FA"/>
    <w:rsid w:val="00C9311D"/>
    <w:rsid w:val="00C949B6"/>
    <w:rsid w:val="00C949EA"/>
    <w:rsid w:val="00C94F67"/>
    <w:rsid w:val="00C95036"/>
    <w:rsid w:val="00C9656A"/>
    <w:rsid w:val="00CA1673"/>
    <w:rsid w:val="00CA199C"/>
    <w:rsid w:val="00CA27F8"/>
    <w:rsid w:val="00CA317C"/>
    <w:rsid w:val="00CA3396"/>
    <w:rsid w:val="00CA3F61"/>
    <w:rsid w:val="00CA4CAD"/>
    <w:rsid w:val="00CA6174"/>
    <w:rsid w:val="00CA70FA"/>
    <w:rsid w:val="00CA71CD"/>
    <w:rsid w:val="00CA7440"/>
    <w:rsid w:val="00CA74D8"/>
    <w:rsid w:val="00CB03D6"/>
    <w:rsid w:val="00CB041E"/>
    <w:rsid w:val="00CB0727"/>
    <w:rsid w:val="00CB490C"/>
    <w:rsid w:val="00CB502C"/>
    <w:rsid w:val="00CB5551"/>
    <w:rsid w:val="00CB5671"/>
    <w:rsid w:val="00CB63F6"/>
    <w:rsid w:val="00CB6BB6"/>
    <w:rsid w:val="00CB76D5"/>
    <w:rsid w:val="00CC0070"/>
    <w:rsid w:val="00CC18A2"/>
    <w:rsid w:val="00CC1AB9"/>
    <w:rsid w:val="00CC2245"/>
    <w:rsid w:val="00CC22E4"/>
    <w:rsid w:val="00CC3326"/>
    <w:rsid w:val="00CC3383"/>
    <w:rsid w:val="00CC340F"/>
    <w:rsid w:val="00CC4BE3"/>
    <w:rsid w:val="00CC5401"/>
    <w:rsid w:val="00CC5FCE"/>
    <w:rsid w:val="00CC6D2A"/>
    <w:rsid w:val="00CC6F2B"/>
    <w:rsid w:val="00CC7D29"/>
    <w:rsid w:val="00CC7ECB"/>
    <w:rsid w:val="00CD120A"/>
    <w:rsid w:val="00CD1F62"/>
    <w:rsid w:val="00CD3173"/>
    <w:rsid w:val="00CD3AE1"/>
    <w:rsid w:val="00CD5873"/>
    <w:rsid w:val="00CD5C59"/>
    <w:rsid w:val="00CD5C7F"/>
    <w:rsid w:val="00CD6467"/>
    <w:rsid w:val="00CD7077"/>
    <w:rsid w:val="00CE0973"/>
    <w:rsid w:val="00CE324B"/>
    <w:rsid w:val="00CE401A"/>
    <w:rsid w:val="00CE552D"/>
    <w:rsid w:val="00CE5E13"/>
    <w:rsid w:val="00CE74A2"/>
    <w:rsid w:val="00CF0038"/>
    <w:rsid w:val="00CF353F"/>
    <w:rsid w:val="00CF3AD0"/>
    <w:rsid w:val="00CF500D"/>
    <w:rsid w:val="00CF6340"/>
    <w:rsid w:val="00CF6453"/>
    <w:rsid w:val="00CF6C79"/>
    <w:rsid w:val="00D0071F"/>
    <w:rsid w:val="00D046AF"/>
    <w:rsid w:val="00D06CB7"/>
    <w:rsid w:val="00D06E23"/>
    <w:rsid w:val="00D07496"/>
    <w:rsid w:val="00D07DB0"/>
    <w:rsid w:val="00D101A1"/>
    <w:rsid w:val="00D106C7"/>
    <w:rsid w:val="00D12F86"/>
    <w:rsid w:val="00D13433"/>
    <w:rsid w:val="00D135B5"/>
    <w:rsid w:val="00D13FF0"/>
    <w:rsid w:val="00D14E2C"/>
    <w:rsid w:val="00D1541B"/>
    <w:rsid w:val="00D155FE"/>
    <w:rsid w:val="00D15BBE"/>
    <w:rsid w:val="00D1602D"/>
    <w:rsid w:val="00D21E46"/>
    <w:rsid w:val="00D21EC1"/>
    <w:rsid w:val="00D226F2"/>
    <w:rsid w:val="00D2291A"/>
    <w:rsid w:val="00D22B8A"/>
    <w:rsid w:val="00D22C9E"/>
    <w:rsid w:val="00D235A9"/>
    <w:rsid w:val="00D23872"/>
    <w:rsid w:val="00D242CC"/>
    <w:rsid w:val="00D24CA4"/>
    <w:rsid w:val="00D254A7"/>
    <w:rsid w:val="00D26204"/>
    <w:rsid w:val="00D2623A"/>
    <w:rsid w:val="00D26995"/>
    <w:rsid w:val="00D304B8"/>
    <w:rsid w:val="00D3057B"/>
    <w:rsid w:val="00D32B5E"/>
    <w:rsid w:val="00D3394F"/>
    <w:rsid w:val="00D33C64"/>
    <w:rsid w:val="00D35C54"/>
    <w:rsid w:val="00D362FD"/>
    <w:rsid w:val="00D37EF7"/>
    <w:rsid w:val="00D4144B"/>
    <w:rsid w:val="00D415B3"/>
    <w:rsid w:val="00D41913"/>
    <w:rsid w:val="00D4458A"/>
    <w:rsid w:val="00D449BD"/>
    <w:rsid w:val="00D45639"/>
    <w:rsid w:val="00D47746"/>
    <w:rsid w:val="00D507A8"/>
    <w:rsid w:val="00D507BF"/>
    <w:rsid w:val="00D5245A"/>
    <w:rsid w:val="00D534BF"/>
    <w:rsid w:val="00D536A2"/>
    <w:rsid w:val="00D53A13"/>
    <w:rsid w:val="00D54D84"/>
    <w:rsid w:val="00D558D8"/>
    <w:rsid w:val="00D56B09"/>
    <w:rsid w:val="00D60245"/>
    <w:rsid w:val="00D60FDE"/>
    <w:rsid w:val="00D611F8"/>
    <w:rsid w:val="00D61477"/>
    <w:rsid w:val="00D634DE"/>
    <w:rsid w:val="00D63585"/>
    <w:rsid w:val="00D64AB8"/>
    <w:rsid w:val="00D64FCD"/>
    <w:rsid w:val="00D650BC"/>
    <w:rsid w:val="00D65255"/>
    <w:rsid w:val="00D6554D"/>
    <w:rsid w:val="00D656C8"/>
    <w:rsid w:val="00D65F0C"/>
    <w:rsid w:val="00D6623C"/>
    <w:rsid w:val="00D67FA1"/>
    <w:rsid w:val="00D70ECE"/>
    <w:rsid w:val="00D7452E"/>
    <w:rsid w:val="00D75765"/>
    <w:rsid w:val="00D75AE3"/>
    <w:rsid w:val="00D7626B"/>
    <w:rsid w:val="00D80729"/>
    <w:rsid w:val="00D80C23"/>
    <w:rsid w:val="00D80E1E"/>
    <w:rsid w:val="00D82507"/>
    <w:rsid w:val="00D82537"/>
    <w:rsid w:val="00D82E9E"/>
    <w:rsid w:val="00D8330E"/>
    <w:rsid w:val="00D84248"/>
    <w:rsid w:val="00D9023D"/>
    <w:rsid w:val="00D909D3"/>
    <w:rsid w:val="00D90AAB"/>
    <w:rsid w:val="00D9121D"/>
    <w:rsid w:val="00D92280"/>
    <w:rsid w:val="00D92492"/>
    <w:rsid w:val="00D95081"/>
    <w:rsid w:val="00D9548F"/>
    <w:rsid w:val="00D95614"/>
    <w:rsid w:val="00D95892"/>
    <w:rsid w:val="00D95B03"/>
    <w:rsid w:val="00D9601F"/>
    <w:rsid w:val="00D96B1F"/>
    <w:rsid w:val="00DA0E2D"/>
    <w:rsid w:val="00DA1035"/>
    <w:rsid w:val="00DA13D0"/>
    <w:rsid w:val="00DA2A65"/>
    <w:rsid w:val="00DA2B6D"/>
    <w:rsid w:val="00DA35F0"/>
    <w:rsid w:val="00DA36C1"/>
    <w:rsid w:val="00DA4055"/>
    <w:rsid w:val="00DA5B60"/>
    <w:rsid w:val="00DA5CE5"/>
    <w:rsid w:val="00DA767E"/>
    <w:rsid w:val="00DA7AB7"/>
    <w:rsid w:val="00DB068F"/>
    <w:rsid w:val="00DB0767"/>
    <w:rsid w:val="00DB1EE1"/>
    <w:rsid w:val="00DB2AF2"/>
    <w:rsid w:val="00DB3367"/>
    <w:rsid w:val="00DB3AAB"/>
    <w:rsid w:val="00DB4391"/>
    <w:rsid w:val="00DB43E1"/>
    <w:rsid w:val="00DB451A"/>
    <w:rsid w:val="00DB47D8"/>
    <w:rsid w:val="00DB7A98"/>
    <w:rsid w:val="00DC11DF"/>
    <w:rsid w:val="00DC132A"/>
    <w:rsid w:val="00DC1BD2"/>
    <w:rsid w:val="00DC1C60"/>
    <w:rsid w:val="00DC1FDB"/>
    <w:rsid w:val="00DC2014"/>
    <w:rsid w:val="00DC24BA"/>
    <w:rsid w:val="00DC36BE"/>
    <w:rsid w:val="00DC3B9E"/>
    <w:rsid w:val="00DC3D43"/>
    <w:rsid w:val="00DC416D"/>
    <w:rsid w:val="00DC4FFE"/>
    <w:rsid w:val="00DC7231"/>
    <w:rsid w:val="00DC7B18"/>
    <w:rsid w:val="00DD0AE9"/>
    <w:rsid w:val="00DD17EC"/>
    <w:rsid w:val="00DD20DF"/>
    <w:rsid w:val="00DD22BE"/>
    <w:rsid w:val="00DD3BF4"/>
    <w:rsid w:val="00DD403D"/>
    <w:rsid w:val="00DD4C78"/>
    <w:rsid w:val="00DD61FF"/>
    <w:rsid w:val="00DD7BD5"/>
    <w:rsid w:val="00DD7E48"/>
    <w:rsid w:val="00DE03B9"/>
    <w:rsid w:val="00DE04A3"/>
    <w:rsid w:val="00DE0807"/>
    <w:rsid w:val="00DE0B46"/>
    <w:rsid w:val="00DE0F1A"/>
    <w:rsid w:val="00DE68F7"/>
    <w:rsid w:val="00DE71EF"/>
    <w:rsid w:val="00DF1EE1"/>
    <w:rsid w:val="00DF4A78"/>
    <w:rsid w:val="00DF5C23"/>
    <w:rsid w:val="00DF5F02"/>
    <w:rsid w:val="00DF67D9"/>
    <w:rsid w:val="00DF6E38"/>
    <w:rsid w:val="00DF7096"/>
    <w:rsid w:val="00E000CD"/>
    <w:rsid w:val="00E00D3F"/>
    <w:rsid w:val="00E01B48"/>
    <w:rsid w:val="00E02859"/>
    <w:rsid w:val="00E04221"/>
    <w:rsid w:val="00E0588C"/>
    <w:rsid w:val="00E05E6E"/>
    <w:rsid w:val="00E06CC5"/>
    <w:rsid w:val="00E0777C"/>
    <w:rsid w:val="00E0796D"/>
    <w:rsid w:val="00E07FAF"/>
    <w:rsid w:val="00E1028E"/>
    <w:rsid w:val="00E11F60"/>
    <w:rsid w:val="00E120E1"/>
    <w:rsid w:val="00E1311C"/>
    <w:rsid w:val="00E14D47"/>
    <w:rsid w:val="00E166D9"/>
    <w:rsid w:val="00E17C02"/>
    <w:rsid w:val="00E2044A"/>
    <w:rsid w:val="00E20E7E"/>
    <w:rsid w:val="00E21AA2"/>
    <w:rsid w:val="00E21D53"/>
    <w:rsid w:val="00E22206"/>
    <w:rsid w:val="00E229C8"/>
    <w:rsid w:val="00E25701"/>
    <w:rsid w:val="00E25938"/>
    <w:rsid w:val="00E25F58"/>
    <w:rsid w:val="00E26195"/>
    <w:rsid w:val="00E27791"/>
    <w:rsid w:val="00E301CE"/>
    <w:rsid w:val="00E30309"/>
    <w:rsid w:val="00E32E49"/>
    <w:rsid w:val="00E334C0"/>
    <w:rsid w:val="00E33CD6"/>
    <w:rsid w:val="00E35E3C"/>
    <w:rsid w:val="00E360AA"/>
    <w:rsid w:val="00E3776E"/>
    <w:rsid w:val="00E4180B"/>
    <w:rsid w:val="00E422C6"/>
    <w:rsid w:val="00E427FF"/>
    <w:rsid w:val="00E42DAA"/>
    <w:rsid w:val="00E436FB"/>
    <w:rsid w:val="00E43A25"/>
    <w:rsid w:val="00E44063"/>
    <w:rsid w:val="00E46B11"/>
    <w:rsid w:val="00E46BEE"/>
    <w:rsid w:val="00E46DA8"/>
    <w:rsid w:val="00E4743D"/>
    <w:rsid w:val="00E5084A"/>
    <w:rsid w:val="00E514D9"/>
    <w:rsid w:val="00E51F7A"/>
    <w:rsid w:val="00E56351"/>
    <w:rsid w:val="00E568CF"/>
    <w:rsid w:val="00E56944"/>
    <w:rsid w:val="00E56BD2"/>
    <w:rsid w:val="00E57798"/>
    <w:rsid w:val="00E602C2"/>
    <w:rsid w:val="00E61C25"/>
    <w:rsid w:val="00E6202A"/>
    <w:rsid w:val="00E65E30"/>
    <w:rsid w:val="00E67B37"/>
    <w:rsid w:val="00E70681"/>
    <w:rsid w:val="00E73508"/>
    <w:rsid w:val="00E74A0C"/>
    <w:rsid w:val="00E74ACB"/>
    <w:rsid w:val="00E75258"/>
    <w:rsid w:val="00E77539"/>
    <w:rsid w:val="00E8082B"/>
    <w:rsid w:val="00E81C04"/>
    <w:rsid w:val="00E81D76"/>
    <w:rsid w:val="00E82F3E"/>
    <w:rsid w:val="00E83013"/>
    <w:rsid w:val="00E83BA5"/>
    <w:rsid w:val="00E83DEE"/>
    <w:rsid w:val="00E85147"/>
    <w:rsid w:val="00E864E1"/>
    <w:rsid w:val="00E86735"/>
    <w:rsid w:val="00E8698E"/>
    <w:rsid w:val="00E86C76"/>
    <w:rsid w:val="00E86F39"/>
    <w:rsid w:val="00E87627"/>
    <w:rsid w:val="00E91AD9"/>
    <w:rsid w:val="00E91D5B"/>
    <w:rsid w:val="00E92078"/>
    <w:rsid w:val="00E929D0"/>
    <w:rsid w:val="00E93918"/>
    <w:rsid w:val="00E9458D"/>
    <w:rsid w:val="00EA159B"/>
    <w:rsid w:val="00EA20EE"/>
    <w:rsid w:val="00EA22C1"/>
    <w:rsid w:val="00EA2F10"/>
    <w:rsid w:val="00EA459E"/>
    <w:rsid w:val="00EA4737"/>
    <w:rsid w:val="00EA5D7C"/>
    <w:rsid w:val="00EB03C7"/>
    <w:rsid w:val="00EB0D02"/>
    <w:rsid w:val="00EB1FF3"/>
    <w:rsid w:val="00EB2FB6"/>
    <w:rsid w:val="00EB3859"/>
    <w:rsid w:val="00EB4306"/>
    <w:rsid w:val="00EB479F"/>
    <w:rsid w:val="00EB6223"/>
    <w:rsid w:val="00EB6752"/>
    <w:rsid w:val="00EB68E5"/>
    <w:rsid w:val="00EB6CF2"/>
    <w:rsid w:val="00EB7DB8"/>
    <w:rsid w:val="00EC0940"/>
    <w:rsid w:val="00EC15B6"/>
    <w:rsid w:val="00EC25F0"/>
    <w:rsid w:val="00EC4BAB"/>
    <w:rsid w:val="00EC4E7B"/>
    <w:rsid w:val="00EC4FE8"/>
    <w:rsid w:val="00EC5439"/>
    <w:rsid w:val="00EC5D17"/>
    <w:rsid w:val="00EC7065"/>
    <w:rsid w:val="00EC7189"/>
    <w:rsid w:val="00ED155E"/>
    <w:rsid w:val="00ED1BB9"/>
    <w:rsid w:val="00ED3299"/>
    <w:rsid w:val="00ED374D"/>
    <w:rsid w:val="00ED399E"/>
    <w:rsid w:val="00ED3A92"/>
    <w:rsid w:val="00ED5F30"/>
    <w:rsid w:val="00ED62D0"/>
    <w:rsid w:val="00ED6EE3"/>
    <w:rsid w:val="00ED7B7B"/>
    <w:rsid w:val="00EE1047"/>
    <w:rsid w:val="00EE2FB3"/>
    <w:rsid w:val="00EE3D3D"/>
    <w:rsid w:val="00EE49E0"/>
    <w:rsid w:val="00EE5294"/>
    <w:rsid w:val="00EE70D2"/>
    <w:rsid w:val="00EF178E"/>
    <w:rsid w:val="00EF36D2"/>
    <w:rsid w:val="00EF382C"/>
    <w:rsid w:val="00EF3D7C"/>
    <w:rsid w:val="00EF4ED5"/>
    <w:rsid w:val="00EF5A4A"/>
    <w:rsid w:val="00EF6185"/>
    <w:rsid w:val="00EF6E17"/>
    <w:rsid w:val="00EF7312"/>
    <w:rsid w:val="00F00076"/>
    <w:rsid w:val="00F0260A"/>
    <w:rsid w:val="00F02A15"/>
    <w:rsid w:val="00F02AFC"/>
    <w:rsid w:val="00F0311D"/>
    <w:rsid w:val="00F04797"/>
    <w:rsid w:val="00F04DF0"/>
    <w:rsid w:val="00F0680A"/>
    <w:rsid w:val="00F06D8D"/>
    <w:rsid w:val="00F07B08"/>
    <w:rsid w:val="00F07BFE"/>
    <w:rsid w:val="00F10976"/>
    <w:rsid w:val="00F10E86"/>
    <w:rsid w:val="00F11169"/>
    <w:rsid w:val="00F115C7"/>
    <w:rsid w:val="00F118AC"/>
    <w:rsid w:val="00F11E89"/>
    <w:rsid w:val="00F1321F"/>
    <w:rsid w:val="00F1454C"/>
    <w:rsid w:val="00F14A1F"/>
    <w:rsid w:val="00F14C40"/>
    <w:rsid w:val="00F15365"/>
    <w:rsid w:val="00F15D65"/>
    <w:rsid w:val="00F16507"/>
    <w:rsid w:val="00F17C02"/>
    <w:rsid w:val="00F2074C"/>
    <w:rsid w:val="00F21F0E"/>
    <w:rsid w:val="00F22DF4"/>
    <w:rsid w:val="00F22F76"/>
    <w:rsid w:val="00F24746"/>
    <w:rsid w:val="00F25A06"/>
    <w:rsid w:val="00F26474"/>
    <w:rsid w:val="00F27168"/>
    <w:rsid w:val="00F30BC8"/>
    <w:rsid w:val="00F313DA"/>
    <w:rsid w:val="00F31BD4"/>
    <w:rsid w:val="00F3221E"/>
    <w:rsid w:val="00F32B0A"/>
    <w:rsid w:val="00F32E6C"/>
    <w:rsid w:val="00F359FF"/>
    <w:rsid w:val="00F35F18"/>
    <w:rsid w:val="00F376C9"/>
    <w:rsid w:val="00F401C6"/>
    <w:rsid w:val="00F41E29"/>
    <w:rsid w:val="00F41F0C"/>
    <w:rsid w:val="00F44216"/>
    <w:rsid w:val="00F446AB"/>
    <w:rsid w:val="00F45CFC"/>
    <w:rsid w:val="00F46B84"/>
    <w:rsid w:val="00F47DC0"/>
    <w:rsid w:val="00F47E09"/>
    <w:rsid w:val="00F50256"/>
    <w:rsid w:val="00F52341"/>
    <w:rsid w:val="00F53097"/>
    <w:rsid w:val="00F53423"/>
    <w:rsid w:val="00F5735C"/>
    <w:rsid w:val="00F607E5"/>
    <w:rsid w:val="00F61089"/>
    <w:rsid w:val="00F6108F"/>
    <w:rsid w:val="00F6126C"/>
    <w:rsid w:val="00F614E6"/>
    <w:rsid w:val="00F63C10"/>
    <w:rsid w:val="00F64254"/>
    <w:rsid w:val="00F64B06"/>
    <w:rsid w:val="00F661A9"/>
    <w:rsid w:val="00F66388"/>
    <w:rsid w:val="00F667A4"/>
    <w:rsid w:val="00F67A74"/>
    <w:rsid w:val="00F72275"/>
    <w:rsid w:val="00F72C82"/>
    <w:rsid w:val="00F747B2"/>
    <w:rsid w:val="00F74E59"/>
    <w:rsid w:val="00F753EE"/>
    <w:rsid w:val="00F75ACE"/>
    <w:rsid w:val="00F75B46"/>
    <w:rsid w:val="00F77031"/>
    <w:rsid w:val="00F7797D"/>
    <w:rsid w:val="00F801DA"/>
    <w:rsid w:val="00F804EE"/>
    <w:rsid w:val="00F80F4E"/>
    <w:rsid w:val="00F82630"/>
    <w:rsid w:val="00F83094"/>
    <w:rsid w:val="00F83E36"/>
    <w:rsid w:val="00F8423B"/>
    <w:rsid w:val="00F85E00"/>
    <w:rsid w:val="00F8797B"/>
    <w:rsid w:val="00F90BC7"/>
    <w:rsid w:val="00F90EA1"/>
    <w:rsid w:val="00F92222"/>
    <w:rsid w:val="00F92457"/>
    <w:rsid w:val="00F92651"/>
    <w:rsid w:val="00F933E0"/>
    <w:rsid w:val="00F93F95"/>
    <w:rsid w:val="00F95593"/>
    <w:rsid w:val="00F9581A"/>
    <w:rsid w:val="00F9617D"/>
    <w:rsid w:val="00F970AE"/>
    <w:rsid w:val="00F97227"/>
    <w:rsid w:val="00F97914"/>
    <w:rsid w:val="00F97C79"/>
    <w:rsid w:val="00FA1273"/>
    <w:rsid w:val="00FA1752"/>
    <w:rsid w:val="00FA1E65"/>
    <w:rsid w:val="00FA2D0A"/>
    <w:rsid w:val="00FA34A5"/>
    <w:rsid w:val="00FA3650"/>
    <w:rsid w:val="00FA3F8B"/>
    <w:rsid w:val="00FA5B99"/>
    <w:rsid w:val="00FA5BB3"/>
    <w:rsid w:val="00FA7430"/>
    <w:rsid w:val="00FA74B2"/>
    <w:rsid w:val="00FA75AC"/>
    <w:rsid w:val="00FA7B1C"/>
    <w:rsid w:val="00FB1478"/>
    <w:rsid w:val="00FB16AA"/>
    <w:rsid w:val="00FB1FEB"/>
    <w:rsid w:val="00FB260B"/>
    <w:rsid w:val="00FB2A08"/>
    <w:rsid w:val="00FB2D00"/>
    <w:rsid w:val="00FB3F0B"/>
    <w:rsid w:val="00FB4A96"/>
    <w:rsid w:val="00FB5272"/>
    <w:rsid w:val="00FB5A6E"/>
    <w:rsid w:val="00FB5EC3"/>
    <w:rsid w:val="00FB6C98"/>
    <w:rsid w:val="00FB77CB"/>
    <w:rsid w:val="00FB7842"/>
    <w:rsid w:val="00FC3EE9"/>
    <w:rsid w:val="00FC4119"/>
    <w:rsid w:val="00FC4142"/>
    <w:rsid w:val="00FC44B8"/>
    <w:rsid w:val="00FC4A70"/>
    <w:rsid w:val="00FC4D9B"/>
    <w:rsid w:val="00FC5BDB"/>
    <w:rsid w:val="00FC5E55"/>
    <w:rsid w:val="00FC6175"/>
    <w:rsid w:val="00FC659F"/>
    <w:rsid w:val="00FC7A12"/>
    <w:rsid w:val="00FD0701"/>
    <w:rsid w:val="00FD07D6"/>
    <w:rsid w:val="00FD2472"/>
    <w:rsid w:val="00FD2A5F"/>
    <w:rsid w:val="00FD499F"/>
    <w:rsid w:val="00FD6CD6"/>
    <w:rsid w:val="00FD7665"/>
    <w:rsid w:val="00FD7E4C"/>
    <w:rsid w:val="00FD7FA5"/>
    <w:rsid w:val="00FE033E"/>
    <w:rsid w:val="00FE042C"/>
    <w:rsid w:val="00FE05C7"/>
    <w:rsid w:val="00FE14A9"/>
    <w:rsid w:val="00FE1592"/>
    <w:rsid w:val="00FE1BDD"/>
    <w:rsid w:val="00FE1D7C"/>
    <w:rsid w:val="00FE3413"/>
    <w:rsid w:val="00FE481A"/>
    <w:rsid w:val="00FE4F16"/>
    <w:rsid w:val="00FE4F76"/>
    <w:rsid w:val="00FE5821"/>
    <w:rsid w:val="00FE71DB"/>
    <w:rsid w:val="00FE7BF7"/>
    <w:rsid w:val="00FF05E4"/>
    <w:rsid w:val="00FF0AB9"/>
    <w:rsid w:val="00FF171D"/>
    <w:rsid w:val="00FF2026"/>
    <w:rsid w:val="00FF236F"/>
    <w:rsid w:val="00FF2879"/>
    <w:rsid w:val="00FF2CD7"/>
    <w:rsid w:val="00FF307B"/>
    <w:rsid w:val="00FF40F8"/>
    <w:rsid w:val="00FF571B"/>
    <w:rsid w:val="00F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6D968923-6C5F-4065-A551-2A796F55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F8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E02C7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B6BB6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B502C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B0D02"/>
    <w:pPr>
      <w:keepNext/>
      <w:keepLines/>
      <w:spacing w:before="40" w:after="0"/>
      <w:outlineLvl w:val="5"/>
    </w:pPr>
    <w:rPr>
      <w:rFonts w:ascii="Cambria" w:eastAsia="Times New Roman" w:hAnsi="Cambria"/>
      <w:color w:val="243F6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D23C5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E02C7"/>
    <w:rPr>
      <w:rFonts w:ascii="Cambria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9"/>
    <w:semiHidden/>
    <w:locked/>
    <w:rsid w:val="00CB6BB6"/>
    <w:rPr>
      <w:rFonts w:ascii="Cambria" w:hAnsi="Cambria" w:cs="Times New Roman"/>
      <w:color w:val="365F91"/>
      <w:sz w:val="26"/>
      <w:szCs w:val="26"/>
    </w:rPr>
  </w:style>
  <w:style w:type="character" w:customStyle="1" w:styleId="Nagwek5Znak">
    <w:name w:val="Nagłówek 5 Znak"/>
    <w:link w:val="Nagwek5"/>
    <w:uiPriority w:val="99"/>
    <w:semiHidden/>
    <w:locked/>
    <w:rsid w:val="00CB502C"/>
    <w:rPr>
      <w:rFonts w:ascii="Cambria" w:hAnsi="Cambria" w:cs="Times New Roman"/>
      <w:color w:val="365F91"/>
    </w:rPr>
  </w:style>
  <w:style w:type="character" w:customStyle="1" w:styleId="Nagwek6Znak">
    <w:name w:val="Nagłówek 6 Znak"/>
    <w:link w:val="Nagwek6"/>
    <w:uiPriority w:val="99"/>
    <w:semiHidden/>
    <w:locked/>
    <w:rsid w:val="00EB0D02"/>
    <w:rPr>
      <w:rFonts w:ascii="Cambria" w:hAnsi="Cambria" w:cs="Times New Roman"/>
      <w:color w:val="243F60"/>
    </w:rPr>
  </w:style>
  <w:style w:type="character" w:customStyle="1" w:styleId="Nagwek8Znak">
    <w:name w:val="Nagłówek 8 Znak"/>
    <w:link w:val="Nagwek8"/>
    <w:uiPriority w:val="99"/>
    <w:locked/>
    <w:rsid w:val="003D23C5"/>
    <w:rPr>
      <w:rFonts w:ascii="Cambria" w:hAnsi="Cambria" w:cs="Times New Roman"/>
      <w:color w:val="404040"/>
      <w:sz w:val="20"/>
      <w:szCs w:val="20"/>
    </w:rPr>
  </w:style>
  <w:style w:type="paragraph" w:customStyle="1" w:styleId="V">
    <w:name w:val="V*"/>
    <w:basedOn w:val="Normalny"/>
    <w:rsid w:val="00045F80"/>
    <w:pPr>
      <w:tabs>
        <w:tab w:val="left" w:pos="851"/>
      </w:tabs>
      <w:spacing w:before="120"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qFormat/>
    <w:rsid w:val="00463BA1"/>
    <w:pPr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  <w:lang w:val="cs-CZ" w:eastAsia="pl-PL"/>
    </w:rPr>
  </w:style>
  <w:style w:type="paragraph" w:styleId="Akapitzlist">
    <w:name w:val="List Paragraph"/>
    <w:basedOn w:val="Normalny"/>
    <w:uiPriority w:val="34"/>
    <w:qFormat/>
    <w:rsid w:val="00463B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E0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locked/>
    <w:rsid w:val="002E02C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Gazetatekst">
    <w:name w:val="Gazeta tekst"/>
    <w:basedOn w:val="Normalny"/>
    <w:uiPriority w:val="99"/>
    <w:rsid w:val="00C949B6"/>
    <w:pPr>
      <w:autoSpaceDE w:val="0"/>
      <w:autoSpaceDN w:val="0"/>
      <w:adjustRightInd w:val="0"/>
      <w:spacing w:after="0" w:line="288" w:lineRule="auto"/>
      <w:ind w:firstLine="227"/>
      <w:jc w:val="both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D304B8"/>
    <w:pPr>
      <w:ind w:left="720"/>
      <w:contextualSpacing/>
    </w:pPr>
    <w:rPr>
      <w:rFonts w:eastAsia="Times New Roman"/>
    </w:rPr>
  </w:style>
  <w:style w:type="character" w:styleId="Hipercze">
    <w:name w:val="Hyperlink"/>
    <w:uiPriority w:val="99"/>
    <w:rsid w:val="00621026"/>
    <w:rPr>
      <w:rFonts w:cs="Times New Roman"/>
      <w:color w:val="0000FF"/>
      <w:u w:val="single"/>
    </w:rPr>
  </w:style>
  <w:style w:type="paragraph" w:customStyle="1" w:styleId="TreA">
    <w:name w:val="Treść A"/>
    <w:uiPriority w:val="99"/>
    <w:rsid w:val="0021791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</w:rPr>
  </w:style>
  <w:style w:type="character" w:styleId="Uwydatnienie">
    <w:name w:val="Emphasis"/>
    <w:uiPriority w:val="20"/>
    <w:qFormat/>
    <w:rsid w:val="00BC21D7"/>
    <w:rPr>
      <w:rFonts w:cs="Times New Roman"/>
      <w:i/>
    </w:rPr>
  </w:style>
  <w:style w:type="paragraph" w:customStyle="1" w:styleId="Domylne">
    <w:name w:val="Domyślne"/>
    <w:rsid w:val="007E0B3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</w:rPr>
  </w:style>
  <w:style w:type="character" w:customStyle="1" w:styleId="apple-converted-space">
    <w:name w:val="apple-converted-space"/>
    <w:rsid w:val="00612BFA"/>
    <w:rPr>
      <w:rFonts w:cs="Times New Roman"/>
    </w:rPr>
  </w:style>
  <w:style w:type="character" w:styleId="Pogrubienie">
    <w:name w:val="Strong"/>
    <w:uiPriority w:val="22"/>
    <w:qFormat/>
    <w:rsid w:val="00612BFA"/>
    <w:rPr>
      <w:rFonts w:cs="Times New Roman"/>
      <w:b/>
    </w:rPr>
  </w:style>
  <w:style w:type="character" w:styleId="Odwoaniedokomentarza">
    <w:name w:val="annotation reference"/>
    <w:uiPriority w:val="99"/>
    <w:semiHidden/>
    <w:rsid w:val="00EC25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C2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C25F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25F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C25F0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C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C25F0"/>
    <w:rPr>
      <w:rFonts w:ascii="Tahoma" w:hAnsi="Tahoma" w:cs="Tahoma"/>
      <w:sz w:val="16"/>
      <w:szCs w:val="16"/>
    </w:rPr>
  </w:style>
  <w:style w:type="character" w:customStyle="1" w:styleId="NormalnyzwciciemakapitowymZnak">
    <w:name w:val="Normalny z wcięciem akapitowym Znak"/>
    <w:link w:val="Normalnyzwciciemakapitowym"/>
    <w:uiPriority w:val="99"/>
    <w:locked/>
    <w:rsid w:val="007E35B2"/>
    <w:rPr>
      <w:rFonts w:cs="Times New Roman"/>
      <w:bdr w:val="none" w:sz="0" w:space="0" w:color="auto" w:frame="1"/>
    </w:rPr>
  </w:style>
  <w:style w:type="paragraph" w:customStyle="1" w:styleId="Normalnyzwciciemakapitowym">
    <w:name w:val="Normalny z wcięciem akapitowym"/>
    <w:basedOn w:val="Normalny"/>
    <w:link w:val="NormalnyzwciciemakapitowymZnak"/>
    <w:uiPriority w:val="99"/>
    <w:rsid w:val="007E35B2"/>
    <w:pPr>
      <w:suppressAutoHyphens/>
      <w:ind w:firstLine="340"/>
      <w:jc w:val="both"/>
    </w:pPr>
    <w:rPr>
      <w:bdr w:val="none" w:sz="0" w:space="0" w:color="auto" w:frame="1"/>
    </w:rPr>
  </w:style>
  <w:style w:type="character" w:customStyle="1" w:styleId="field-content">
    <w:name w:val="field-content"/>
    <w:uiPriority w:val="99"/>
    <w:rsid w:val="007E35B2"/>
    <w:rPr>
      <w:rFonts w:cs="Times New Roman"/>
    </w:rPr>
  </w:style>
  <w:style w:type="paragraph" w:customStyle="1" w:styleId="Akapitzlist2">
    <w:name w:val="Akapit z listą2"/>
    <w:basedOn w:val="Normalny"/>
    <w:rsid w:val="00AE6332"/>
    <w:pPr>
      <w:ind w:left="720"/>
    </w:pPr>
    <w:rPr>
      <w:rFonts w:eastAsia="Times New Roman"/>
    </w:rPr>
  </w:style>
  <w:style w:type="character" w:customStyle="1" w:styleId="o2address">
    <w:name w:val="o2address"/>
    <w:uiPriority w:val="99"/>
    <w:rsid w:val="00F15D65"/>
    <w:rPr>
      <w:rFonts w:cs="Times New Roman"/>
    </w:rPr>
  </w:style>
  <w:style w:type="paragraph" w:customStyle="1" w:styleId="Tre">
    <w:name w:val="Treść"/>
    <w:rsid w:val="00660DD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lang w:val="cs-CZ"/>
    </w:rPr>
  </w:style>
  <w:style w:type="paragraph" w:customStyle="1" w:styleId="Default">
    <w:name w:val="Default"/>
    <w:rsid w:val="003D31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D106C7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D106C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634DE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D634DE"/>
    <w:rPr>
      <w:rFonts w:cs="Times New Roman"/>
    </w:rPr>
  </w:style>
  <w:style w:type="table" w:styleId="Tabela-Siatka">
    <w:name w:val="Table Grid"/>
    <w:basedOn w:val="Standardowy"/>
    <w:uiPriority w:val="99"/>
    <w:rsid w:val="00696F26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rsid w:val="00EF6E1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F6E1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uiPriority w:val="99"/>
    <w:rsid w:val="009E0B3E"/>
    <w:pPr>
      <w:ind w:left="720"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0A2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A2086"/>
    <w:rPr>
      <w:rFonts w:cs="Times New Roman"/>
    </w:rPr>
  </w:style>
  <w:style w:type="character" w:customStyle="1" w:styleId="st">
    <w:name w:val="st"/>
    <w:rsid w:val="006A62A9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rsid w:val="00D15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D1541B"/>
    <w:rPr>
      <w:rFonts w:ascii="Courier New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558D8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D558D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Odwoanieprzypisudolnego1">
    <w:name w:val="Odwołanie przypisu dolnego1"/>
    <w:uiPriority w:val="99"/>
    <w:rsid w:val="00D558D8"/>
    <w:rPr>
      <w:vertAlign w:val="superscript"/>
    </w:rPr>
  </w:style>
  <w:style w:type="character" w:styleId="Odwoanieprzypisudolnego">
    <w:name w:val="footnote reference"/>
    <w:uiPriority w:val="99"/>
    <w:semiHidden/>
    <w:rsid w:val="00E864E1"/>
    <w:rPr>
      <w:rFonts w:cs="Times New Roman"/>
      <w:vertAlign w:val="superscript"/>
    </w:rPr>
  </w:style>
  <w:style w:type="character" w:customStyle="1" w:styleId="Znakiprzypiswdolnych">
    <w:name w:val="Znaki przypisów dolnych"/>
    <w:uiPriority w:val="99"/>
    <w:rsid w:val="00E864E1"/>
  </w:style>
  <w:style w:type="character" w:customStyle="1" w:styleId="Odwoanieprzypisudolnego2">
    <w:name w:val="Odwołanie przypisu dolnego2"/>
    <w:uiPriority w:val="99"/>
    <w:rsid w:val="00E864E1"/>
    <w:rPr>
      <w:vertAlign w:val="superscript"/>
    </w:rPr>
  </w:style>
  <w:style w:type="paragraph" w:customStyle="1" w:styleId="ListParagraph1">
    <w:name w:val="List Paragraph1"/>
    <w:basedOn w:val="Normalny"/>
    <w:qFormat/>
    <w:rsid w:val="004838D8"/>
    <w:pPr>
      <w:ind w:left="720"/>
      <w:contextualSpacing/>
    </w:pPr>
  </w:style>
  <w:style w:type="paragraph" w:customStyle="1" w:styleId="Akapitzlist4">
    <w:name w:val="Akapit z listą4"/>
    <w:basedOn w:val="Normalny"/>
    <w:uiPriority w:val="99"/>
    <w:rsid w:val="005B7062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61B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61BC2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661BC2"/>
    <w:rPr>
      <w:rFonts w:cs="Times New Roman"/>
      <w:vertAlign w:val="superscript"/>
    </w:rPr>
  </w:style>
  <w:style w:type="paragraph" w:styleId="Bezodstpw">
    <w:name w:val="No Spacing"/>
    <w:uiPriority w:val="1"/>
    <w:qFormat/>
    <w:rsid w:val="00F72C82"/>
    <w:pPr>
      <w:suppressAutoHyphens/>
    </w:pPr>
    <w:rPr>
      <w:rFonts w:eastAsia="PMingLiU" w:cs="Calibri"/>
      <w:sz w:val="22"/>
      <w:szCs w:val="22"/>
      <w:lang w:eastAsia="ar-SA"/>
    </w:rPr>
  </w:style>
  <w:style w:type="paragraph" w:customStyle="1" w:styleId="Akapitzlist5">
    <w:name w:val="Akapit z listą5"/>
    <w:basedOn w:val="Normalny"/>
    <w:uiPriority w:val="99"/>
    <w:rsid w:val="00F72C82"/>
    <w:pPr>
      <w:ind w:left="720"/>
      <w:contextualSpacing/>
    </w:pPr>
    <w:rPr>
      <w:rFonts w:eastAsia="Times New Roman"/>
    </w:rPr>
  </w:style>
  <w:style w:type="paragraph" w:customStyle="1" w:styleId="Bezodstpw1">
    <w:name w:val="Bez odstępów1"/>
    <w:uiPriority w:val="99"/>
    <w:rsid w:val="00F72C82"/>
    <w:rPr>
      <w:sz w:val="22"/>
      <w:szCs w:val="22"/>
      <w:lang w:eastAsia="en-US"/>
    </w:rPr>
  </w:style>
  <w:style w:type="paragraph" w:customStyle="1" w:styleId="Normalny1">
    <w:name w:val="Normalny1"/>
    <w:rsid w:val="000F07EC"/>
    <w:pPr>
      <w:spacing w:after="200" w:line="276" w:lineRule="auto"/>
    </w:pPr>
    <w:rPr>
      <w:rFonts w:cs="Calibri"/>
      <w:color w:val="000000"/>
      <w:sz w:val="22"/>
      <w:szCs w:val="22"/>
    </w:rPr>
  </w:style>
  <w:style w:type="numbering" w:customStyle="1" w:styleId="Numery">
    <w:name w:val="Numery"/>
    <w:rsid w:val="003D028A"/>
    <w:pPr>
      <w:numPr>
        <w:numId w:val="1"/>
      </w:numPr>
    </w:pPr>
  </w:style>
  <w:style w:type="numbering" w:customStyle="1" w:styleId="List0">
    <w:name w:val="List 0"/>
    <w:rsid w:val="003D028A"/>
    <w:pPr>
      <w:numPr>
        <w:numId w:val="2"/>
      </w:numPr>
    </w:pPr>
  </w:style>
  <w:style w:type="character" w:customStyle="1" w:styleId="gi">
    <w:name w:val="gi"/>
    <w:basedOn w:val="Domylnaczcionkaakapitu"/>
    <w:rsid w:val="007B0E6D"/>
  </w:style>
  <w:style w:type="paragraph" w:customStyle="1" w:styleId="Normalny2">
    <w:name w:val="Normalny2"/>
    <w:rsid w:val="00D37EF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rmalny3">
    <w:name w:val="Normalny3"/>
    <w:rsid w:val="00590BE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numbering" w:customStyle="1" w:styleId="Zaimportowanystyl1">
    <w:name w:val="Zaimportowany styl 1"/>
    <w:rsid w:val="00362F41"/>
    <w:pPr>
      <w:numPr>
        <w:numId w:val="3"/>
      </w:numPr>
    </w:pPr>
  </w:style>
  <w:style w:type="character" w:customStyle="1" w:styleId="Hyperlink0">
    <w:name w:val="Hyperlink.0"/>
    <w:basedOn w:val="Domylnaczcionkaakapitu"/>
    <w:rsid w:val="005B30E0"/>
    <w:rPr>
      <w:rFonts w:ascii="Times New Roman" w:eastAsia="Times New Roman" w:hAnsi="Times New Roman" w:cs="Times New Roman" w:hint="default"/>
      <w:color w:val="000000"/>
      <w:sz w:val="24"/>
      <w:szCs w:val="24"/>
      <w:u w:val="single" w:color="0000FF"/>
    </w:r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44669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46695"/>
    <w:rPr>
      <w:rFonts w:eastAsiaTheme="minorHAnsi" w:cstheme="minorBidi"/>
      <w:sz w:val="22"/>
      <w:szCs w:val="21"/>
      <w:lang w:eastAsia="en-US"/>
    </w:rPr>
  </w:style>
  <w:style w:type="paragraph" w:customStyle="1" w:styleId="Normalny4">
    <w:name w:val="Normalny4"/>
    <w:rsid w:val="00643A1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kapitzlist6">
    <w:name w:val="Akapit z listą6"/>
    <w:basedOn w:val="Normalny"/>
    <w:rsid w:val="00242E5F"/>
    <w:pPr>
      <w:ind w:left="720"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5">
          <w:marLeft w:val="42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6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9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27D21-CFA9-46B9-8039-AA2CBD86D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3472</Words>
  <Characters>20835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anonim</cp:lastModifiedBy>
  <cp:revision>38</cp:revision>
  <cp:lastPrinted>2016-12-28T09:55:00Z</cp:lastPrinted>
  <dcterms:created xsi:type="dcterms:W3CDTF">2017-01-17T09:18:00Z</dcterms:created>
  <dcterms:modified xsi:type="dcterms:W3CDTF">2017-01-18T12:44:00Z</dcterms:modified>
</cp:coreProperties>
</file>