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580B1C">
        <w:rPr>
          <w:rFonts w:ascii="Times" w:hAnsi="Times"/>
          <w:b/>
          <w:sz w:val="24"/>
          <w:szCs w:val="24"/>
        </w:rPr>
        <w:t>I I KSZTAŁCENIA PRAKTYCZNEGO (13</w:t>
      </w:r>
      <w:r w:rsidR="00AC1EF7">
        <w:rPr>
          <w:rFonts w:ascii="Times" w:hAnsi="Times"/>
          <w:b/>
          <w:sz w:val="24"/>
          <w:szCs w:val="24"/>
        </w:rPr>
        <w:t>.12</w:t>
      </w:r>
      <w:r w:rsidR="009E2F4E">
        <w:rPr>
          <w:rFonts w:ascii="Times" w:hAnsi="Times"/>
          <w:b/>
          <w:sz w:val="24"/>
          <w:szCs w:val="24"/>
        </w:rPr>
        <w:t>.2018</w:t>
      </w:r>
      <w:r>
        <w:rPr>
          <w:rFonts w:ascii="Times" w:hAnsi="Times"/>
          <w:b/>
          <w:sz w:val="24"/>
          <w:szCs w:val="24"/>
        </w:rPr>
        <w:t xml:space="preserve"> – </w:t>
      </w:r>
      <w:r w:rsidR="00580B1C">
        <w:rPr>
          <w:rFonts w:ascii="Times" w:hAnsi="Times"/>
          <w:b/>
          <w:sz w:val="24"/>
          <w:szCs w:val="24"/>
        </w:rPr>
        <w:t>19</w:t>
      </w:r>
      <w:r w:rsidR="0054161A">
        <w:rPr>
          <w:rFonts w:ascii="Times" w:hAnsi="Times"/>
          <w:b/>
          <w:sz w:val="24"/>
          <w:szCs w:val="24"/>
        </w:rPr>
        <w:t>.12</w:t>
      </w:r>
      <w:r w:rsidR="003C69F2">
        <w:rPr>
          <w:rFonts w:ascii="Times" w:hAnsi="Times"/>
          <w:b/>
          <w:sz w:val="24"/>
          <w:szCs w:val="24"/>
        </w:rPr>
        <w:t>.2018</w:t>
      </w:r>
      <w:r>
        <w:rPr>
          <w:rFonts w:ascii="Times" w:hAnsi="Times"/>
          <w:b/>
          <w:sz w:val="24"/>
          <w:szCs w:val="24"/>
        </w:rPr>
        <w:t>)</w:t>
      </w:r>
    </w:p>
    <w:p w:rsidR="00DE2054" w:rsidRPr="004B50F7" w:rsidRDefault="00DE2054" w:rsidP="004B50F7">
      <w:pPr>
        <w:spacing w:after="0"/>
        <w:rPr>
          <w:rFonts w:ascii="Times New Roman" w:hAnsi="Times New Roman"/>
          <w:i/>
          <w:sz w:val="16"/>
          <w:szCs w:val="16"/>
        </w:rPr>
      </w:pPr>
    </w:p>
    <w:p w:rsidR="00BE34B8" w:rsidRDefault="00BE34B8" w:rsidP="00E812AB">
      <w:pPr>
        <w:spacing w:after="0"/>
      </w:pPr>
    </w:p>
    <w:p w:rsidR="00134750" w:rsidRPr="00733AF6" w:rsidRDefault="00134750" w:rsidP="00662EFB">
      <w:pPr>
        <w:pStyle w:val="Akapitzlist"/>
        <w:numPr>
          <w:ilvl w:val="0"/>
          <w:numId w:val="10"/>
        </w:numPr>
        <w:spacing w:line="360" w:lineRule="auto"/>
        <w:ind w:left="0" w:hanging="567"/>
        <w:jc w:val="both"/>
        <w:rPr>
          <w:rFonts w:eastAsia="MS Mincho"/>
          <w:color w:val="000000"/>
          <w:lang w:eastAsia="ja-JP"/>
        </w:rPr>
      </w:pPr>
      <w:r w:rsidRPr="00733AF6">
        <w:t>OBRADOWAŁO STOWARZYSZENIE DYREKTORÓW I NAUCZYCIELI CKP</w:t>
      </w:r>
    </w:p>
    <w:p w:rsidR="00134750" w:rsidRPr="00134750" w:rsidRDefault="00134750" w:rsidP="00733AF6">
      <w:pPr>
        <w:spacing w:after="0" w:line="360" w:lineRule="auto"/>
        <w:jc w:val="both"/>
        <w:rPr>
          <w:rFonts w:ascii="Times New Roman" w:eastAsia="Times New Roman" w:hAnsi="Times New Roman" w:cs="Times New Roman"/>
          <w:sz w:val="24"/>
          <w:szCs w:val="24"/>
          <w:lang w:eastAsia="pl-PL"/>
        </w:rPr>
      </w:pPr>
      <w:r w:rsidRPr="00134750">
        <w:rPr>
          <w:rFonts w:ascii="Times New Roman" w:eastAsia="Times New Roman" w:hAnsi="Times New Roman" w:cs="Times New Roman"/>
          <w:sz w:val="24"/>
          <w:szCs w:val="24"/>
          <w:lang w:eastAsia="pl-PL"/>
        </w:rPr>
        <w:t>Pod hasłem „Nowe wymiary działalności centrów kształcenia praktycznego” obradowało Stowarzyszenie Dyrektorów i Nauczycieli Centrów Kształcenia Praktycznego. Ogólnopolska konferencja odbyła się 14 grudnia 2018 r., przedstawicieli stowarzyszenia</w:t>
      </w:r>
      <w:r w:rsidR="00C9220C">
        <w:rPr>
          <w:rFonts w:ascii="Times New Roman" w:eastAsia="Times New Roman" w:hAnsi="Times New Roman" w:cs="Times New Roman"/>
          <w:sz w:val="24"/>
          <w:szCs w:val="24"/>
          <w:lang w:eastAsia="pl-PL"/>
        </w:rPr>
        <w:t xml:space="preserve"> z całego kraju zaprosiło na nią</w:t>
      </w:r>
      <w:r w:rsidRPr="00134750">
        <w:rPr>
          <w:rFonts w:ascii="Times New Roman" w:eastAsia="Times New Roman" w:hAnsi="Times New Roman" w:cs="Times New Roman"/>
          <w:sz w:val="24"/>
          <w:szCs w:val="24"/>
          <w:lang w:eastAsia="pl-PL"/>
        </w:rPr>
        <w:t xml:space="preserve"> do swojej siedziby Łódzkie Centrum Doskonalenia Nauczycieli i Kształcenia Praktycznego.</w:t>
      </w:r>
    </w:p>
    <w:p w:rsidR="00134750" w:rsidRPr="00134750" w:rsidRDefault="00134750" w:rsidP="00733AF6">
      <w:pPr>
        <w:spacing w:after="0" w:line="360" w:lineRule="auto"/>
        <w:jc w:val="both"/>
        <w:rPr>
          <w:rFonts w:ascii="Times New Roman" w:eastAsia="Times New Roman" w:hAnsi="Times New Roman" w:cs="Times New Roman"/>
          <w:sz w:val="24"/>
          <w:szCs w:val="24"/>
          <w:lang w:eastAsia="pl-PL"/>
        </w:rPr>
      </w:pPr>
      <w:r w:rsidRPr="00134750">
        <w:rPr>
          <w:rFonts w:ascii="Times New Roman" w:eastAsia="Times New Roman" w:hAnsi="Times New Roman" w:cs="Times New Roman"/>
          <w:sz w:val="24"/>
          <w:szCs w:val="24"/>
          <w:lang w:eastAsia="pl-PL"/>
        </w:rPr>
        <w:t>Zgromadzonych, wśród których byli goście konferencji: Bogdan Kruszakin – przedstawiciel Ośrodka Rozwoju Edukacji i Barbara Suchara – przedstawicielka Wydziału Edukacji UMŁ, powitał Janusz Moos – dyrektor Łódzkiego Centrum Doskonalenia Nauczycieli i Kształcenia Praktycznego,</w:t>
      </w:r>
      <w:r w:rsidR="00C9220C">
        <w:rPr>
          <w:rFonts w:ascii="Times New Roman" w:eastAsia="Times New Roman" w:hAnsi="Times New Roman" w:cs="Times New Roman"/>
          <w:sz w:val="24"/>
          <w:szCs w:val="24"/>
          <w:lang w:eastAsia="pl-PL"/>
        </w:rPr>
        <w:t xml:space="preserve"> a zarazem prezes Stowarzyszenia</w:t>
      </w:r>
      <w:r w:rsidRPr="00134750">
        <w:rPr>
          <w:rFonts w:ascii="Times New Roman" w:eastAsia="Times New Roman" w:hAnsi="Times New Roman" w:cs="Times New Roman"/>
          <w:sz w:val="24"/>
          <w:szCs w:val="24"/>
          <w:lang w:eastAsia="pl-PL"/>
        </w:rPr>
        <w:t xml:space="preserve"> Dyrektorów i Nauczycieli CKP. Przedstawił on również wprowadzający referat – „Rola centrów kształcenia praktycznego we wdrażaniu zmian do praktyki edukacyjnej.”</w:t>
      </w:r>
    </w:p>
    <w:p w:rsidR="00134750" w:rsidRPr="00134750" w:rsidRDefault="00134750" w:rsidP="00733AF6">
      <w:pPr>
        <w:spacing w:after="0" w:line="360" w:lineRule="auto"/>
        <w:jc w:val="both"/>
        <w:rPr>
          <w:rFonts w:ascii="Times New Roman" w:eastAsia="Times New Roman" w:hAnsi="Times New Roman" w:cs="Times New Roman"/>
          <w:sz w:val="24"/>
          <w:szCs w:val="24"/>
          <w:lang w:eastAsia="pl-PL"/>
        </w:rPr>
      </w:pPr>
      <w:r w:rsidRPr="00134750">
        <w:rPr>
          <w:rFonts w:ascii="Times New Roman" w:eastAsia="Times New Roman" w:hAnsi="Times New Roman" w:cs="Times New Roman"/>
          <w:sz w:val="24"/>
          <w:szCs w:val="24"/>
          <w:lang w:eastAsia="pl-PL"/>
        </w:rPr>
        <w:t>Tematem wystąpienia Małgorzaty Siennej – kierownika Ośrodka Doradztwa Zawodowego ŁCDNiKP było „Doradztwo zawodowe w praktyce centrów kształcenia praktycznego”. Anna Koludo – wicedyrektor ŁCDNiKP i kierownik Ośrodka Nowoczesnych Technologii Informacyjnych w swojej prezentacji „Łódzkie szkoły w chmurze – Office 365” podjęła temat wykorzystania usług chmurowych Office 365 w kształceniu zawodowym. Koncepcję technologiczną „inteligentnego budynku” przedstawił Mariusz Łodowski, właściciel współpracującej z ŁCDNiKP firmy ISA-Serwis.</w:t>
      </w:r>
    </w:p>
    <w:p w:rsidR="00134750" w:rsidRPr="00134750" w:rsidRDefault="00134750" w:rsidP="00733AF6">
      <w:pPr>
        <w:spacing w:after="0" w:line="360" w:lineRule="auto"/>
        <w:jc w:val="both"/>
        <w:rPr>
          <w:rFonts w:ascii="Times New Roman" w:eastAsia="Times New Roman" w:hAnsi="Times New Roman" w:cs="Times New Roman"/>
          <w:sz w:val="24"/>
          <w:szCs w:val="24"/>
          <w:lang w:eastAsia="pl-PL"/>
        </w:rPr>
      </w:pPr>
      <w:r w:rsidRPr="00134750">
        <w:rPr>
          <w:rFonts w:ascii="Times New Roman" w:eastAsia="Times New Roman" w:hAnsi="Times New Roman" w:cs="Times New Roman"/>
          <w:sz w:val="24"/>
          <w:szCs w:val="24"/>
          <w:lang w:eastAsia="pl-PL"/>
        </w:rPr>
        <w:t xml:space="preserve">Po dyskusji i krótkiej przerwie, w drugiej części obrad Artur Grochowski – właściciel firmy Mechatronik Artur Grochowski – mówił o Zintegrowanym Systemie Kwalifikacji </w:t>
      </w:r>
      <w:r w:rsidR="00733AF6">
        <w:rPr>
          <w:rFonts w:ascii="Times New Roman" w:eastAsia="Times New Roman" w:hAnsi="Times New Roman" w:cs="Times New Roman"/>
          <w:sz w:val="24"/>
          <w:szCs w:val="24"/>
          <w:lang w:eastAsia="pl-PL"/>
        </w:rPr>
        <w:br/>
      </w:r>
      <w:r w:rsidRPr="00134750">
        <w:rPr>
          <w:rFonts w:ascii="Times New Roman" w:eastAsia="Times New Roman" w:hAnsi="Times New Roman" w:cs="Times New Roman"/>
          <w:sz w:val="24"/>
          <w:szCs w:val="24"/>
          <w:lang w:eastAsia="pl-PL"/>
        </w:rPr>
        <w:t xml:space="preserve">i kwalifikacjach rynkowych, nawiązując do podjętego wspólnie z ŁCDNiKP przedsięwzięcia, jakim było opisanie kwalifikacji: „programowanie obrabiarek sterowanych numerycznie CNC” i „użytkowanie obrabiarek sterowanych numerycznie CNC”. Cele działalności zarejestrowanego w 1998 r. ogólnopolskiego Stowarzyszenia Dyrektorów i Nauczycieli Centrów Kształcenia Praktycznego przypomniała jego wiceprezes Donata Andrzejczak podkreślając, że szczególnie ważna dla stowarzyszenia, jako organizacji społecznej, jest </w:t>
      </w:r>
      <w:r w:rsidRPr="00134750">
        <w:rPr>
          <w:rFonts w:ascii="Times New Roman" w:eastAsia="Times New Roman" w:hAnsi="Times New Roman" w:cs="Times New Roman"/>
          <w:sz w:val="24"/>
          <w:szCs w:val="24"/>
          <w:lang w:eastAsia="pl-PL"/>
        </w:rPr>
        <w:lastRenderedPageBreak/>
        <w:t>możliwość zabierania głosu w ważnych sprawach dotyczących edukacji, takich, jak planowana od 1 września 2019 r. zmiana uregulowań prawnych dotyczących CKP.</w:t>
      </w:r>
    </w:p>
    <w:p w:rsidR="00134750" w:rsidRPr="00134750" w:rsidRDefault="00134750" w:rsidP="00733AF6">
      <w:pPr>
        <w:spacing w:after="0" w:line="360" w:lineRule="auto"/>
        <w:jc w:val="both"/>
        <w:rPr>
          <w:rFonts w:ascii="Times New Roman" w:eastAsia="Times New Roman" w:hAnsi="Times New Roman" w:cs="Times New Roman"/>
          <w:sz w:val="24"/>
          <w:szCs w:val="24"/>
          <w:lang w:eastAsia="pl-PL"/>
        </w:rPr>
      </w:pPr>
      <w:r w:rsidRPr="00134750">
        <w:rPr>
          <w:rFonts w:ascii="Times New Roman" w:eastAsia="Times New Roman" w:hAnsi="Times New Roman" w:cs="Times New Roman"/>
          <w:sz w:val="24"/>
          <w:szCs w:val="24"/>
          <w:lang w:eastAsia="pl-PL"/>
        </w:rPr>
        <w:t>Wszyscy uczestnicy konferencji otrzymali zestaw materiałów, przygotowanych przez Łódzkie Centrum Doskonalenia Nauczycieli i Kształcenia Praktycznego, obejmujący cztery numery periodyku „Dobre Praktyki. Innowacje w edukacji”, opracowanie „Centra Kształcenia Praktycznego w polskim systemie edukacji zawodowej” (zeszyt 5) oraz dwutomową publikację „Integralność edukacji ogólnej i zawodowej” pod redakcją Janusza Moosa (t. I – „Różne wymiary integracji”) i Zofii Teresy Dąbrowskiej (t. II – „Metody i techniki dydaktyczne”).</w:t>
      </w:r>
    </w:p>
    <w:p w:rsidR="00134750" w:rsidRDefault="00134750" w:rsidP="00733AF6">
      <w:pPr>
        <w:spacing w:after="0" w:line="360" w:lineRule="auto"/>
        <w:jc w:val="both"/>
        <w:rPr>
          <w:rFonts w:ascii="Times New Roman" w:eastAsia="Times New Roman" w:hAnsi="Times New Roman" w:cs="Times New Roman"/>
          <w:i/>
          <w:sz w:val="24"/>
          <w:szCs w:val="24"/>
          <w:lang w:eastAsia="pl-PL"/>
        </w:rPr>
      </w:pPr>
      <w:r w:rsidRPr="00733AF6">
        <w:rPr>
          <w:rFonts w:ascii="Times New Roman" w:eastAsia="Times New Roman" w:hAnsi="Times New Roman" w:cs="Times New Roman"/>
          <w:i/>
          <w:sz w:val="24"/>
          <w:szCs w:val="24"/>
          <w:lang w:eastAsia="pl-PL"/>
        </w:rPr>
        <w:t xml:space="preserve">Opracował: </w:t>
      </w:r>
      <w:r w:rsidRPr="00134750">
        <w:rPr>
          <w:rFonts w:ascii="Times New Roman" w:eastAsia="Times New Roman" w:hAnsi="Times New Roman" w:cs="Times New Roman"/>
          <w:i/>
          <w:sz w:val="24"/>
          <w:szCs w:val="24"/>
          <w:lang w:eastAsia="pl-PL"/>
        </w:rPr>
        <w:t>Tomasz Misiak</w:t>
      </w:r>
      <w:r w:rsidRPr="00733AF6">
        <w:rPr>
          <w:rFonts w:ascii="Times New Roman" w:eastAsia="Times New Roman" w:hAnsi="Times New Roman" w:cs="Times New Roman"/>
          <w:i/>
          <w:sz w:val="24"/>
          <w:szCs w:val="24"/>
          <w:lang w:eastAsia="pl-PL"/>
        </w:rPr>
        <w:t>, koordynacja: Donata Andrzejczak, Barbara Kapruziak.</w:t>
      </w:r>
    </w:p>
    <w:p w:rsidR="00F341DD" w:rsidRDefault="00F341DD" w:rsidP="00F341DD">
      <w:pPr>
        <w:spacing w:after="0" w:line="360" w:lineRule="auto"/>
        <w:ind w:hanging="567"/>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________________________________________________________________________________</w:t>
      </w:r>
    </w:p>
    <w:p w:rsidR="00134750" w:rsidRPr="003F5A48" w:rsidRDefault="00134750" w:rsidP="00662EFB">
      <w:pPr>
        <w:pStyle w:val="Akapitzlist"/>
        <w:numPr>
          <w:ilvl w:val="0"/>
          <w:numId w:val="10"/>
        </w:numPr>
        <w:spacing w:line="360" w:lineRule="auto"/>
        <w:ind w:left="0" w:hanging="567"/>
        <w:jc w:val="both"/>
        <w:rPr>
          <w:i/>
        </w:rPr>
      </w:pPr>
      <w:r w:rsidRPr="003F5A48">
        <w:t>VI Forum Młodzieży Uzdolnionej Informatycznie</w:t>
      </w:r>
    </w:p>
    <w:p w:rsidR="00134750" w:rsidRPr="00733AF6" w:rsidRDefault="00134750"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NASTAWIENI NA KREATYWNOŚĆ</w:t>
      </w:r>
    </w:p>
    <w:p w:rsidR="00134750" w:rsidRPr="00733AF6" w:rsidRDefault="00134750"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Młodzi pasjonaci i mistrzowie informatyki spotkali się w Łódzkim Centrum Doskonalenia Nauczycieli i Kształcenia Praktycznego na VI Forum Młodzieży Uzdolnionej Informatycznie. Zorganizowała je, jak co roku, funkcjonująca od 21 lat w strukturze ŁCDNiKP Akademia Młodych Twórców, która jest – co podkreślił witając zgromadzonych dyrektor Janusz Moos - unikatową w skali kraju społecznością edukacyjną ukierunkowaną na kształtowanie kreatywności.</w:t>
      </w:r>
    </w:p>
    <w:p w:rsidR="00134750" w:rsidRPr="00733AF6" w:rsidRDefault="00134750"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Gościem spotkania była prof. dr hab. Małgorzata Niewiadomska-Cudak, wiceprzewodnicząca Rady Miejskiej w Łodzi, która zwracając się do młodzieży stwierdziła: „Jesteście ogromną wartością, bo to wy będziecie tworzyli przyszłość naszego miasta”.</w:t>
      </w:r>
    </w:p>
    <w:p w:rsidR="00134750" w:rsidRPr="00733AF6" w:rsidRDefault="00134750"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 xml:space="preserve">Prof. Małgorzata Niewiadomska-Cudak życzyła członkom i sympatykom Akademii Młodych Twórców nieustannego pasma sukcesów w Nowym Roku, a Sławomir Szaruga – konsultant ŁCDNiKP i koordynator AMT - przypomniał sukcesy osiągnięte w ciągu minionych dwunastu miesięcy. Wymienił: cztery publikacje w tomie „Integralność edukacji ogólnej i zawodowej – nowe wyzwania XXI wieku”, pięciokrotne laury w Wojewódzkim Konkursie Przedmiotowym z Informatyki, udział absolwenta AMT Krzysztofa Haładyna jako reprezentanta Polski </w:t>
      </w:r>
      <w:r w:rsidR="003F5A48">
        <w:rPr>
          <w:rFonts w:ascii="Times New Roman" w:hAnsi="Times New Roman" w:cs="Times New Roman"/>
          <w:sz w:val="24"/>
          <w:szCs w:val="24"/>
        </w:rPr>
        <w:br/>
      </w:r>
      <w:r w:rsidRPr="00733AF6">
        <w:rPr>
          <w:rFonts w:ascii="Times New Roman" w:hAnsi="Times New Roman" w:cs="Times New Roman"/>
          <w:sz w:val="24"/>
          <w:szCs w:val="24"/>
        </w:rPr>
        <w:t xml:space="preserve">w European Cyber Security Challenge, udział aktualnych członków AMT – w roli edukatorów - w VII Weekendzie z Technologią Informacyjną oraz tytuły i certyfikaty – Talent Uczniowski, Złoty Certyfikat Talent Uczniowski, Kreator Innowacji, Ambasador Innowacyjnych Idei </w:t>
      </w:r>
      <w:r w:rsidR="003F5A48">
        <w:rPr>
          <w:rFonts w:ascii="Times New Roman" w:hAnsi="Times New Roman" w:cs="Times New Roman"/>
          <w:sz w:val="24"/>
          <w:szCs w:val="24"/>
        </w:rPr>
        <w:br/>
      </w:r>
      <w:r w:rsidRPr="00733AF6">
        <w:rPr>
          <w:rFonts w:ascii="Times New Roman" w:hAnsi="Times New Roman" w:cs="Times New Roman"/>
          <w:sz w:val="24"/>
          <w:szCs w:val="24"/>
        </w:rPr>
        <w:t xml:space="preserve">i Praktyk Pedagogicznych - jakimi członkowie i absolwenci Akademii Młodych Twórców zostali uhonorowani przez kapitułę XXXII Podsumowania Ruchu Innowacyjnego w Edukacji. W swoim wystąpieniu Sławomir Szaruga scharakteryzował też dokonania Dziecięcej AMT </w:t>
      </w:r>
      <w:r w:rsidR="003F5A48">
        <w:rPr>
          <w:rFonts w:ascii="Times New Roman" w:hAnsi="Times New Roman" w:cs="Times New Roman"/>
          <w:sz w:val="24"/>
          <w:szCs w:val="24"/>
        </w:rPr>
        <w:br/>
      </w:r>
      <w:r w:rsidRPr="00733AF6">
        <w:rPr>
          <w:rFonts w:ascii="Times New Roman" w:hAnsi="Times New Roman" w:cs="Times New Roman"/>
          <w:sz w:val="24"/>
          <w:szCs w:val="24"/>
        </w:rPr>
        <w:t xml:space="preserve">i Twórczej Szkoły Komputerowej, a ponadto poinformował o przygotowywanym przez AMT Interdyscyplinarnym Projekcie Naukowym „Misja stratosferyczna”, którego celem jest </w:t>
      </w:r>
      <w:r w:rsidRPr="00733AF6">
        <w:rPr>
          <w:rFonts w:ascii="Times New Roman" w:hAnsi="Times New Roman" w:cs="Times New Roman"/>
          <w:sz w:val="24"/>
          <w:szCs w:val="24"/>
        </w:rPr>
        <w:lastRenderedPageBreak/>
        <w:t>umieszczenie na poziomie stratosfery (20 – 40 km npm.) balonu z osprzętem badawczym, samodzielnie skonstruowanym i zaprogramowanym przez młodzież.</w:t>
      </w:r>
    </w:p>
    <w:p w:rsidR="00134750" w:rsidRPr="00733AF6" w:rsidRDefault="00134750"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Każde Forum Młodzieży Uzdolnionej Informatycznie daje uczestnikom szansę na zaprezentowanie swoich pasji i osiągnięć w formie wykładów i referatów. W tym roku wykładowcami byli absolwenci Akademii Młodych Twórców: Dominik Goss – dziś pracownik ŁCDNiKP i właściciel firmy Inwedo oraz Piotr Marcińczyk, który po obronie pracy magisterskiej na PŁ kontynuuje karierę informatyczną w firmie TomTom.</w:t>
      </w:r>
    </w:p>
    <w:p w:rsidR="00134750" w:rsidRPr="00733AF6" w:rsidRDefault="00134750"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 xml:space="preserve">Wykład Dominika Gossa, zatytułowany „Good to great – jak działać, aby osiągnąć sukces”, uświadomił słuchaczom kilka niezmiernie ważnych prawd. A mianowicie: że cenne jest działanie wbrew temu, co mówią inni, że należy próbować jak największej ilości rzeczy nie zastanawiając się, czy warto, że próbowanie to za mało, bo trzeba jeszcze umieć o tym mówić, że aby pomysł wypalił, musi go wesprzeć energia twórcy oraz jego zespołu i że nie zrażając się trzeba ćwiczyć na kolejnych pomysłach, aby w końcu osiągnąć sukces. Natomiast wykład Piotra Marcińczyka był prezentacją jego napisanej pod kierunkiem dra inż. Piotra Ducha </w:t>
      </w:r>
      <w:r w:rsidR="003F5A48">
        <w:rPr>
          <w:rFonts w:ascii="Times New Roman" w:hAnsi="Times New Roman" w:cs="Times New Roman"/>
          <w:sz w:val="24"/>
          <w:szCs w:val="24"/>
        </w:rPr>
        <w:br/>
      </w:r>
      <w:r w:rsidRPr="00733AF6">
        <w:rPr>
          <w:rFonts w:ascii="Times New Roman" w:hAnsi="Times New Roman" w:cs="Times New Roman"/>
          <w:sz w:val="24"/>
          <w:szCs w:val="24"/>
        </w:rPr>
        <w:t>i obronionej przed trzema miesiącami na Politechnice Łódzkiej pracy magisterskiej, której temat brzmi: „System monitorowania położenia użytkownika dla potrzeb aplikacji mobilnej wykorzystującej rzeczywistość mieszaną (mixed reality)”.</w:t>
      </w:r>
    </w:p>
    <w:p w:rsidR="00134750" w:rsidRPr="00733AF6" w:rsidRDefault="00134750"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 xml:space="preserve">Zaprezentowane podczas VI Forum Młodzieży Uzdolnionej Informatycznie referaty aktualnych członków Akademii Młodych Twórców zobrazowały nie tylko głębię </w:t>
      </w:r>
      <w:r w:rsidR="003F5A48">
        <w:rPr>
          <w:rFonts w:ascii="Times New Roman" w:hAnsi="Times New Roman" w:cs="Times New Roman"/>
          <w:sz w:val="24"/>
          <w:szCs w:val="24"/>
        </w:rPr>
        <w:br/>
      </w:r>
      <w:r w:rsidRPr="00733AF6">
        <w:rPr>
          <w:rFonts w:ascii="Times New Roman" w:hAnsi="Times New Roman" w:cs="Times New Roman"/>
          <w:sz w:val="24"/>
          <w:szCs w:val="24"/>
        </w:rPr>
        <w:t>i intensywność ich pasji informatycznej, ale również zdumiewającą wręcz rozległość ich horyzontów i obszaru działania.</w:t>
      </w:r>
    </w:p>
    <w:p w:rsidR="00134750" w:rsidRPr="00733AF6" w:rsidRDefault="00134750"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O tym jak skonstruować sieć informatyczną dla biznesu mając… 18 lat mówił Karol Sobański, osiemnastolatek, którego firma zbudowała w ciągu pół roku sieć strukturalną dla biurowca. Podkreślił on, że chcąc coś zdziałać nie można bać się tego, że nie wyjdzie, a wyciągając wnioski z już zrealizowanego przedsięwzięcia trzeba sobie potem powiedzieć, czy się opłaciło, nie tylko finansowo, ale pod względem doświadczenia i rozwoju osobistego.</w:t>
      </w:r>
    </w:p>
    <w:p w:rsidR="00134750" w:rsidRPr="00733AF6" w:rsidRDefault="00134750"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Pasjonujący się biomonitoringiem Jarosław Brodecki zaprezentował nowego robota, jakiego skonstruował między innymi po to, by badać łódzką rzekę Sokołówkę i jej rozlewiska. „Robot dla biologa”, który może pływać po naładowaniu akumulatorów przez 6 godzin i poddaje się kontroli radiowej na dystansie przekraczającym kilometr, lokalizuje w wodzie nie tylko fascynujące okazy flory i fauny, ale również… śmieci i elektrośmieci. Zanieczyszczenie środowiska naturalnego martwi Jarka - badacza o ogromnym zacięciu społecznym, podobnie jak globalne ocieplenie, które samodzielnie udokumentował dla obszaru Polski, analizując dane meteorologiczne z lat 1960 – 2017.</w:t>
      </w:r>
    </w:p>
    <w:p w:rsidR="00134750" w:rsidRPr="00733AF6" w:rsidRDefault="00134750"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Witold Kardas podjął w swoim referacie zagadnienie sztuczne</w:t>
      </w:r>
      <w:r w:rsidR="00DE7673">
        <w:rPr>
          <w:rFonts w:ascii="Times New Roman" w:hAnsi="Times New Roman" w:cs="Times New Roman"/>
          <w:sz w:val="24"/>
          <w:szCs w:val="24"/>
        </w:rPr>
        <w:t>j inteligencji, odpowiadając mię</w:t>
      </w:r>
      <w:r w:rsidRPr="00733AF6">
        <w:rPr>
          <w:rFonts w:ascii="Times New Roman" w:hAnsi="Times New Roman" w:cs="Times New Roman"/>
          <w:sz w:val="24"/>
          <w:szCs w:val="24"/>
        </w:rPr>
        <w:t xml:space="preserve">dzy innymi na pytanie, czym różni się jej program od „zwykłego” programu </w:t>
      </w:r>
      <w:r w:rsidRPr="00733AF6">
        <w:rPr>
          <w:rFonts w:ascii="Times New Roman" w:hAnsi="Times New Roman" w:cs="Times New Roman"/>
          <w:sz w:val="24"/>
          <w:szCs w:val="24"/>
        </w:rPr>
        <w:lastRenderedPageBreak/>
        <w:t xml:space="preserve">komputerowego. Podkreślił, że sztuczna inteligencja musi uczyć się na podstawie własnych dokonań i… błędów, aby mogła radzić sobie z nieznanymi problemami. Nie jest to łatwe nawet dla człowieka, ale na szczęście – jak stwierdził Witek – „komputer myśli szybciej niż mózg </w:t>
      </w:r>
      <w:r w:rsidR="003F5A48">
        <w:rPr>
          <w:rFonts w:ascii="Times New Roman" w:hAnsi="Times New Roman" w:cs="Times New Roman"/>
          <w:sz w:val="24"/>
          <w:szCs w:val="24"/>
        </w:rPr>
        <w:br/>
      </w:r>
      <w:r w:rsidRPr="00733AF6">
        <w:rPr>
          <w:rFonts w:ascii="Times New Roman" w:hAnsi="Times New Roman" w:cs="Times New Roman"/>
          <w:sz w:val="24"/>
          <w:szCs w:val="24"/>
        </w:rPr>
        <w:t>i nie musi się mieścić w ludzkiej głowie”.</w:t>
      </w:r>
    </w:p>
    <w:p w:rsidR="00134750" w:rsidRPr="00733AF6" w:rsidRDefault="00134750"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Najmłodszy z referujących, gimnazjalista Stanisław Polit, poświęcił swoje wystąpienie modelowaniu 3D – tworzeniu modeli i ich zastosowaniu. Natomiast Andrzej Graska i Błażej Ejzak – uczniowie I Liceum Ogólnokształcącego w Kutnie – porównywali sposoby rozwiązywania zadań w matematyce, fizyce i informatyce, szukając różnic między podejściami każdej z tych dziedzin do tego samego problemu.</w:t>
      </w:r>
    </w:p>
    <w:p w:rsidR="00134750" w:rsidRPr="00733AF6" w:rsidRDefault="00134750"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 xml:space="preserve">VI Forum Młodzieży Uzdolnionej Informatycznie towarzyszyły warsztaty z programowania </w:t>
      </w:r>
      <w:r w:rsidR="003F5A48">
        <w:rPr>
          <w:rFonts w:ascii="Times New Roman" w:hAnsi="Times New Roman" w:cs="Times New Roman"/>
          <w:sz w:val="24"/>
          <w:szCs w:val="24"/>
        </w:rPr>
        <w:br/>
      </w:r>
      <w:r w:rsidRPr="00733AF6">
        <w:rPr>
          <w:rFonts w:ascii="Times New Roman" w:hAnsi="Times New Roman" w:cs="Times New Roman"/>
          <w:sz w:val="24"/>
          <w:szCs w:val="24"/>
        </w:rPr>
        <w:t xml:space="preserve">w językach C++, Python, PHP, w których uczestniczyli uczniowie Szkoły Podstawowej nr 2 </w:t>
      </w:r>
      <w:r w:rsidR="003F5A48">
        <w:rPr>
          <w:rFonts w:ascii="Times New Roman" w:hAnsi="Times New Roman" w:cs="Times New Roman"/>
          <w:sz w:val="24"/>
          <w:szCs w:val="24"/>
        </w:rPr>
        <w:br/>
      </w:r>
      <w:r w:rsidRPr="00733AF6">
        <w:rPr>
          <w:rFonts w:ascii="Times New Roman" w:hAnsi="Times New Roman" w:cs="Times New Roman"/>
          <w:sz w:val="24"/>
          <w:szCs w:val="24"/>
        </w:rPr>
        <w:t>w Ozorkowie i I Liceum Ogólnokształcącego w Kutnie.</w:t>
      </w:r>
    </w:p>
    <w:p w:rsidR="00134750" w:rsidRDefault="003F5A48" w:rsidP="00733AF6">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Opracował: </w:t>
      </w:r>
      <w:r w:rsidR="00134750" w:rsidRPr="00733AF6">
        <w:rPr>
          <w:rFonts w:ascii="Times New Roman" w:hAnsi="Times New Roman" w:cs="Times New Roman"/>
          <w:i/>
          <w:sz w:val="24"/>
          <w:szCs w:val="24"/>
        </w:rPr>
        <w:t>Tomasz Misiak</w:t>
      </w:r>
      <w:r>
        <w:rPr>
          <w:rFonts w:ascii="Times New Roman" w:hAnsi="Times New Roman" w:cs="Times New Roman"/>
          <w:i/>
          <w:sz w:val="24"/>
          <w:szCs w:val="24"/>
        </w:rPr>
        <w:t>, koordynacja: Sławomir Szaruga, konsultant.</w:t>
      </w:r>
    </w:p>
    <w:p w:rsidR="00F341DD" w:rsidRDefault="00F341DD" w:rsidP="00F341DD">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D82EE6" w:rsidRPr="00A16438" w:rsidRDefault="00D82EE6" w:rsidP="00662EFB">
      <w:pPr>
        <w:pStyle w:val="Akapitzlist"/>
        <w:numPr>
          <w:ilvl w:val="0"/>
          <w:numId w:val="11"/>
        </w:numPr>
        <w:spacing w:line="360" w:lineRule="auto"/>
        <w:ind w:left="0" w:hanging="567"/>
        <w:jc w:val="both"/>
      </w:pPr>
      <w:r w:rsidRPr="00A16438">
        <w:t>Spotkanie Akademii Twórczego Dyrektora Szkoły Podstawowej i Szkoły Zawodowej</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INTEGRALNOŚĆ KSZTAŁCENIA – WSPÓLNOTA CELÓW</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 xml:space="preserve">Integracji kształcenia ogólnego i zawodowego poświęcone było przedświąteczne spotkanie Akademii Twórczego Dyrektora Szkoły Podstawowej i Akademii Twórczego Dyrektora Szkoły Zawodowej, powołanych przez Łódzkie Centrum Doskonalenia Nauczycieli </w:t>
      </w:r>
      <w:r w:rsidR="00A16438">
        <w:rPr>
          <w:rFonts w:ascii="Times New Roman" w:hAnsi="Times New Roman" w:cs="Times New Roman"/>
          <w:sz w:val="24"/>
          <w:szCs w:val="24"/>
        </w:rPr>
        <w:br/>
      </w:r>
      <w:r w:rsidRPr="00733AF6">
        <w:rPr>
          <w:rFonts w:ascii="Times New Roman" w:hAnsi="Times New Roman" w:cs="Times New Roman"/>
          <w:sz w:val="24"/>
          <w:szCs w:val="24"/>
        </w:rPr>
        <w:t>i Kształcenia Praktycznego. W gościnnych murach zlokalizowanego na osiedlu Nowosolna Zespołu Szkolno-Przedszkolnego nr 2 dyrektor Wiesława Sobczyk powitała jego uczestników najlepszymi życzeniami z okazji Świąt Bożego Narodzenia i Nowego Roku, wigilijnym poczęstunkiem i koncertem kolęd w wykonaniu szkolnego chóru i solistów.</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 xml:space="preserve">Merytoryczną część spotkania, w którym oprócz dyrektorów uczestniczyli wicedyrektorzy </w:t>
      </w:r>
      <w:r w:rsidR="00A16438">
        <w:rPr>
          <w:rFonts w:ascii="Times New Roman" w:hAnsi="Times New Roman" w:cs="Times New Roman"/>
          <w:sz w:val="24"/>
          <w:szCs w:val="24"/>
        </w:rPr>
        <w:br/>
      </w:r>
      <w:r w:rsidRPr="00733AF6">
        <w:rPr>
          <w:rFonts w:ascii="Times New Roman" w:hAnsi="Times New Roman" w:cs="Times New Roman"/>
          <w:sz w:val="24"/>
          <w:szCs w:val="24"/>
        </w:rPr>
        <w:t xml:space="preserve">i nauczyciele, a także przedstawiciele ŁCDNiKP, prowadził dyrektor Janusz Moos. Stwierdził on w swoim wprowadzającym wystąpieniu, że szkoła zawodowa bez szkoły podstawowej nie ma sensu, ponieważ edukacja zawodowa rozpoczyna się już w przedszkolu, od zabawy </w:t>
      </w:r>
      <w:r w:rsidR="00A16438">
        <w:rPr>
          <w:rFonts w:ascii="Times New Roman" w:hAnsi="Times New Roman" w:cs="Times New Roman"/>
          <w:sz w:val="24"/>
          <w:szCs w:val="24"/>
        </w:rPr>
        <w:br/>
      </w:r>
      <w:r w:rsidRPr="00733AF6">
        <w:rPr>
          <w:rFonts w:ascii="Times New Roman" w:hAnsi="Times New Roman" w:cs="Times New Roman"/>
          <w:sz w:val="24"/>
          <w:szCs w:val="24"/>
        </w:rPr>
        <w:t xml:space="preserve">w zawody, a w szkole podstawowej powinna być prowadzona jako edukacja przedzawodowa, na przykład według wzorów wypracowanych przez Pracownię Edukacji Przedzawodowej, funkcjonującą w strukturze ŁCDNiKP. Dobrze zatem się stało, że obradujące wspólnie Akademie podjęły – w praktycznym wymiarze - temat zorganizowanej przez ŁCDNiKP </w:t>
      </w:r>
      <w:r w:rsidR="00A16438">
        <w:rPr>
          <w:rFonts w:ascii="Times New Roman" w:hAnsi="Times New Roman" w:cs="Times New Roman"/>
          <w:sz w:val="24"/>
          <w:szCs w:val="24"/>
        </w:rPr>
        <w:br/>
      </w:r>
      <w:r w:rsidRPr="00733AF6">
        <w:rPr>
          <w:rFonts w:ascii="Times New Roman" w:hAnsi="Times New Roman" w:cs="Times New Roman"/>
          <w:sz w:val="24"/>
          <w:szCs w:val="24"/>
        </w:rPr>
        <w:t>w kwietniu Ogólnopolskiej Konferencji Dyrektorów Szkół i Centrów Kształcenia Praktycznego – „Integralność edukacji ogólnej i zawodowej – nowe wyzwania XXI wieku”.</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 xml:space="preserve">Agata Frączkowska - wicedyrektor Zespołu Szkolno-Przedszkolnego nr 2, który tworzą Szkoła Podstawowa nr 202 i Przedszkole Miejskie nr 228 – zauważyła, że uczniowie SP nr 202 odwiedzają wprawdzie szkoły zawodowe i firmy, jest to bowiem praktyką realizowaną </w:t>
      </w:r>
      <w:r w:rsidR="00A16438">
        <w:rPr>
          <w:rFonts w:ascii="Times New Roman" w:hAnsi="Times New Roman" w:cs="Times New Roman"/>
          <w:sz w:val="24"/>
          <w:szCs w:val="24"/>
        </w:rPr>
        <w:br/>
      </w:r>
      <w:r w:rsidRPr="00733AF6">
        <w:rPr>
          <w:rFonts w:ascii="Times New Roman" w:hAnsi="Times New Roman" w:cs="Times New Roman"/>
          <w:sz w:val="24"/>
          <w:szCs w:val="24"/>
        </w:rPr>
        <w:lastRenderedPageBreak/>
        <w:t>w placówce co najmniej od 10 lat, ale z pewnością powinni również uczestniczyć w warsztatach z przedmiotów zawodowych, prowadzonych pod opieką nauczycieli przez starszych kolegów, aby mogli „dotknąć zawodu”, zanim wybiorą dalszą drogę kształcenia.</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O tym, że lekcje otwarte, prezentujące „od podwozia” zawody związane z branżą samochodową, organizuje Zespół Szkół Samochodowych, poinformował dyrektor Andrzej Żelasko. Dotychczas uczestniczyli w nich głównie gimnazjaliści, teraz ich odbiorcami staną się natomiast uczniowie szkół podstawowych, przede wszystkim ósmoklasiści.</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Ponad 200 uczniów z 13 łódzkich szkół podstawowych uczestniczyło już w tym roku szkolnym w zajęciach otwartych w Zespole Szkół  Ponadgimnazjalnych nr 20 – stwierdziła dyrektor Dorota Stefaniak, zauważając na marginesie, że opiekujący się nimi nauczyciele mieli z reguły wyobrażenie o „zawodówce” sprzed lat i byli zaskoczeni nowoczesnością pracowni, służących w tej chwili kształceniu zawodowemu.</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Dyrektor Bogumiła Cichacz i Anna Brąz, nauczyciel i doradca zawodowy - przedstawiły koncepcję Wiosennej Akademii Zawodowej, jakiej zorganizowanie planowane jest w Szkole Podstawowej nr 70, aby przedstawić różne zawody nie tylko uczniom tej placówki, ale również dzieciom z innych zaproszonych – na którąś z wiosennych sobót – łódzkich szkół podstawowych.</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Renata Fudała, dyrektor Zespołu Szkół Techniczno-Informatycznych, zauważyła, że warsztaty zawodoznawcze potrzebne są nie tylko uczniom szkół podstawowych, ale również ich rodzicom, jako osobom, które mają często decydujący wpływ na wybór przez dzieci dalszej drogi kształcenia. Jak stwierdziła, takie warsztaty miałyby szansę doprowadzić do „odczarowania” szkolnictwa zawodowego w społecznej świadomości, a także do wypromowania zawodów mało popularnych, bardzo natomiast poszukiwanych przez rynek pracy, takich na przykład jak technik mechanik.</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Mariola Zajdlic – kierownik Ośrodka Zarządzania w Edukacji oraz Dorota Świt – doradca zawodowy ŁCDNiKP, zwróciły uwagę w swoich wypowiedziach na funkcjonujące obecnie rozporządzenie MEN w sprawie doradztwa zawodowego, a także na to, że żadna szkoła nie zamyka dalszej drogi kształcenia, natomiast szkoła zawodowa – niejako po drodze – daje zawód. Należy zatem rozmawiać o niej z uczniami szkół podstawowych i ich rodzicami językiem korzyści, natomiast młodzieży zapewnić „doświadczenia pracy”.</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 xml:space="preserve">O takich właśnie doświadczeniach mówił dyrektor Szkoły Podstawowej nr 44 Paweł Miszczak, wspominając lata własnej edukacji i uczestnictwo w prowadzonych wówczas – w odpowiednio wyposażonych pracowniach - lekcjach techniki. Podkreślił, że dla dziecka szczególnie ważne jest, aby mogło bezpośrednio coś zrobić. Takie „podstawy rzemieślnicze” procentują później nie tylko w momencie wyboru drogi zawodowej, ale również w całym dorosłym życiu. </w:t>
      </w:r>
      <w:r w:rsidR="00A16438">
        <w:rPr>
          <w:rFonts w:ascii="Times New Roman" w:hAnsi="Times New Roman" w:cs="Times New Roman"/>
          <w:sz w:val="24"/>
          <w:szCs w:val="24"/>
        </w:rPr>
        <w:br/>
      </w:r>
      <w:r w:rsidRPr="00733AF6">
        <w:rPr>
          <w:rFonts w:ascii="Times New Roman" w:hAnsi="Times New Roman" w:cs="Times New Roman"/>
          <w:sz w:val="24"/>
          <w:szCs w:val="24"/>
        </w:rPr>
        <w:t xml:space="preserve">O wielostronnych pożytkach płynących z organizowania dla dzieci zajęć manualnych, nie tylko </w:t>
      </w:r>
      <w:r w:rsidRPr="00733AF6">
        <w:rPr>
          <w:rFonts w:ascii="Times New Roman" w:hAnsi="Times New Roman" w:cs="Times New Roman"/>
          <w:sz w:val="24"/>
          <w:szCs w:val="24"/>
        </w:rPr>
        <w:lastRenderedPageBreak/>
        <w:t>w przedszkolu i szkole, ale również w domu, na przykład w okresie wakacji, mówiła także Anna Koludo, kierownik Ośrodka Nowoczesnych Technologii Informacyjnych i wicedyrektor ŁCDNiKP.</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Dyrektor Janusz Moos zauważył, że profesor Tadeusz Nowacki, znamienity pedagog, twórca pedagogiki pracy w Polsce, podkreślał  w swojej pracy „Tworząca ręka” znaczenie „robót ręcznych”. A te na świadectwach szkolnych z okresu międzywojennego były umieszczane na wysokiej trzeciej pozycji!</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Iwona Antczak, wicedyrektor Szkoły Podstawowej nr 35, nawiązując do faktu, że obecny pierwszoklasista podejmie karierę zawodową dopiero około roku 2040, zwróciła uwagę na konieczność edukacyjnego kształtowania cech takich, jak innowacyjność, elastyczność, otwartość na zmiany.</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„Czyli do kształtowania gotowości do uczenia się przez całe życie, gdyż każdy człowiek, na każdym etapie swojej społecznej egzystencji, jest osobą uczącą się” – stwierdził, nawiązując do jej wypowiedzi, dyrektor Janusz Moos. Tak to ujmuje pedagogika i edukacja konstruktywistyczna, nastawiona na dyskurs, dialogowanie. Jej ogranicznikiem jest system klasowo-lekcyjny, działający niczym gorset. „Popatrzcie na swoje szkoły – zaapelował Janusz Moos do pozostałych dyrektorów. – Na to, co już zostało zrobione dla rozluźnienia tego gorsetu. I co można jeszcze w tym zakresie udoskonalić, w imię tworzenia jak najlepszego klimatu edukacyjnego i generowania jak najlepszych wspomnień o szkole.”</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Joanna Kośka, dyrektor Zespołu Szkół Przemysłu Spożywczego, charakteryzując takie przedsięwzięcia swojej placówki, jak doroczny Dzień Otwarty czy Dzień Mazurka, zwróciła uwagę na potrzebę koordynacji tego typu działań w relacji: szkoły podstawowe – szkoły zawodowe. „Misja dla szkół zawodowych to pokazać dzieciom, także tym z „trudnych środowisk”, jak bardzo zmienił się rynek zawodów” – dodała Bogumiła Cichacz, dyrektor Szkoły Podstawowej nr 70.</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Podsumowując dyskusje, dyrektor Janusz Moos stwierdził, że spotkanie Akademii Twórczego Dyrektora Szkoły Podstawowej i Akademii Twórczego Dyrektora Szkoły Zawodowej uświadomiło jego uczestnikom nie tylko integralność kształcenia, ale także wspólnotę celów edukacyjnych szkół podstawowych i szkół zawodowych.</w:t>
      </w:r>
    </w:p>
    <w:p w:rsidR="00D82EE6" w:rsidRPr="00733AF6" w:rsidRDefault="00D82EE6" w:rsidP="00733AF6">
      <w:pPr>
        <w:spacing w:after="0" w:line="360" w:lineRule="auto"/>
        <w:jc w:val="both"/>
        <w:rPr>
          <w:rFonts w:ascii="Times New Roman" w:hAnsi="Times New Roman" w:cs="Times New Roman"/>
          <w:sz w:val="24"/>
          <w:szCs w:val="24"/>
        </w:rPr>
      </w:pPr>
      <w:r w:rsidRPr="00733AF6">
        <w:rPr>
          <w:rFonts w:ascii="Times New Roman" w:hAnsi="Times New Roman" w:cs="Times New Roman"/>
          <w:sz w:val="24"/>
          <w:szCs w:val="24"/>
        </w:rPr>
        <w:t>W programie spotkania znalazło się również zwiedzanie nowoczesnej, znakomicie wyposażonej siedziby funkcjonującej w strukturze Zespołu Szkolno-Przedszkolego nr 2 Szkoły Podstawowej nr 202 im. Jana Pawła II oraz prezentacja realizowanych przez nią programów. Ogólnopolski Program Sprawnościowy ODO scharakteryzowała Anna Janik – nauczyciel informatyki w SP nr 202, natomiast Program eTornister – Beata Nadarzyńska, nauczyciel SP nr 202 i doradca metodyczny ŁCDNiKP.</w:t>
      </w:r>
    </w:p>
    <w:p w:rsidR="00F341DD" w:rsidRDefault="00A16438" w:rsidP="00F341D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Opracował: </w:t>
      </w:r>
      <w:r w:rsidR="00D82EE6" w:rsidRPr="00733AF6">
        <w:rPr>
          <w:rFonts w:ascii="Times New Roman" w:hAnsi="Times New Roman" w:cs="Times New Roman"/>
          <w:i/>
          <w:sz w:val="24"/>
          <w:szCs w:val="24"/>
        </w:rPr>
        <w:t>Tomasz Misiak</w:t>
      </w:r>
      <w:r w:rsidR="00197641">
        <w:rPr>
          <w:rFonts w:ascii="Times New Roman" w:hAnsi="Times New Roman" w:cs="Times New Roman"/>
          <w:i/>
          <w:sz w:val="24"/>
          <w:szCs w:val="24"/>
        </w:rPr>
        <w:t>, koordynacja: Mariola Zajdlic, Grażyna Adamiec, konsultanci.</w:t>
      </w:r>
    </w:p>
    <w:p w:rsidR="00F341DD" w:rsidRDefault="00F341DD" w:rsidP="00F341D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___________________________________________________________________________</w:t>
      </w:r>
    </w:p>
    <w:p w:rsidR="0005615D" w:rsidRDefault="0005615D" w:rsidP="00662EFB">
      <w:pPr>
        <w:pStyle w:val="Akapitzlist"/>
        <w:numPr>
          <w:ilvl w:val="3"/>
          <w:numId w:val="5"/>
        </w:numPr>
        <w:spacing w:line="360" w:lineRule="auto"/>
        <w:ind w:left="0" w:hanging="567"/>
        <w:jc w:val="both"/>
        <w:rPr>
          <w:rStyle w:val="normaltextrun"/>
          <w:i/>
        </w:rPr>
      </w:pPr>
      <w:r w:rsidRPr="00733AF6">
        <w:rPr>
          <w:rStyle w:val="normaltextrun"/>
        </w:rPr>
        <w:t xml:space="preserve">11 grudnia 2018 r. przygotowano i przeprowadzono kolejne zajęcia w ramach kursu </w:t>
      </w:r>
      <w:r w:rsidRPr="00197641">
        <w:rPr>
          <w:rStyle w:val="normaltextrun"/>
          <w:b/>
        </w:rPr>
        <w:t>„Dyrektor, lider procesów edukacyjnych, kreator kultury organizacyjnej”</w:t>
      </w:r>
      <w:r w:rsidRPr="00733AF6">
        <w:rPr>
          <w:rStyle w:val="normaltextrun"/>
        </w:rPr>
        <w:t xml:space="preserve">. Uczestnicy doskonalili </w:t>
      </w:r>
      <w:r w:rsidRPr="00197641">
        <w:rPr>
          <w:rStyle w:val="normaltextrun"/>
          <w:b/>
        </w:rPr>
        <w:t>umiejętności z zakresu zarządzania zasobami ludzkimi ze szczególnym uwzględnieniem partycypacji organów szkoły.</w:t>
      </w:r>
      <w:r w:rsidR="00197641">
        <w:rPr>
          <w:rStyle w:val="normaltextrun"/>
          <w:b/>
        </w:rPr>
        <w:t xml:space="preserve"> </w:t>
      </w:r>
      <w:r w:rsidRPr="00F341DD">
        <w:rPr>
          <w:rStyle w:val="normaltextrun"/>
          <w:i/>
        </w:rPr>
        <w:t xml:space="preserve">Organizator kursu: Mariola </w:t>
      </w:r>
      <w:r w:rsidRPr="00F341DD">
        <w:rPr>
          <w:rStyle w:val="spellingerror"/>
          <w:i/>
        </w:rPr>
        <w:t>Zajdlic</w:t>
      </w:r>
      <w:r w:rsidR="00197641" w:rsidRPr="00F341DD">
        <w:rPr>
          <w:rStyle w:val="normaltextrun"/>
          <w:i/>
        </w:rPr>
        <w:t xml:space="preserve">. </w:t>
      </w:r>
      <w:r w:rsidRPr="00F341DD">
        <w:rPr>
          <w:rStyle w:val="contextualspellingandgrammarerror"/>
          <w:i/>
        </w:rPr>
        <w:t>Realizator :</w:t>
      </w:r>
      <w:r w:rsidRPr="00F341DD">
        <w:rPr>
          <w:rStyle w:val="normaltextrun"/>
          <w:i/>
        </w:rPr>
        <w:t xml:space="preserve"> Artur </w:t>
      </w:r>
      <w:r w:rsidRPr="00F341DD">
        <w:rPr>
          <w:rStyle w:val="spellingerror"/>
          <w:i/>
        </w:rPr>
        <w:t>Gierula</w:t>
      </w:r>
      <w:r w:rsidRPr="00F341DD">
        <w:rPr>
          <w:rStyle w:val="normaltextrun"/>
          <w:i/>
        </w:rPr>
        <w:t>.</w:t>
      </w:r>
    </w:p>
    <w:p w:rsidR="00F341DD" w:rsidRPr="00F341DD" w:rsidRDefault="00F341DD" w:rsidP="00F341DD">
      <w:pPr>
        <w:pStyle w:val="Akapitzlist"/>
        <w:spacing w:line="360" w:lineRule="auto"/>
        <w:ind w:left="0" w:hanging="567"/>
        <w:jc w:val="both"/>
        <w:rPr>
          <w:rStyle w:val="normaltextrun"/>
          <w:i/>
        </w:rPr>
      </w:pPr>
      <w:r>
        <w:rPr>
          <w:rStyle w:val="normaltextrun"/>
          <w:i/>
        </w:rPr>
        <w:t>________________________________________________________________________________</w:t>
      </w:r>
    </w:p>
    <w:p w:rsidR="0005615D" w:rsidRPr="00F341DD" w:rsidRDefault="0005615D" w:rsidP="00662EFB">
      <w:pPr>
        <w:pStyle w:val="Akapitzlist"/>
        <w:numPr>
          <w:ilvl w:val="3"/>
          <w:numId w:val="5"/>
        </w:numPr>
        <w:spacing w:line="360" w:lineRule="auto"/>
        <w:ind w:left="0" w:hanging="567"/>
        <w:jc w:val="both"/>
        <w:rPr>
          <w:rStyle w:val="eop"/>
        </w:rPr>
      </w:pPr>
      <w:r w:rsidRPr="00197641">
        <w:rPr>
          <w:rStyle w:val="normaltextrun"/>
          <w:color w:val="000000"/>
        </w:rPr>
        <w:t xml:space="preserve">11 grudnia 2018 r. zorganizowano i przeprowadzono trzecie spotkanie w Przedszkolu Miejskim nr 81 w Łodzi w ramach projektu </w:t>
      </w:r>
      <w:r w:rsidRPr="00197641">
        <w:rPr>
          <w:rStyle w:val="normaltextrun"/>
          <w:b/>
          <w:bCs/>
          <w:color w:val="000000"/>
        </w:rPr>
        <w:t xml:space="preserve">Szkolenie i doradztwo kadry kierowniczej oświaty. </w:t>
      </w:r>
      <w:r w:rsidRPr="00197641">
        <w:rPr>
          <w:rStyle w:val="normaltextrun"/>
          <w:color w:val="000000"/>
        </w:rPr>
        <w:t xml:space="preserve">Omówiono wyniki diagnozy przeprowadzonej w przedszkolu oraz opracowano plan wspomagania. </w:t>
      </w:r>
      <w:r w:rsidRPr="00F341DD">
        <w:rPr>
          <w:rStyle w:val="normaltextrun"/>
          <w:i/>
          <w:color w:val="000000"/>
        </w:rPr>
        <w:t>Realizator /doradca: Elżbieta Kolczyńska</w:t>
      </w:r>
      <w:r w:rsidR="003410A1" w:rsidRPr="00F341DD">
        <w:rPr>
          <w:rStyle w:val="eop"/>
          <w:i/>
        </w:rPr>
        <w:t>.</w:t>
      </w:r>
    </w:p>
    <w:p w:rsidR="00F341DD" w:rsidRDefault="00F341DD" w:rsidP="00F341DD">
      <w:pPr>
        <w:pStyle w:val="Akapitzlist"/>
        <w:spacing w:line="360" w:lineRule="auto"/>
        <w:ind w:left="0" w:hanging="567"/>
        <w:jc w:val="both"/>
        <w:rPr>
          <w:rStyle w:val="eop"/>
        </w:rPr>
      </w:pPr>
      <w:r>
        <w:rPr>
          <w:rStyle w:val="eop"/>
          <w:i/>
        </w:rPr>
        <w:t>________________________________________________________________________________</w:t>
      </w:r>
    </w:p>
    <w:p w:rsidR="0005615D" w:rsidRDefault="0005615D" w:rsidP="00662EFB">
      <w:pPr>
        <w:pStyle w:val="Akapitzlist"/>
        <w:numPr>
          <w:ilvl w:val="3"/>
          <w:numId w:val="5"/>
        </w:numPr>
        <w:spacing w:line="360" w:lineRule="auto"/>
        <w:ind w:left="0" w:hanging="567"/>
        <w:jc w:val="both"/>
        <w:rPr>
          <w:rStyle w:val="eop"/>
          <w:i/>
        </w:rPr>
      </w:pPr>
      <w:r w:rsidRPr="003410A1">
        <w:rPr>
          <w:rStyle w:val="normaltextrun"/>
          <w:color w:val="000000"/>
        </w:rPr>
        <w:t xml:space="preserve">13 grudnia 2018 r. zorganizowano i przeprowadzono ostatnie z zaplanowanego cyklu </w:t>
      </w:r>
      <w:r w:rsidR="00DE7673">
        <w:rPr>
          <w:rStyle w:val="normaltextrun"/>
          <w:color w:val="000000"/>
        </w:rPr>
        <w:br/>
      </w:r>
      <w:r w:rsidRPr="003410A1">
        <w:rPr>
          <w:rStyle w:val="normaltextrun"/>
          <w:color w:val="000000"/>
        </w:rPr>
        <w:t xml:space="preserve">20-godzinnych warsztatów na temat: </w:t>
      </w:r>
      <w:r w:rsidRPr="003410A1">
        <w:rPr>
          <w:rStyle w:val="normaltextrun"/>
          <w:b/>
          <w:bCs/>
          <w:color w:val="000000"/>
        </w:rPr>
        <w:t>Kompetencje kluczowe</w:t>
      </w:r>
      <w:r w:rsidR="00F341DD">
        <w:rPr>
          <w:rStyle w:val="normaltextrun"/>
          <w:b/>
          <w:bCs/>
          <w:color w:val="000000"/>
        </w:rPr>
        <w:t xml:space="preserve"> </w:t>
      </w:r>
      <w:r w:rsidRPr="003410A1">
        <w:rPr>
          <w:rStyle w:val="normaltextrun"/>
          <w:b/>
          <w:bCs/>
          <w:color w:val="000000"/>
        </w:rPr>
        <w:t xml:space="preserve">- umiejętność uczenia się. </w:t>
      </w:r>
      <w:r w:rsidRPr="003410A1">
        <w:rPr>
          <w:rStyle w:val="normaltextrun"/>
          <w:color w:val="000000"/>
        </w:rPr>
        <w:t>Uczestnicy udoskonalili umiejętności wspomagające skuteczne zapamiętywanie oraz uzyskali informacje przydatne w dalszym planowaniu zajęć edukacyjnych.</w:t>
      </w:r>
      <w:r w:rsidR="003410A1">
        <w:rPr>
          <w:rStyle w:val="normaltextrun"/>
          <w:color w:val="000000"/>
        </w:rPr>
        <w:t xml:space="preserve"> </w:t>
      </w:r>
      <w:r w:rsidRPr="00F341DD">
        <w:rPr>
          <w:rStyle w:val="normaltextrun"/>
          <w:i/>
          <w:color w:val="000000"/>
        </w:rPr>
        <w:t>Realizator: Elżbieta Kolczyńska</w:t>
      </w:r>
      <w:r w:rsidR="003410A1" w:rsidRPr="00F341DD">
        <w:rPr>
          <w:rStyle w:val="eop"/>
          <w:i/>
        </w:rPr>
        <w:t>.</w:t>
      </w:r>
    </w:p>
    <w:p w:rsidR="00F341DD" w:rsidRPr="00F341DD" w:rsidRDefault="00F341DD" w:rsidP="00F341DD">
      <w:pPr>
        <w:pStyle w:val="Akapitzlist"/>
        <w:spacing w:line="360" w:lineRule="auto"/>
        <w:ind w:left="0" w:hanging="567"/>
        <w:jc w:val="both"/>
        <w:rPr>
          <w:rStyle w:val="eop"/>
          <w:i/>
        </w:rPr>
      </w:pPr>
      <w:r>
        <w:rPr>
          <w:rStyle w:val="eop"/>
          <w:i/>
        </w:rPr>
        <w:t>________________________________________________________________________________</w:t>
      </w:r>
    </w:p>
    <w:p w:rsidR="0005615D" w:rsidRDefault="0005615D" w:rsidP="00662EFB">
      <w:pPr>
        <w:pStyle w:val="Akapitzlist"/>
        <w:numPr>
          <w:ilvl w:val="3"/>
          <w:numId w:val="5"/>
        </w:numPr>
        <w:spacing w:line="360" w:lineRule="auto"/>
        <w:ind w:left="0" w:hanging="567"/>
        <w:jc w:val="both"/>
        <w:rPr>
          <w:rStyle w:val="eop"/>
          <w:i/>
        </w:rPr>
      </w:pPr>
      <w:r w:rsidRPr="003410A1">
        <w:rPr>
          <w:rStyle w:val="normaltextrun"/>
          <w:color w:val="000000"/>
        </w:rPr>
        <w:t xml:space="preserve">14 grudnia 2018 r. zorganizowano i przeprowadzono trzecie spotkanie w Przedszkolu Miejskim nr 73 w Łodzi w ramach projektu </w:t>
      </w:r>
      <w:r w:rsidRPr="003410A1">
        <w:rPr>
          <w:rStyle w:val="normaltextrun"/>
          <w:b/>
          <w:bCs/>
          <w:color w:val="000000"/>
        </w:rPr>
        <w:t>Szkolenie i doradztwo kadry kierowniczej oświaty</w:t>
      </w:r>
      <w:r w:rsidRPr="003410A1">
        <w:rPr>
          <w:rStyle w:val="normaltextrun"/>
          <w:color w:val="000000"/>
        </w:rPr>
        <w:t>. Omówiono wyniki ankiety przeprowadzonej wśród rodziców i nauczycieli oraz pracowano nad planem wspomagania.</w:t>
      </w:r>
      <w:r w:rsidR="003410A1">
        <w:rPr>
          <w:rStyle w:val="normaltextrun"/>
          <w:color w:val="000000"/>
        </w:rPr>
        <w:t xml:space="preserve"> </w:t>
      </w:r>
      <w:r w:rsidRPr="00F341DD">
        <w:rPr>
          <w:rStyle w:val="normaltextrun"/>
          <w:i/>
          <w:color w:val="000000"/>
        </w:rPr>
        <w:t>Realizator /doradca: Elżbieta Kolczyńska</w:t>
      </w:r>
      <w:r w:rsidR="003410A1" w:rsidRPr="00F341DD">
        <w:rPr>
          <w:rStyle w:val="eop"/>
          <w:i/>
        </w:rPr>
        <w:t>.</w:t>
      </w:r>
    </w:p>
    <w:p w:rsidR="00F341DD" w:rsidRPr="00F341DD" w:rsidRDefault="00F341DD" w:rsidP="00F341DD">
      <w:pPr>
        <w:pStyle w:val="Akapitzlist"/>
        <w:spacing w:line="360" w:lineRule="auto"/>
        <w:ind w:left="0" w:hanging="567"/>
        <w:jc w:val="both"/>
        <w:rPr>
          <w:rStyle w:val="eop"/>
          <w:i/>
        </w:rPr>
      </w:pPr>
      <w:r>
        <w:rPr>
          <w:rStyle w:val="eop"/>
          <w:i/>
        </w:rPr>
        <w:t>________________________________________________________________________________</w:t>
      </w:r>
    </w:p>
    <w:p w:rsidR="0005615D" w:rsidRDefault="0005615D" w:rsidP="00662EFB">
      <w:pPr>
        <w:pStyle w:val="Akapitzlist"/>
        <w:numPr>
          <w:ilvl w:val="3"/>
          <w:numId w:val="5"/>
        </w:numPr>
        <w:spacing w:line="360" w:lineRule="auto"/>
        <w:ind w:left="0" w:hanging="567"/>
        <w:jc w:val="both"/>
        <w:rPr>
          <w:rStyle w:val="spellingerror"/>
          <w:i/>
        </w:rPr>
      </w:pPr>
      <w:r w:rsidRPr="00733AF6">
        <w:rPr>
          <w:rStyle w:val="normaltextrun"/>
        </w:rPr>
        <w:t xml:space="preserve">Przeprowadzono kolejne </w:t>
      </w:r>
      <w:r w:rsidRPr="003410A1">
        <w:rPr>
          <w:rStyle w:val="normaltextrun"/>
          <w:b/>
          <w:bCs/>
        </w:rPr>
        <w:t>zajęcia z języka angielskiego na poziomie A1, A2, B1, B2</w:t>
      </w:r>
      <w:r w:rsidRPr="00733AF6">
        <w:rPr>
          <w:rStyle w:val="normaltextrun"/>
        </w:rPr>
        <w:t xml:space="preserve"> w ramach 120 godzinnych kursów zorganizowanych dla dyrektorów, wicedyrektorów szkół/placówek oraz nauczycieli przedszkoli i edukacji wczesnoszkolnej. Uczestnicy kursu budowali/doskonalili umiejętność komunikowania się w języku angielskim na poziomie dostosowanym do swoich możliwości.</w:t>
      </w:r>
      <w:r w:rsidR="003410A1">
        <w:rPr>
          <w:rStyle w:val="normaltextrun"/>
        </w:rPr>
        <w:t xml:space="preserve"> </w:t>
      </w:r>
      <w:r w:rsidRPr="00F341DD">
        <w:rPr>
          <w:rStyle w:val="normaltextrun"/>
          <w:i/>
        </w:rPr>
        <w:t xml:space="preserve">Koordynator kursów: Zofia </w:t>
      </w:r>
      <w:r w:rsidRPr="00F341DD">
        <w:rPr>
          <w:rStyle w:val="spellingerror"/>
          <w:i/>
        </w:rPr>
        <w:t>Kordala</w:t>
      </w:r>
      <w:r w:rsidR="003410A1" w:rsidRPr="00F341DD">
        <w:rPr>
          <w:rStyle w:val="spellingerror"/>
          <w:i/>
        </w:rPr>
        <w:t xml:space="preserve">. </w:t>
      </w:r>
      <w:r w:rsidRPr="00F341DD">
        <w:rPr>
          <w:rStyle w:val="spellingerror"/>
          <w:i/>
        </w:rPr>
        <w:t>Prowadzenie zajęć: Zofia Kordala</w:t>
      </w:r>
      <w:r w:rsidR="003410A1" w:rsidRPr="00F341DD">
        <w:rPr>
          <w:rStyle w:val="spellingerror"/>
          <w:i/>
        </w:rPr>
        <w:t>.</w:t>
      </w:r>
    </w:p>
    <w:p w:rsidR="00F341DD" w:rsidRPr="00F341DD" w:rsidRDefault="00F341DD" w:rsidP="00F341DD">
      <w:pPr>
        <w:pStyle w:val="Akapitzlist"/>
        <w:spacing w:line="360" w:lineRule="auto"/>
        <w:ind w:left="0" w:hanging="567"/>
        <w:jc w:val="both"/>
        <w:rPr>
          <w:rStyle w:val="spellingerror"/>
          <w:i/>
        </w:rPr>
      </w:pPr>
      <w:r>
        <w:rPr>
          <w:rStyle w:val="spellingerror"/>
          <w:i/>
        </w:rPr>
        <w:t>________________________________________________________________________________</w:t>
      </w:r>
    </w:p>
    <w:p w:rsidR="0070188D" w:rsidRPr="00F341DD" w:rsidRDefault="0070188D" w:rsidP="00662EFB">
      <w:pPr>
        <w:pStyle w:val="Akapitzlist"/>
        <w:numPr>
          <w:ilvl w:val="3"/>
          <w:numId w:val="5"/>
        </w:numPr>
        <w:spacing w:line="360" w:lineRule="auto"/>
        <w:ind w:left="0" w:hanging="567"/>
        <w:jc w:val="both"/>
      </w:pPr>
      <w:r w:rsidRPr="003410A1">
        <w:t xml:space="preserve">Zorganizowano i przeprowadzono warsztaty metodyczne dla nauczycieli matematyki na temat </w:t>
      </w:r>
      <w:r w:rsidRPr="003410A1">
        <w:rPr>
          <w:i/>
        </w:rPr>
        <w:t xml:space="preserve">Dekoracje świąteczne wykonane techniką origami. </w:t>
      </w:r>
      <w:r w:rsidRPr="003410A1">
        <w:rPr>
          <w:color w:val="000000"/>
        </w:rPr>
        <w:t xml:space="preserve">Podczas warsztatów uczestnicy poznali przykłady wykorzystania origami na lekcji </w:t>
      </w:r>
      <w:r w:rsidR="00DE7673">
        <w:rPr>
          <w:color w:val="000000"/>
        </w:rPr>
        <w:t>matematyki. Nauczyciele wykonali</w:t>
      </w:r>
      <w:r w:rsidRPr="003410A1">
        <w:rPr>
          <w:color w:val="000000"/>
        </w:rPr>
        <w:t xml:space="preserve"> ozdoby świąteczne i omówili korzyści ze stosowania origami na </w:t>
      </w:r>
      <w:r w:rsidR="003410A1">
        <w:rPr>
          <w:color w:val="000000"/>
        </w:rPr>
        <w:t xml:space="preserve">zajęciach z uczniami. </w:t>
      </w:r>
      <w:r w:rsidRPr="003410A1">
        <w:rPr>
          <w:i/>
          <w:color w:val="000000"/>
        </w:rPr>
        <w:t xml:space="preserve">Danuta </w:t>
      </w:r>
      <w:r w:rsidR="003410A1">
        <w:rPr>
          <w:i/>
          <w:color w:val="000000"/>
        </w:rPr>
        <w:t>Węgrowska, Dominik Kwiatkowski,</w:t>
      </w:r>
      <w:r w:rsidRPr="003410A1">
        <w:rPr>
          <w:i/>
          <w:color w:val="000000"/>
        </w:rPr>
        <w:t xml:space="preserve"> doradcy metodyczni matematyki</w:t>
      </w:r>
      <w:r w:rsidR="003410A1">
        <w:rPr>
          <w:i/>
          <w:color w:val="000000"/>
        </w:rPr>
        <w:t>.</w:t>
      </w:r>
    </w:p>
    <w:p w:rsidR="00F341DD" w:rsidRPr="003410A1" w:rsidRDefault="00F341DD" w:rsidP="00F341DD">
      <w:pPr>
        <w:pStyle w:val="Akapitzlist"/>
        <w:spacing w:line="360" w:lineRule="auto"/>
        <w:ind w:left="0" w:hanging="567"/>
        <w:jc w:val="both"/>
      </w:pPr>
      <w:r>
        <w:rPr>
          <w:i/>
          <w:color w:val="000000"/>
        </w:rPr>
        <w:t>________________________________________________________________________________</w:t>
      </w:r>
    </w:p>
    <w:p w:rsidR="0070188D" w:rsidRPr="00F341DD" w:rsidRDefault="0070188D" w:rsidP="00662EFB">
      <w:pPr>
        <w:pStyle w:val="Akapitzlist"/>
        <w:numPr>
          <w:ilvl w:val="3"/>
          <w:numId w:val="5"/>
        </w:numPr>
        <w:spacing w:line="360" w:lineRule="auto"/>
        <w:ind w:left="0" w:hanging="567"/>
        <w:jc w:val="both"/>
      </w:pPr>
      <w:r w:rsidRPr="003410A1">
        <w:lastRenderedPageBreak/>
        <w:t xml:space="preserve">Zorganizowano i przeprowadzono kolejne spotkanie zespołu zadaniowego ds. XVI Konkursu Matematycznego </w:t>
      </w:r>
      <w:r w:rsidRPr="003410A1">
        <w:rPr>
          <w:i/>
        </w:rPr>
        <w:t>Z Pitagorasem na Ty.</w:t>
      </w:r>
      <w:r w:rsidRPr="003410A1">
        <w:t xml:space="preserve"> Podczas spotkania konstruowano zadania o podwyższonym stopniu trudności na etap dzielnicowy. Zwracano uwagę na kontekst realistyczny zadań. Na podstawie wyników kilku szkół omówiono trudności zadań z etapu szkolnego oraz wskazano umiejętności z którymi szóstoklasiści mają kłopoty i sformułowano wnioski do pracy z ucznie</w:t>
      </w:r>
      <w:r w:rsidR="003410A1">
        <w:t xml:space="preserve">m zdolnym. </w:t>
      </w:r>
      <w:r w:rsidRPr="003410A1">
        <w:rPr>
          <w:i/>
          <w:color w:val="000000"/>
        </w:rPr>
        <w:t>Danuta W</w:t>
      </w:r>
      <w:r w:rsidR="003410A1">
        <w:rPr>
          <w:i/>
          <w:color w:val="000000"/>
        </w:rPr>
        <w:t xml:space="preserve">ęgrowska, Dominik Kwiatkowski, </w:t>
      </w:r>
      <w:r w:rsidRPr="003410A1">
        <w:rPr>
          <w:i/>
          <w:color w:val="000000"/>
        </w:rPr>
        <w:t>doradcy metodyczni matematyki</w:t>
      </w:r>
      <w:r w:rsidR="003410A1">
        <w:rPr>
          <w:i/>
          <w:color w:val="000000"/>
        </w:rPr>
        <w:t>.</w:t>
      </w:r>
    </w:p>
    <w:p w:rsidR="00F341DD" w:rsidRPr="003410A1" w:rsidRDefault="00F341DD" w:rsidP="00F341DD">
      <w:pPr>
        <w:pStyle w:val="Akapitzlist"/>
        <w:spacing w:line="360" w:lineRule="auto"/>
        <w:ind w:left="0" w:hanging="567"/>
        <w:jc w:val="both"/>
      </w:pPr>
      <w:r>
        <w:rPr>
          <w:i/>
          <w:color w:val="000000"/>
        </w:rPr>
        <w:t>________________________________________________________________________________</w:t>
      </w:r>
    </w:p>
    <w:p w:rsidR="0070188D" w:rsidRDefault="0070188D" w:rsidP="00662EFB">
      <w:pPr>
        <w:pStyle w:val="Akapitzlist"/>
        <w:numPr>
          <w:ilvl w:val="3"/>
          <w:numId w:val="5"/>
        </w:numPr>
        <w:spacing w:line="360" w:lineRule="auto"/>
        <w:ind w:left="0" w:hanging="567"/>
        <w:jc w:val="both"/>
      </w:pPr>
      <w:r w:rsidRPr="007C06B3">
        <w:t xml:space="preserve">3 grudnia 2018 roku przeprowadzono </w:t>
      </w:r>
      <w:r w:rsidR="007C06B3">
        <w:t xml:space="preserve">zajęcia </w:t>
      </w:r>
      <w:r w:rsidRPr="007C06B3">
        <w:t xml:space="preserve">z obszaru rynku pracy dla młodzieży uczącej się w Międzynarodowej Szkole Mistrzostwa Sportowego (nt. </w:t>
      </w:r>
      <w:r w:rsidRPr="007C06B3">
        <w:rPr>
          <w:i/>
        </w:rPr>
        <w:t>„Na kogo czeka praca? Zapotrzebowanie na zawody i kwalifikacje w regionie łódzkim”</w:t>
      </w:r>
      <w:r w:rsidRPr="007C06B3">
        <w:t xml:space="preserve">). W zajęciach uczestniczyli uczący się w dwóch klasach pierwszych liceum, łącznie 33 osoby. </w:t>
      </w:r>
      <w:r w:rsidRPr="00F341DD">
        <w:rPr>
          <w:i/>
        </w:rPr>
        <w:t>Zajęcia prowadziła</w:t>
      </w:r>
      <w:r w:rsidRPr="007C06B3">
        <w:t xml:space="preserve">: </w:t>
      </w:r>
      <w:r w:rsidR="007C06B3">
        <w:rPr>
          <w:i/>
        </w:rPr>
        <w:t xml:space="preserve">Anna Gębarowska-Matusiak, </w:t>
      </w:r>
      <w:r w:rsidRPr="007C06B3">
        <w:rPr>
          <w:i/>
        </w:rPr>
        <w:t>specjalista ds. statystyki i analiz w Obserwatorium Rynku Pracy dla Edukacji</w:t>
      </w:r>
      <w:r w:rsidRPr="007C06B3">
        <w:t>.</w:t>
      </w:r>
    </w:p>
    <w:p w:rsidR="00F341DD" w:rsidRDefault="00F341DD" w:rsidP="00F341DD">
      <w:pPr>
        <w:pStyle w:val="Akapitzlist"/>
        <w:spacing w:line="360" w:lineRule="auto"/>
        <w:ind w:left="0" w:hanging="567"/>
        <w:jc w:val="both"/>
      </w:pPr>
      <w:r>
        <w:t>________________________________________________________________________________</w:t>
      </w:r>
    </w:p>
    <w:p w:rsidR="0070188D" w:rsidRPr="00F341DD" w:rsidRDefault="0070188D" w:rsidP="00662EFB">
      <w:pPr>
        <w:pStyle w:val="Akapitzlist"/>
        <w:numPr>
          <w:ilvl w:val="3"/>
          <w:numId w:val="5"/>
        </w:numPr>
        <w:spacing w:line="360" w:lineRule="auto"/>
        <w:ind w:left="0" w:hanging="567"/>
        <w:jc w:val="both"/>
      </w:pPr>
      <w:r w:rsidRPr="007C06B3">
        <w:t xml:space="preserve">Opracowano recenzję innowacji pedagogicznej, której tematem jest: </w:t>
      </w:r>
      <w:r w:rsidRPr="007C06B3">
        <w:rPr>
          <w:i/>
        </w:rPr>
        <w:t>E-portfolio przyszłego pracownika</w:t>
      </w:r>
      <w:r w:rsidRPr="007C06B3">
        <w:t xml:space="preserve">. Autorem tej innowacji o charakterze metodycznym jest  nauczycielka przedmiotów zawodowych w Zespole Szkół Ekonomiczno-Turystyczno-Hotelarskich im. Władysława Grabskiego w Łodzi. Opinię na temat innowacji opracowała: </w:t>
      </w:r>
      <w:r w:rsidR="007C06B3">
        <w:rPr>
          <w:i/>
        </w:rPr>
        <w:t>Elżbieta Ciepucha,</w:t>
      </w:r>
      <w:r w:rsidRPr="007C06B3">
        <w:rPr>
          <w:i/>
        </w:rPr>
        <w:t xml:space="preserve"> kierownik Obserwatorium Rynku Pracy dla Edukacji.</w:t>
      </w:r>
    </w:p>
    <w:p w:rsidR="00F341DD" w:rsidRPr="007C06B3" w:rsidRDefault="00F341DD" w:rsidP="00F341DD">
      <w:pPr>
        <w:pStyle w:val="Akapitzlist"/>
        <w:spacing w:line="360" w:lineRule="auto"/>
        <w:ind w:left="0" w:hanging="567"/>
        <w:jc w:val="both"/>
      </w:pPr>
      <w:r>
        <w:rPr>
          <w:i/>
        </w:rPr>
        <w:t>________________________________________________________________________________</w:t>
      </w:r>
    </w:p>
    <w:p w:rsidR="0070188D" w:rsidRDefault="0070188D" w:rsidP="00662EFB">
      <w:pPr>
        <w:pStyle w:val="Akapitzlist"/>
        <w:numPr>
          <w:ilvl w:val="3"/>
          <w:numId w:val="5"/>
        </w:numPr>
        <w:spacing w:line="360" w:lineRule="auto"/>
        <w:ind w:left="0" w:hanging="567"/>
        <w:jc w:val="both"/>
      </w:pPr>
      <w:r w:rsidRPr="007C06B3">
        <w:t xml:space="preserve">10 grudnia 2018 roku </w:t>
      </w:r>
      <w:r w:rsidRPr="007C06B3">
        <w:rPr>
          <w:i/>
        </w:rPr>
        <w:t>Elżbieta Ciepucha (kierownik Obserwatorium Rynku Pracy dla Edukacji)</w:t>
      </w:r>
      <w:r w:rsidRPr="007C06B3">
        <w:t xml:space="preserve"> uczestniczyła aktywnie w Webinarium przeprowadzonym przez organizatorów „Międzynarodowego Kongresu Myślenia Krytycznego” w Gdańsku. Uczestnikami spotkania byli prelegenci z Polski uczestniczący w tym przedsięwzięciu. Temat spotkania dotyczył podsumowania przebiegu Kongresu oraz omówienia planów na przyszłość w zakresie współpracy o obszarze TOC dla edukacji.</w:t>
      </w:r>
    </w:p>
    <w:p w:rsidR="00F341DD" w:rsidRDefault="00F341DD" w:rsidP="00F341DD">
      <w:pPr>
        <w:pStyle w:val="Akapitzlist"/>
        <w:spacing w:line="360" w:lineRule="auto"/>
        <w:ind w:left="0" w:hanging="567"/>
        <w:jc w:val="both"/>
      </w:pPr>
      <w:r>
        <w:t>________________________________________________________________________________</w:t>
      </w:r>
    </w:p>
    <w:p w:rsidR="0070188D" w:rsidRPr="00F341DD" w:rsidRDefault="0070188D" w:rsidP="00662EFB">
      <w:pPr>
        <w:pStyle w:val="Akapitzlist"/>
        <w:numPr>
          <w:ilvl w:val="3"/>
          <w:numId w:val="5"/>
        </w:numPr>
        <w:spacing w:line="360" w:lineRule="auto"/>
        <w:ind w:left="0" w:hanging="567"/>
        <w:jc w:val="both"/>
      </w:pPr>
      <w:r w:rsidRPr="007C06B3">
        <w:t xml:space="preserve">W Obserwatorium Rynku Pracy dla Edukacji opracowano dane jakościowe uzyskane za pośrednictwem wywiadów pogłębionych z pracodawcami branży spożywczej. Analiza materiału posłuży do przygotowania ekspertyzy rynku pracy dotyczącej projektu wdrożenia do praktyki szkolnej nowego zawodu w Zespole Szkół Przemysłu Spożywczego w Łodzi. </w:t>
      </w:r>
      <w:r w:rsidRPr="00F341DD">
        <w:rPr>
          <w:i/>
        </w:rPr>
        <w:t xml:space="preserve">Wykonanie: </w:t>
      </w:r>
      <w:r w:rsidR="007C06B3">
        <w:rPr>
          <w:i/>
        </w:rPr>
        <w:t xml:space="preserve">Klaudia Hyska, </w:t>
      </w:r>
      <w:r w:rsidRPr="007C06B3">
        <w:rPr>
          <w:i/>
        </w:rPr>
        <w:t>starszy referent ds. badań i analiz.</w:t>
      </w:r>
    </w:p>
    <w:p w:rsidR="00F341DD" w:rsidRPr="007C06B3" w:rsidRDefault="00F341DD" w:rsidP="00F341DD">
      <w:pPr>
        <w:pStyle w:val="Akapitzlist"/>
        <w:spacing w:line="360" w:lineRule="auto"/>
        <w:ind w:left="0" w:hanging="567"/>
        <w:jc w:val="both"/>
      </w:pPr>
      <w:r>
        <w:t>________________________________________________________________________________</w:t>
      </w:r>
    </w:p>
    <w:p w:rsidR="0070188D" w:rsidRDefault="0070188D" w:rsidP="00662EFB">
      <w:pPr>
        <w:pStyle w:val="Akapitzlist"/>
        <w:numPr>
          <w:ilvl w:val="3"/>
          <w:numId w:val="5"/>
        </w:numPr>
        <w:spacing w:line="360" w:lineRule="auto"/>
        <w:ind w:left="0" w:hanging="567"/>
        <w:jc w:val="both"/>
      </w:pPr>
      <w:r w:rsidRPr="007C06B3">
        <w:t xml:space="preserve">Zakończono prace nad opracowaniem kolejnej edycji raportu </w:t>
      </w:r>
      <w:r w:rsidRPr="007C06B3">
        <w:rPr>
          <w:i/>
        </w:rPr>
        <w:t>„Jaki pracownik, jaki zawód?”</w:t>
      </w:r>
      <w:r w:rsidRPr="007C06B3">
        <w:t xml:space="preserve">. Jest to cyklicznie prowadzona przez Obserwatorium Rynku Pracy dla Edukacji szczegółowa </w:t>
      </w:r>
      <w:r w:rsidRPr="007C06B3">
        <w:lastRenderedPageBreak/>
        <w:t xml:space="preserve">analiza internetowych ofert pracy, której celem jest pokazanie zapotrzebowania na pracowników i kwalifikacje w województwie łódzkim. Obecna edycja odnosi się do pierwszego półrocza 2018 roku. </w:t>
      </w:r>
      <w:r w:rsidRPr="00F341DD">
        <w:rPr>
          <w:i/>
        </w:rPr>
        <w:t>Wykonanie</w:t>
      </w:r>
      <w:r w:rsidRPr="007C06B3">
        <w:t xml:space="preserve">: </w:t>
      </w:r>
      <w:r w:rsidR="00CD6BDE">
        <w:rPr>
          <w:i/>
        </w:rPr>
        <w:t xml:space="preserve">Anna Gębarowska-Matusiak, </w:t>
      </w:r>
      <w:r w:rsidRPr="007C06B3">
        <w:rPr>
          <w:i/>
        </w:rPr>
        <w:t xml:space="preserve">specjalista ds. statystyki i analiz, </w:t>
      </w:r>
      <w:r w:rsidRPr="007C06B3">
        <w:t>współpraca</w:t>
      </w:r>
      <w:r w:rsidR="00CD6BDE">
        <w:rPr>
          <w:i/>
        </w:rPr>
        <w:t xml:space="preserve"> Jarosław Tokarski, </w:t>
      </w:r>
      <w:r w:rsidRPr="007C06B3">
        <w:rPr>
          <w:i/>
        </w:rPr>
        <w:t xml:space="preserve">specjalista ds. programowania </w:t>
      </w:r>
      <w:r w:rsidR="007C06B3">
        <w:rPr>
          <w:i/>
        </w:rPr>
        <w:br/>
      </w:r>
      <w:r w:rsidRPr="007C06B3">
        <w:rPr>
          <w:i/>
        </w:rPr>
        <w:t>i zarządzania informacją statystyczno-analityczną</w:t>
      </w:r>
      <w:r w:rsidRPr="007C06B3">
        <w:t>.</w:t>
      </w:r>
    </w:p>
    <w:p w:rsidR="00F341DD" w:rsidRDefault="00F341DD" w:rsidP="00F341DD">
      <w:pPr>
        <w:pStyle w:val="Akapitzlist"/>
        <w:spacing w:line="360" w:lineRule="auto"/>
        <w:ind w:left="0" w:hanging="567"/>
        <w:jc w:val="both"/>
      </w:pPr>
      <w:r>
        <w:t>________________________________________________________________________________</w:t>
      </w:r>
    </w:p>
    <w:p w:rsidR="0070188D" w:rsidRPr="007C06B3" w:rsidRDefault="0070188D" w:rsidP="00662EFB">
      <w:pPr>
        <w:pStyle w:val="Akapitzlist"/>
        <w:numPr>
          <w:ilvl w:val="3"/>
          <w:numId w:val="5"/>
        </w:numPr>
        <w:spacing w:line="360" w:lineRule="auto"/>
        <w:ind w:left="0" w:hanging="567"/>
        <w:jc w:val="both"/>
        <w:rPr>
          <w:rStyle w:val="gi"/>
        </w:rPr>
      </w:pPr>
      <w:r w:rsidRPr="007C06B3">
        <w:rPr>
          <w:rStyle w:val="gi"/>
        </w:rPr>
        <w:t xml:space="preserve">Zorganizowano we współpracy z Firmą BSH przedsięwzięcie Fabryka zawodowców BSH. Podczas wydarzenia uczniowie, rodzice, nauczyciele mieli  okazję porozmawiać </w:t>
      </w:r>
      <w:r w:rsidR="007C06B3">
        <w:rPr>
          <w:rStyle w:val="gi"/>
        </w:rPr>
        <w:br/>
      </w:r>
      <w:r w:rsidRPr="007C06B3">
        <w:rPr>
          <w:rStyle w:val="gi"/>
        </w:rPr>
        <w:t xml:space="preserve">z pracownikami Firmy BSH,  poznać nowoczesne technologie oraz skorzystać </w:t>
      </w:r>
      <w:r w:rsidRPr="007C06B3">
        <w:rPr>
          <w:rStyle w:val="gi"/>
        </w:rPr>
        <w:br/>
        <w:t xml:space="preserve">z doradztwa indywidualnego prowadzonego przez doradców zawodowych z Ośrodka Doradztwa Zawodowego ŁCDNiKP. </w:t>
      </w:r>
    </w:p>
    <w:p w:rsidR="0070188D" w:rsidRPr="00733AF6" w:rsidRDefault="0070188D" w:rsidP="00CD6BDE">
      <w:pPr>
        <w:pStyle w:val="Akapitzlist"/>
        <w:spacing w:line="360" w:lineRule="auto"/>
        <w:ind w:left="0"/>
        <w:jc w:val="both"/>
        <w:rPr>
          <w:rStyle w:val="gi"/>
        </w:rPr>
      </w:pPr>
      <w:r w:rsidRPr="00733AF6">
        <w:rPr>
          <w:rStyle w:val="gi"/>
        </w:rPr>
        <w:t>Firma BSH na etapie nauki zapewnia uczniom swoich klas patronackich -</w:t>
      </w:r>
      <w:r w:rsidR="007C06B3">
        <w:rPr>
          <w:rStyle w:val="gi"/>
        </w:rPr>
        <w:t xml:space="preserve"> </w:t>
      </w:r>
      <w:r w:rsidRPr="00733AF6">
        <w:rPr>
          <w:rStyle w:val="gi"/>
        </w:rPr>
        <w:t>mechatronikom uzyskanie umiejętności zawodowych na terenie swoich zakładów, funduje uczniom podręczniki do kształcenia zawodowego, kalkulatory, specjalistyczne mierniki, poradniki. Podczas wydarzenia Fabryka Zawodowców BSH zaprezentowano miedzy innymi: ścieżkę rozwoju kompetencji pracownika produkcyjnego, wizualizację firmy w Google 3D, narzędzia wykorzystywane do zajęć praktycznych dla uczniów w klasach patronackich, stanowisko testowe ze sterownikami - falownik movie track, silnik z hamulce</w:t>
      </w:r>
      <w:r w:rsidR="00E241DE">
        <w:rPr>
          <w:rStyle w:val="gi"/>
        </w:rPr>
        <w:t>m, sterownik siemens, przedłużacz</w:t>
      </w:r>
      <w:r w:rsidRPr="00733AF6">
        <w:rPr>
          <w:rStyle w:val="gi"/>
        </w:rPr>
        <w:t xml:space="preserve"> trójfazowy, pokazowe produkty (pralka pokaz</w:t>
      </w:r>
      <w:r w:rsidR="00CD6BDE">
        <w:rPr>
          <w:rStyle w:val="gi"/>
        </w:rPr>
        <w:t>o</w:t>
      </w:r>
      <w:r w:rsidRPr="00733AF6">
        <w:rPr>
          <w:rStyle w:val="gi"/>
        </w:rPr>
        <w:t xml:space="preserve">wa z wnętrzem - podłączenie PUMU, nowoczesna suszarka), film promujący kształcenie zawodowe. Uczestnicy, którzy wzięli udział w konkursie wygrali atrakcyjne nagrody. Wydarzenie otworzyli: Janusz Moos – Dyrektor Łódzkiego Centrum Doskonalenia Nauczycieli i Kształcenia Praktycznego, Elżbieta Grochal - Kierownik Działu Personalnego BSH, wystąpiły także Henryka Michalska - Dyrektor </w:t>
      </w:r>
      <w:r w:rsidR="00CD6BDE">
        <w:rPr>
          <w:rStyle w:val="gi"/>
        </w:rPr>
        <w:br/>
      </w:r>
      <w:r w:rsidRPr="00733AF6">
        <w:rPr>
          <w:rStyle w:val="gi"/>
        </w:rPr>
        <w:t>ZSP 9, Monika Michalik - Dyrektor ZSP 10.  Koor</w:t>
      </w:r>
      <w:r w:rsidR="00CD6BDE">
        <w:rPr>
          <w:rStyle w:val="gi"/>
        </w:rPr>
        <w:t>dynacja ze strony firmy BSH –</w:t>
      </w:r>
      <w:r w:rsidRPr="00733AF6">
        <w:rPr>
          <w:rStyle w:val="gi"/>
        </w:rPr>
        <w:t xml:space="preserve"> Marta Chamernik - Młodszy Specjalista ds. Procesów HR.</w:t>
      </w:r>
    </w:p>
    <w:p w:rsidR="0070188D" w:rsidRPr="00733AF6" w:rsidRDefault="0070188D" w:rsidP="00CD6BDE">
      <w:pPr>
        <w:pStyle w:val="Akapitzlist"/>
        <w:spacing w:line="360" w:lineRule="auto"/>
        <w:ind w:hanging="720"/>
        <w:jc w:val="both"/>
        <w:rPr>
          <w:rStyle w:val="gi"/>
        </w:rPr>
      </w:pPr>
      <w:r w:rsidRPr="00733AF6">
        <w:rPr>
          <w:rStyle w:val="gi"/>
        </w:rPr>
        <w:t>W przedsięwzięciu Fabryka Zawodowców BSH uczestniczyło 450 osób.</w:t>
      </w:r>
    </w:p>
    <w:p w:rsidR="0070188D" w:rsidRDefault="00CD6BDE" w:rsidP="00F341DD">
      <w:pPr>
        <w:spacing w:after="0" w:line="360" w:lineRule="auto"/>
        <w:jc w:val="both"/>
        <w:rPr>
          <w:rStyle w:val="gi"/>
          <w:rFonts w:ascii="Times New Roman" w:hAnsi="Times New Roman" w:cs="Times New Roman"/>
          <w:i/>
          <w:sz w:val="24"/>
          <w:szCs w:val="24"/>
        </w:rPr>
      </w:pPr>
      <w:r>
        <w:rPr>
          <w:rStyle w:val="gi"/>
          <w:rFonts w:ascii="Times New Roman" w:hAnsi="Times New Roman" w:cs="Times New Roman"/>
          <w:i/>
          <w:sz w:val="24"/>
          <w:szCs w:val="24"/>
        </w:rPr>
        <w:t xml:space="preserve">Koordynacja  ze strony ŁCDNiKP: </w:t>
      </w:r>
      <w:r w:rsidR="0070188D" w:rsidRPr="00CD6BDE">
        <w:rPr>
          <w:rStyle w:val="gi"/>
          <w:rFonts w:ascii="Times New Roman" w:hAnsi="Times New Roman" w:cs="Times New Roman"/>
          <w:i/>
          <w:sz w:val="24"/>
          <w:szCs w:val="24"/>
        </w:rPr>
        <w:t>Małgorzata Sienna, współpraca doradcy zawodowi Ośrodka, Włodzimierz Jankowski, Rafał Adamus, Paweł Krawczak</w:t>
      </w:r>
      <w:r>
        <w:rPr>
          <w:rStyle w:val="gi"/>
          <w:rFonts w:ascii="Times New Roman" w:hAnsi="Times New Roman" w:cs="Times New Roman"/>
          <w:i/>
          <w:sz w:val="24"/>
          <w:szCs w:val="24"/>
        </w:rPr>
        <w:t>.</w:t>
      </w:r>
    </w:p>
    <w:p w:rsidR="00F341DD" w:rsidRDefault="00F341DD" w:rsidP="00F341DD">
      <w:pPr>
        <w:spacing w:after="0" w:line="360" w:lineRule="auto"/>
        <w:ind w:hanging="567"/>
        <w:jc w:val="both"/>
        <w:rPr>
          <w:rStyle w:val="gi"/>
          <w:rFonts w:ascii="Times New Roman" w:hAnsi="Times New Roman" w:cs="Times New Roman"/>
          <w:i/>
          <w:sz w:val="24"/>
          <w:szCs w:val="24"/>
        </w:rPr>
      </w:pPr>
      <w:r>
        <w:rPr>
          <w:rStyle w:val="gi"/>
          <w:rFonts w:ascii="Times New Roman" w:hAnsi="Times New Roman" w:cs="Times New Roman"/>
          <w:i/>
          <w:sz w:val="24"/>
          <w:szCs w:val="24"/>
        </w:rPr>
        <w:t>________________________________________________________________________________</w:t>
      </w:r>
    </w:p>
    <w:p w:rsidR="0070188D" w:rsidRPr="00CD6BDE" w:rsidRDefault="0070188D" w:rsidP="00662EFB">
      <w:pPr>
        <w:pStyle w:val="Akapitzlist"/>
        <w:numPr>
          <w:ilvl w:val="0"/>
          <w:numId w:val="12"/>
        </w:numPr>
        <w:spacing w:line="360" w:lineRule="auto"/>
        <w:ind w:left="0" w:hanging="567"/>
        <w:jc w:val="both"/>
        <w:rPr>
          <w:rStyle w:val="gi"/>
        </w:rPr>
      </w:pPr>
      <w:r w:rsidRPr="00CD6BDE">
        <w:rPr>
          <w:rStyle w:val="gi"/>
        </w:rPr>
        <w:t>Zorganizowano i przeprowadzono konsultacje indywidualne dla uczniów:</w:t>
      </w:r>
    </w:p>
    <w:p w:rsidR="0070188D" w:rsidRPr="00733AF6" w:rsidRDefault="0070188D" w:rsidP="00662EFB">
      <w:pPr>
        <w:pStyle w:val="Akapitzlist"/>
        <w:numPr>
          <w:ilvl w:val="0"/>
          <w:numId w:val="6"/>
        </w:numPr>
        <w:spacing w:line="360" w:lineRule="auto"/>
        <w:ind w:left="426" w:hanging="426"/>
        <w:jc w:val="both"/>
      </w:pPr>
      <w:r w:rsidRPr="00733AF6">
        <w:rPr>
          <w:rStyle w:val="gi"/>
        </w:rPr>
        <w:t xml:space="preserve">klasy trzeciej Publicznego Gimnazjum nr 10 </w:t>
      </w:r>
      <w:r w:rsidR="009275B0">
        <w:rPr>
          <w:rStyle w:val="gi"/>
        </w:rPr>
        <w:t>na</w:t>
      </w:r>
      <w:r w:rsidRPr="00733AF6">
        <w:rPr>
          <w:rStyle w:val="gi"/>
        </w:rPr>
        <w:t xml:space="preserve"> temat planowania rozwoju i podejmowania decyzji edukacyjno – zawodowych, wyboru szkoły po gimnazjum.</w:t>
      </w:r>
      <w:r w:rsidRPr="00733AF6">
        <w:rPr>
          <w:rStyle w:val="gi"/>
          <w:i/>
        </w:rPr>
        <w:t xml:space="preserve"> Organizator: Marek Wilmowski</w:t>
      </w:r>
      <w:r w:rsidR="009275B0">
        <w:rPr>
          <w:rStyle w:val="gi"/>
          <w:i/>
        </w:rPr>
        <w:t>,</w:t>
      </w:r>
      <w:r w:rsidRPr="00733AF6">
        <w:rPr>
          <w:rStyle w:val="gi"/>
          <w:i/>
        </w:rPr>
        <w:t xml:space="preserve"> </w:t>
      </w:r>
      <w:r w:rsidRPr="00733AF6">
        <w:rPr>
          <w:i/>
        </w:rPr>
        <w:t>nauczyciel konsultant z zakresu doradztwa zawodowego</w:t>
      </w:r>
    </w:p>
    <w:p w:rsidR="0070188D" w:rsidRPr="00733AF6" w:rsidRDefault="0070188D" w:rsidP="00662EFB">
      <w:pPr>
        <w:pStyle w:val="Akapitzlist"/>
        <w:numPr>
          <w:ilvl w:val="0"/>
          <w:numId w:val="6"/>
        </w:numPr>
        <w:spacing w:line="360" w:lineRule="auto"/>
        <w:ind w:left="426" w:hanging="426"/>
        <w:jc w:val="both"/>
        <w:rPr>
          <w:i/>
        </w:rPr>
      </w:pPr>
      <w:r w:rsidRPr="00733AF6">
        <w:t xml:space="preserve">technikum ekonomicznego na temat możliwości rozwoju, uzupełnienia luk kompetencyjnych, </w:t>
      </w:r>
      <w:r w:rsidR="009275B0">
        <w:rPr>
          <w:i/>
        </w:rPr>
        <w:t xml:space="preserve">Małgorzata Sienna, </w:t>
      </w:r>
      <w:r w:rsidRPr="00733AF6">
        <w:rPr>
          <w:i/>
        </w:rPr>
        <w:t xml:space="preserve">kierownik Ośrodka Doradztwa Zawodowego </w:t>
      </w:r>
    </w:p>
    <w:p w:rsidR="0070188D" w:rsidRPr="00733AF6" w:rsidRDefault="0070188D" w:rsidP="00662EFB">
      <w:pPr>
        <w:pStyle w:val="Akapitzlist"/>
        <w:widowControl w:val="0"/>
        <w:numPr>
          <w:ilvl w:val="0"/>
          <w:numId w:val="6"/>
        </w:numPr>
        <w:autoSpaceDE w:val="0"/>
        <w:autoSpaceDN w:val="0"/>
        <w:adjustRightInd w:val="0"/>
        <w:spacing w:line="360" w:lineRule="auto"/>
        <w:ind w:left="426" w:hanging="426"/>
        <w:jc w:val="both"/>
        <w:rPr>
          <w:rFonts w:eastAsiaTheme="minorHAnsi"/>
          <w:i/>
          <w:iCs/>
          <w:color w:val="000000"/>
        </w:rPr>
      </w:pPr>
      <w:r w:rsidRPr="00733AF6">
        <w:rPr>
          <w:iCs/>
        </w:rPr>
        <w:t>XXI LO, Publi</w:t>
      </w:r>
      <w:r w:rsidR="00AF2699">
        <w:rPr>
          <w:iCs/>
        </w:rPr>
        <w:t>cznego Gimnazjum nr 5, studentki</w:t>
      </w:r>
      <w:r w:rsidRPr="00733AF6">
        <w:rPr>
          <w:iCs/>
        </w:rPr>
        <w:t xml:space="preserve"> Uniwersytetu Łódzkiego Wydziału </w:t>
      </w:r>
      <w:r w:rsidRPr="00733AF6">
        <w:rPr>
          <w:iCs/>
        </w:rPr>
        <w:lastRenderedPageBreak/>
        <w:t>Ekonomiczno-Socjologicznego.  Tematyka konsultacji dotyczyła: omówienia  oferty kształcenia wybranych szkół wyższych i zasad rekru</w:t>
      </w:r>
      <w:r w:rsidR="00CD6BDE">
        <w:rPr>
          <w:iCs/>
        </w:rPr>
        <w:t>tacji, oferty szkół ponadpodsta</w:t>
      </w:r>
      <w:r w:rsidRPr="00733AF6">
        <w:rPr>
          <w:iCs/>
        </w:rPr>
        <w:t xml:space="preserve">wowych i ponadgimnazjalnych, potrzeb rynku pracy.  Efektem jest wzrost świadomości w zakresie przygotowania się do wyboru dalszej ścieżki kształcenia. </w:t>
      </w:r>
      <w:r w:rsidRPr="00733AF6">
        <w:rPr>
          <w:rFonts w:eastAsiaTheme="minorHAnsi"/>
          <w:i/>
          <w:iCs/>
          <w:color w:val="000000"/>
        </w:rPr>
        <w:t>Organizator: Ewa Koper, doradca zawodowy</w:t>
      </w:r>
      <w:r w:rsidR="00AF2699">
        <w:rPr>
          <w:rFonts w:eastAsiaTheme="minorHAnsi"/>
          <w:i/>
          <w:iCs/>
          <w:color w:val="000000"/>
        </w:rPr>
        <w:t>.</w:t>
      </w:r>
    </w:p>
    <w:p w:rsidR="0070188D" w:rsidRDefault="0070188D" w:rsidP="00CD6BDE">
      <w:pPr>
        <w:pStyle w:val="Akapitzlist"/>
        <w:spacing w:line="360" w:lineRule="auto"/>
        <w:ind w:left="0"/>
        <w:jc w:val="both"/>
        <w:rPr>
          <w:rStyle w:val="gi"/>
          <w:i/>
        </w:rPr>
      </w:pPr>
      <w:r w:rsidRPr="00733AF6">
        <w:rPr>
          <w:rStyle w:val="gi"/>
          <w:i/>
        </w:rPr>
        <w:t xml:space="preserve">Łącznie w wymienionym indywidualnym  doradztwie zawodowym uczestniczyło  </w:t>
      </w:r>
      <w:r w:rsidRPr="00733AF6">
        <w:rPr>
          <w:rStyle w:val="gi"/>
          <w:i/>
        </w:rPr>
        <w:br/>
        <w:t>25 uczących się.</w:t>
      </w:r>
    </w:p>
    <w:p w:rsidR="00F341DD" w:rsidRDefault="00F341DD" w:rsidP="00F341DD">
      <w:pPr>
        <w:pStyle w:val="Akapitzlist"/>
        <w:spacing w:line="360" w:lineRule="auto"/>
        <w:ind w:left="0" w:hanging="567"/>
        <w:jc w:val="both"/>
        <w:rPr>
          <w:rStyle w:val="gi"/>
          <w:i/>
        </w:rPr>
      </w:pPr>
      <w:r>
        <w:rPr>
          <w:rStyle w:val="gi"/>
          <w:i/>
        </w:rPr>
        <w:t>________________________________________________________________________________</w:t>
      </w:r>
    </w:p>
    <w:p w:rsidR="0070188D" w:rsidRPr="00733AF6" w:rsidRDefault="0070188D" w:rsidP="00662EFB">
      <w:pPr>
        <w:pStyle w:val="Akapitzlist"/>
        <w:numPr>
          <w:ilvl w:val="0"/>
          <w:numId w:val="13"/>
        </w:numPr>
        <w:spacing w:line="360" w:lineRule="auto"/>
        <w:ind w:left="0" w:hanging="567"/>
        <w:jc w:val="both"/>
      </w:pPr>
      <w:r w:rsidRPr="00733AF6">
        <w:t>Przeprowadzono konsultację grupową dla uczniów klas trzecich Publicznego Gimnazjum nr 10 w Łodzi na temat „Poznajemy czynniki wyboru szkoły po gimnazjum”. Uczestnicy zapoznali się z rodzajami i specyfiką poszczególnych typów szkół. Mieli okazję zastanowić się nad planowaniem swojej ścieżki edukacyjno – zawodowej, wskazywali czynniki, motywy, jakimi kierować się będą przy jej opracowywaniu. Przeprowadzono badanie predyspozycji zawodowych narzędziem „Profil zainteresowań”.  W konsultacji wzięło udział 50 uczniów</w:t>
      </w:r>
      <w:r w:rsidR="00CD6BDE">
        <w:t>.</w:t>
      </w:r>
    </w:p>
    <w:p w:rsidR="0070188D" w:rsidRDefault="0070188D" w:rsidP="00CD6BDE">
      <w:pPr>
        <w:spacing w:after="0" w:line="360" w:lineRule="auto"/>
        <w:jc w:val="both"/>
        <w:rPr>
          <w:rFonts w:ascii="Times New Roman" w:hAnsi="Times New Roman" w:cs="Times New Roman"/>
          <w:i/>
          <w:sz w:val="24"/>
          <w:szCs w:val="24"/>
        </w:rPr>
      </w:pPr>
      <w:r w:rsidRPr="00733AF6">
        <w:rPr>
          <w:rFonts w:ascii="Times New Roman" w:hAnsi="Times New Roman" w:cs="Times New Roman"/>
          <w:i/>
          <w:sz w:val="24"/>
          <w:szCs w:val="24"/>
        </w:rPr>
        <w:t>Organizator</w:t>
      </w:r>
      <w:r w:rsidR="00CD6BDE">
        <w:rPr>
          <w:rFonts w:ascii="Times New Roman" w:hAnsi="Times New Roman" w:cs="Times New Roman"/>
          <w:i/>
          <w:sz w:val="24"/>
          <w:szCs w:val="24"/>
        </w:rPr>
        <w:t>:</w:t>
      </w:r>
      <w:r w:rsidRPr="00733AF6">
        <w:rPr>
          <w:rFonts w:ascii="Times New Roman" w:hAnsi="Times New Roman" w:cs="Times New Roman"/>
          <w:i/>
          <w:sz w:val="24"/>
          <w:szCs w:val="24"/>
        </w:rPr>
        <w:t xml:space="preserve"> Marek Wilmowski</w:t>
      </w:r>
      <w:r w:rsidR="00CD6BDE">
        <w:rPr>
          <w:rFonts w:ascii="Times New Roman" w:hAnsi="Times New Roman" w:cs="Times New Roman"/>
          <w:i/>
          <w:sz w:val="24"/>
          <w:szCs w:val="24"/>
        </w:rPr>
        <w:t>,</w:t>
      </w:r>
      <w:r w:rsidRPr="00733AF6">
        <w:rPr>
          <w:rFonts w:ascii="Times New Roman" w:hAnsi="Times New Roman" w:cs="Times New Roman"/>
          <w:i/>
          <w:sz w:val="24"/>
          <w:szCs w:val="24"/>
        </w:rPr>
        <w:t xml:space="preserve"> nauczyciel konsultant z zakresu doradztwa zawodowego</w:t>
      </w:r>
      <w:r w:rsidR="00CD6BDE">
        <w:rPr>
          <w:rFonts w:ascii="Times New Roman" w:hAnsi="Times New Roman" w:cs="Times New Roman"/>
          <w:i/>
          <w:sz w:val="24"/>
          <w:szCs w:val="24"/>
        </w:rPr>
        <w:t>.</w:t>
      </w:r>
    </w:p>
    <w:p w:rsidR="00F341DD" w:rsidRDefault="00F341DD" w:rsidP="00F341DD">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70188D" w:rsidRPr="00F341DD" w:rsidRDefault="0070188D" w:rsidP="00662EFB">
      <w:pPr>
        <w:pStyle w:val="Akapitzlist"/>
        <w:numPr>
          <w:ilvl w:val="0"/>
          <w:numId w:val="14"/>
        </w:numPr>
        <w:spacing w:line="360" w:lineRule="auto"/>
        <w:ind w:left="0" w:hanging="567"/>
        <w:jc w:val="both"/>
      </w:pPr>
      <w:r w:rsidRPr="00733AF6">
        <w:t xml:space="preserve">Przeprowadzono konsultację indywidualną z dyrektorem Szkoły Podstawowej nr 160 </w:t>
      </w:r>
      <w:r w:rsidRPr="00733AF6">
        <w:br/>
        <w:t xml:space="preserve">w Łodzi na temat </w:t>
      </w:r>
      <w:r w:rsidRPr="00CD6BDE">
        <w:rPr>
          <w:i/>
        </w:rPr>
        <w:t xml:space="preserve">współpracy Ośrodka Doradztwa Zawodowego ŁCDNiKP w zakresie doradztwa zawodowego. </w:t>
      </w:r>
      <w:r w:rsidRPr="00733AF6">
        <w:t xml:space="preserve"> W trakcie spotkania omówiono założenia Łódzkiego Modelu Doradztwa Zawodowego, zaplanowano działania doradcy zawodowego adresowane do uczniów, nauczycieli i rodziców.  </w:t>
      </w:r>
      <w:r w:rsidRPr="00CD6BDE">
        <w:rPr>
          <w:i/>
          <w:iCs/>
        </w:rPr>
        <w:t>Organizator</w:t>
      </w:r>
      <w:r w:rsidRPr="00CD6BDE">
        <w:rPr>
          <w:i/>
          <w:iCs/>
          <w:lang w:val="cs-CZ"/>
        </w:rPr>
        <w:t>: Ewa Koper,  doradca zawodowy</w:t>
      </w:r>
      <w:r w:rsidR="00CD6BDE">
        <w:rPr>
          <w:i/>
          <w:iCs/>
          <w:lang w:val="cs-CZ"/>
        </w:rPr>
        <w:t>.</w:t>
      </w:r>
    </w:p>
    <w:p w:rsidR="00F341DD" w:rsidRPr="00CD6BDE" w:rsidRDefault="00F341DD" w:rsidP="00F341DD">
      <w:pPr>
        <w:pStyle w:val="Akapitzlist"/>
        <w:spacing w:line="360" w:lineRule="auto"/>
        <w:ind w:left="0" w:hanging="567"/>
        <w:jc w:val="both"/>
      </w:pPr>
      <w:r>
        <w:rPr>
          <w:i/>
          <w:iCs/>
          <w:lang w:val="cs-CZ"/>
        </w:rPr>
        <w:t>________________________________________________________________________________</w:t>
      </w:r>
    </w:p>
    <w:p w:rsidR="0070188D" w:rsidRPr="00F341DD" w:rsidRDefault="0070188D" w:rsidP="00662EFB">
      <w:pPr>
        <w:pStyle w:val="Akapitzlist"/>
        <w:numPr>
          <w:ilvl w:val="0"/>
          <w:numId w:val="14"/>
        </w:numPr>
        <w:spacing w:line="360" w:lineRule="auto"/>
        <w:ind w:left="0" w:hanging="567"/>
        <w:jc w:val="both"/>
      </w:pPr>
      <w:r w:rsidRPr="00CD6BDE">
        <w:rPr>
          <w:iCs/>
        </w:rPr>
        <w:t xml:space="preserve">Przeprowadzono warsztaty w Publicznym Gimnazjum nr 5 w Łodzi na temat: </w:t>
      </w:r>
      <w:r w:rsidRPr="00CD6BDE">
        <w:rPr>
          <w:i/>
          <w:iCs/>
        </w:rPr>
        <w:t>Co nas inspiruje i motywuje do działania, aby odnieść sukces? U</w:t>
      </w:r>
      <w:r w:rsidRPr="00CD6BDE">
        <w:rPr>
          <w:iCs/>
        </w:rPr>
        <w:t>czniowie definiowali pojęcie motywacji, określali</w:t>
      </w:r>
      <w:r w:rsidRPr="00733AF6">
        <w:t xml:space="preserve"> motywatory zewnętrzne i wewnętrzne w procesie uczenia się. </w:t>
      </w:r>
      <w:r w:rsidRPr="00CD6BDE">
        <w:rPr>
          <w:i/>
        </w:rPr>
        <w:t>Organizator: Ewa Koper, doradca zawodowy</w:t>
      </w:r>
      <w:r w:rsidR="00CD6BDE">
        <w:rPr>
          <w:i/>
        </w:rPr>
        <w:t>.</w:t>
      </w:r>
    </w:p>
    <w:p w:rsidR="00F341DD" w:rsidRPr="00CD6BDE" w:rsidRDefault="00F341DD" w:rsidP="00F341DD">
      <w:pPr>
        <w:pStyle w:val="Akapitzlist"/>
        <w:spacing w:line="360" w:lineRule="auto"/>
        <w:ind w:left="0" w:hanging="567"/>
        <w:jc w:val="both"/>
      </w:pPr>
      <w:r>
        <w:rPr>
          <w:i/>
        </w:rPr>
        <w:t>________________________________________________________________________________</w:t>
      </w:r>
    </w:p>
    <w:p w:rsidR="003C7A99" w:rsidRPr="00F341DD" w:rsidRDefault="003C7A99" w:rsidP="00662EFB">
      <w:pPr>
        <w:pStyle w:val="Akapitzlist"/>
        <w:numPr>
          <w:ilvl w:val="0"/>
          <w:numId w:val="14"/>
        </w:numPr>
        <w:spacing w:line="360" w:lineRule="auto"/>
        <w:ind w:left="0" w:hanging="567"/>
        <w:jc w:val="both"/>
      </w:pPr>
      <w:r w:rsidRPr="00DA418B">
        <w:t>10 grudnia 2018</w:t>
      </w:r>
      <w:r w:rsidR="00DA418B">
        <w:t xml:space="preserve"> </w:t>
      </w:r>
      <w:r w:rsidRPr="00DA418B">
        <w:t>r</w:t>
      </w:r>
      <w:r w:rsidR="00DA418B">
        <w:t>.</w:t>
      </w:r>
      <w:r w:rsidRPr="00DA418B">
        <w:t xml:space="preserve"> przeprowadzono doskonalenie wewnętrzne dla 18 doradców i konsultantów metodycznych ŁCDNiKP. Tematem szkolenia było poznanie skutecznych technik notowania przy zastosowaniu elementów „rysowania wiedzy”. Celem tego spotkani</w:t>
      </w:r>
      <w:r w:rsidR="00F341DD">
        <w:t>a było ukazanie nauczycielom róż</w:t>
      </w:r>
      <w:r w:rsidRPr="00DA418B">
        <w:t xml:space="preserve">nych form zapisu informacji w zależności od sposobów uczenia się uczniów. </w:t>
      </w:r>
      <w:r w:rsidRPr="00F341DD">
        <w:rPr>
          <w:i/>
        </w:rPr>
        <w:t xml:space="preserve">Szkolenie przygotował i prowadził </w:t>
      </w:r>
      <w:r w:rsidR="00DA418B" w:rsidRPr="00F341DD">
        <w:rPr>
          <w:i/>
        </w:rPr>
        <w:t>Andrzej Melson, konsultant.</w:t>
      </w:r>
    </w:p>
    <w:p w:rsidR="00F341DD" w:rsidRDefault="00F341DD" w:rsidP="00F341DD">
      <w:pPr>
        <w:pStyle w:val="Akapitzlist"/>
        <w:spacing w:line="360" w:lineRule="auto"/>
        <w:ind w:left="0" w:hanging="567"/>
        <w:jc w:val="both"/>
      </w:pPr>
      <w:r>
        <w:rPr>
          <w:i/>
        </w:rPr>
        <w:t>________________________________________________________________________________</w:t>
      </w:r>
    </w:p>
    <w:p w:rsidR="00DA418B" w:rsidRDefault="00F341DD" w:rsidP="00662EFB">
      <w:pPr>
        <w:pStyle w:val="Akapitzlist"/>
        <w:numPr>
          <w:ilvl w:val="0"/>
          <w:numId w:val="14"/>
        </w:numPr>
        <w:spacing w:line="360" w:lineRule="auto"/>
        <w:ind w:left="0" w:hanging="567"/>
        <w:jc w:val="both"/>
      </w:pPr>
      <w:r>
        <w:t>Barbara Wrą</w:t>
      </w:r>
      <w:r w:rsidR="002A09B8">
        <w:t xml:space="preserve">bel, konsultant, aktywnie uczestniczyła w spotkaniu Regionalnych Punktów Informacyjnych Programu Erasmus+. Spotkanie poświęcone było ewaluacji dotychczasowych </w:t>
      </w:r>
      <w:r w:rsidR="002A09B8">
        <w:lastRenderedPageBreak/>
        <w:t>działań Punktów Informacyjnych oraz planom pracy na przyszły rok. Zaprezentowane zostały zmiany w aplikowaniu projektów oraz prognozy nowej perspektywy po roku 2020.</w:t>
      </w:r>
    </w:p>
    <w:p w:rsidR="00F341DD" w:rsidRDefault="00F341DD" w:rsidP="00F341DD">
      <w:pPr>
        <w:pStyle w:val="Akapitzlist"/>
        <w:spacing w:line="360" w:lineRule="auto"/>
        <w:ind w:left="0" w:hanging="567"/>
        <w:jc w:val="both"/>
      </w:pPr>
      <w:r>
        <w:t>________________________________________________________________________________</w:t>
      </w:r>
    </w:p>
    <w:p w:rsidR="002A09B8" w:rsidRDefault="002A09B8" w:rsidP="00662EFB">
      <w:pPr>
        <w:pStyle w:val="Akapitzlist"/>
        <w:numPr>
          <w:ilvl w:val="0"/>
          <w:numId w:val="14"/>
        </w:numPr>
        <w:spacing w:line="360" w:lineRule="auto"/>
        <w:ind w:left="0" w:hanging="567"/>
        <w:jc w:val="both"/>
        <w:rPr>
          <w:i/>
        </w:rPr>
      </w:pPr>
      <w:r>
        <w:t xml:space="preserve">Zorganizowano i przeprowadzono warsztaty metodyczne dla nauczycieli świetlic szkolnych pt.: </w:t>
      </w:r>
      <w:r w:rsidR="00AF2699">
        <w:t>„</w:t>
      </w:r>
      <w:r>
        <w:t xml:space="preserve">Wykonujemy prezenty pod choinkę – haft krzyżykowy krok po kroku”. Uczestnicy poznali sposoby zastosowań haftu krzyżykowego jako metody pracy na zajęciach plastyczno – technicznych w świetlicy, nauczyli się podstawowej techniki haftu. Warsztaty będą kontynuowane. </w:t>
      </w:r>
      <w:r w:rsidRPr="003760C1">
        <w:rPr>
          <w:i/>
        </w:rPr>
        <w:t>Barbara Muras, doradca metodyczny.</w:t>
      </w:r>
    </w:p>
    <w:p w:rsidR="003760C1" w:rsidRPr="003760C1" w:rsidRDefault="003760C1" w:rsidP="003760C1">
      <w:pPr>
        <w:pStyle w:val="Akapitzlist"/>
        <w:spacing w:line="360" w:lineRule="auto"/>
        <w:ind w:left="0" w:hanging="567"/>
        <w:jc w:val="both"/>
        <w:rPr>
          <w:i/>
        </w:rPr>
      </w:pPr>
      <w:r>
        <w:rPr>
          <w:i/>
        </w:rPr>
        <w:t>________________________________________________________________________________</w:t>
      </w:r>
    </w:p>
    <w:p w:rsidR="003C7A99" w:rsidRDefault="003C7A99" w:rsidP="00662EFB">
      <w:pPr>
        <w:pStyle w:val="Akapitzlist"/>
        <w:numPr>
          <w:ilvl w:val="0"/>
          <w:numId w:val="14"/>
        </w:numPr>
        <w:spacing w:line="360" w:lineRule="auto"/>
        <w:ind w:left="0" w:hanging="567"/>
        <w:jc w:val="both"/>
      </w:pPr>
      <w:r w:rsidRPr="00DA418B">
        <w:t>Zorganizowano zajęcia modelowe dla nau</w:t>
      </w:r>
      <w:r w:rsidR="00AF2699">
        <w:t xml:space="preserve">czycieli wychowania fizycznego </w:t>
      </w:r>
      <w:r w:rsidRPr="00DA418B">
        <w:t>szkół podstawowych prezentujące rozwiązania organizacyjno – metodyczne ukierunkowane na wymagania w nowej podstawie programowej po klasie VIII. Nauczyciele poznali metody sprzyjające aktywizacji uczniów oraz wpływające na poprawę efektywności procesu uczenia</w:t>
      </w:r>
      <w:r w:rsidRPr="00DA418B">
        <w:br/>
        <w:t xml:space="preserve">- doskonalenia elementów technicznych i taktycznych w piłce koszykowej. </w:t>
      </w:r>
      <w:r w:rsidRPr="003760C1">
        <w:rPr>
          <w:i/>
        </w:rPr>
        <w:t>Organizatorami spotkani</w:t>
      </w:r>
      <w:r w:rsidR="00DA418B" w:rsidRPr="003760C1">
        <w:rPr>
          <w:i/>
        </w:rPr>
        <w:t xml:space="preserve">a były Anna Ryś i Ewa Sprawka, </w:t>
      </w:r>
      <w:r w:rsidRPr="003760C1">
        <w:rPr>
          <w:i/>
        </w:rPr>
        <w:t>doradcy metodyczni wychowania fizycznego</w:t>
      </w:r>
      <w:r w:rsidRPr="00DA418B">
        <w:t>.</w:t>
      </w:r>
      <w:r w:rsidR="00DA418B">
        <w:t xml:space="preserve"> </w:t>
      </w:r>
    </w:p>
    <w:p w:rsidR="003760C1" w:rsidRDefault="003760C1" w:rsidP="003760C1">
      <w:pPr>
        <w:pStyle w:val="Akapitzlist"/>
        <w:spacing w:line="360" w:lineRule="auto"/>
        <w:ind w:left="0" w:hanging="567"/>
        <w:jc w:val="both"/>
      </w:pPr>
      <w:r>
        <w:t>________________________________________________________________________________</w:t>
      </w:r>
    </w:p>
    <w:p w:rsidR="003C7A99" w:rsidRDefault="003C7A99" w:rsidP="00662EFB">
      <w:pPr>
        <w:pStyle w:val="Akapitzlist"/>
        <w:numPr>
          <w:ilvl w:val="0"/>
          <w:numId w:val="14"/>
        </w:numPr>
        <w:spacing w:line="360" w:lineRule="auto"/>
        <w:ind w:left="0" w:hanging="567"/>
        <w:jc w:val="both"/>
        <w:rPr>
          <w:i/>
        </w:rPr>
      </w:pPr>
      <w:r w:rsidRPr="00DA418B">
        <w:t xml:space="preserve">Zorganizowano sesję zespołu metodycznego na temat wdrażania technik laboratoryjnych </w:t>
      </w:r>
      <w:r w:rsidRPr="00DA418B">
        <w:br/>
        <w:t xml:space="preserve">w kształceniu biologicznym uczniów szkół ponadgimnazjalnych i ponadpodstawowych. Podczas spotkania opracowano przykładowy plan działań oraz zaproponowano karty pracy </w:t>
      </w:r>
      <w:r w:rsidRPr="00DA418B">
        <w:br/>
        <w:t xml:space="preserve">z wykorzystaniem szkolnych hodowli roślin i protistów oraz wyników prac z hodowli komórkowych dostępnych w literaturze popularno - naukowej. </w:t>
      </w:r>
      <w:r w:rsidR="00DA418B" w:rsidRPr="003760C1">
        <w:rPr>
          <w:i/>
        </w:rPr>
        <w:t>Organizator: Jacek Pachelski,</w:t>
      </w:r>
      <w:r w:rsidRPr="003760C1">
        <w:rPr>
          <w:i/>
        </w:rPr>
        <w:t xml:space="preserve"> doradca metodyczny</w:t>
      </w:r>
      <w:r w:rsidR="00DA418B" w:rsidRPr="003760C1">
        <w:rPr>
          <w:i/>
        </w:rPr>
        <w:t>.</w:t>
      </w:r>
    </w:p>
    <w:p w:rsidR="003760C1" w:rsidRPr="003760C1" w:rsidRDefault="003760C1" w:rsidP="003760C1">
      <w:pPr>
        <w:pStyle w:val="Akapitzlist"/>
        <w:spacing w:line="360" w:lineRule="auto"/>
        <w:ind w:left="0" w:hanging="567"/>
        <w:jc w:val="both"/>
        <w:rPr>
          <w:i/>
        </w:rPr>
      </w:pPr>
      <w:r>
        <w:rPr>
          <w:i/>
        </w:rPr>
        <w:t>________________________________________________________________________________</w:t>
      </w:r>
    </w:p>
    <w:p w:rsidR="003C7A99" w:rsidRDefault="003760C1" w:rsidP="00662EFB">
      <w:pPr>
        <w:pStyle w:val="Akapitzlist"/>
        <w:numPr>
          <w:ilvl w:val="0"/>
          <w:numId w:val="14"/>
        </w:numPr>
        <w:spacing w:line="360" w:lineRule="auto"/>
        <w:ind w:left="0" w:hanging="567"/>
        <w:jc w:val="both"/>
        <w:rPr>
          <w:i/>
        </w:rPr>
      </w:pPr>
      <w:r>
        <w:t>Zakończono 20. godzinny cykl</w:t>
      </w:r>
      <w:r w:rsidR="003C7A99" w:rsidRPr="00AB6B60">
        <w:t xml:space="preserve"> warsztatów  metodycznych </w:t>
      </w:r>
      <w:r w:rsidR="003C7A99" w:rsidRPr="00AB6B60">
        <w:rPr>
          <w:b/>
          <w:i/>
        </w:rPr>
        <w:t>Reagowanie na trudne zachowania uczniów.</w:t>
      </w:r>
      <w:r w:rsidR="003C7A99" w:rsidRPr="00AB6B60">
        <w:t xml:space="preserve"> Uczestnicy warsztatów usystematyzowali wiedzę na temat czynników budujących konstruktywne środowisko wychowawcze, uwarunkowań trudnych zachowań uczniów oraz wzbogacili swój warsztat pracy o nowe metody i techniki reagowania na problemowe zachowania ucznió</w:t>
      </w:r>
      <w:r w:rsidR="00AF2699">
        <w:t xml:space="preserve">w. Warsztaty </w:t>
      </w:r>
      <w:r w:rsidR="003C7A99" w:rsidRPr="00AB6B60">
        <w:t>były także okazją do wymiany doświadczeń i prezentacji dobrych praktyk.</w:t>
      </w:r>
      <w:r w:rsidR="00AB6B60">
        <w:t xml:space="preserve"> </w:t>
      </w:r>
      <w:r w:rsidR="003C7A99" w:rsidRPr="003760C1">
        <w:rPr>
          <w:i/>
        </w:rPr>
        <w:t>Organizator:</w:t>
      </w:r>
      <w:r w:rsidR="00AB6B60" w:rsidRPr="003760C1">
        <w:rPr>
          <w:i/>
        </w:rPr>
        <w:t xml:space="preserve"> Jolanta Trawczyńska </w:t>
      </w:r>
      <w:r w:rsidR="00AF2699">
        <w:rPr>
          <w:i/>
        </w:rPr>
        <w:t xml:space="preserve">- </w:t>
      </w:r>
      <w:r w:rsidR="00AB6B60" w:rsidRPr="003760C1">
        <w:rPr>
          <w:i/>
        </w:rPr>
        <w:t xml:space="preserve">Markiewicz, </w:t>
      </w:r>
      <w:r w:rsidR="003C7A99" w:rsidRPr="003760C1">
        <w:rPr>
          <w:i/>
        </w:rPr>
        <w:t xml:space="preserve">doradca ds. wychowania </w:t>
      </w:r>
      <w:r w:rsidR="00AF2699">
        <w:rPr>
          <w:i/>
        </w:rPr>
        <w:br/>
      </w:r>
      <w:r w:rsidR="003C7A99" w:rsidRPr="003760C1">
        <w:rPr>
          <w:i/>
        </w:rPr>
        <w:t>i profilaktyki</w:t>
      </w:r>
      <w:r w:rsidR="00AB6B60" w:rsidRPr="003760C1">
        <w:rPr>
          <w:i/>
        </w:rPr>
        <w:t>.</w:t>
      </w:r>
    </w:p>
    <w:p w:rsidR="003760C1" w:rsidRPr="003760C1" w:rsidRDefault="003760C1" w:rsidP="003760C1">
      <w:pPr>
        <w:pStyle w:val="Akapitzlist"/>
        <w:spacing w:line="360" w:lineRule="auto"/>
        <w:ind w:left="0" w:hanging="567"/>
        <w:jc w:val="both"/>
        <w:rPr>
          <w:i/>
        </w:rPr>
      </w:pPr>
      <w:r>
        <w:rPr>
          <w:i/>
        </w:rPr>
        <w:t>________________________________________________________________________________</w:t>
      </w:r>
    </w:p>
    <w:p w:rsidR="003C7A99" w:rsidRDefault="003C7A99" w:rsidP="00662EFB">
      <w:pPr>
        <w:pStyle w:val="Akapitzlist"/>
        <w:numPr>
          <w:ilvl w:val="0"/>
          <w:numId w:val="14"/>
        </w:numPr>
        <w:spacing w:line="360" w:lineRule="auto"/>
        <w:ind w:left="0" w:hanging="567"/>
        <w:jc w:val="both"/>
        <w:rPr>
          <w:i/>
        </w:rPr>
      </w:pPr>
      <w:r w:rsidRPr="00AB6B60">
        <w:t xml:space="preserve">Opracowano koncepcję i przeprowadzono spotkanie edukacyjne dla rady pedagogicznej Przedszkola Miejskiego Nr 73 w Łodzi na temat </w:t>
      </w:r>
      <w:r w:rsidRPr="00AB6B60">
        <w:rPr>
          <w:b/>
          <w:i/>
        </w:rPr>
        <w:t>Organizacja po</w:t>
      </w:r>
      <w:r w:rsidR="00AF2699">
        <w:rPr>
          <w:b/>
          <w:i/>
        </w:rPr>
        <w:t>mocy psychologiczno-pedagogicznej</w:t>
      </w:r>
      <w:r w:rsidRPr="00AB6B60">
        <w:rPr>
          <w:b/>
          <w:i/>
        </w:rPr>
        <w:t xml:space="preserve"> w przedszkolu.</w:t>
      </w:r>
      <w:r w:rsidRPr="00AB6B60">
        <w:t xml:space="preserve"> W czasie spotkania omówiono procedurę wdrażania pomocy psychologiczno-pedagogicznej, rolę specjalistów w planowaniu i organizowaniu pomocy oraz </w:t>
      </w:r>
      <w:r w:rsidRPr="00AB6B60">
        <w:lastRenderedPageBreak/>
        <w:t>zasady współpracy z poradniami i instytucjami zewnętrznymi.</w:t>
      </w:r>
      <w:r w:rsidR="00AB6B60">
        <w:t xml:space="preserve"> </w:t>
      </w:r>
      <w:r w:rsidRPr="003760C1">
        <w:rPr>
          <w:i/>
        </w:rPr>
        <w:t>Organizator: Jo</w:t>
      </w:r>
      <w:r w:rsidR="00AB6B60" w:rsidRPr="003760C1">
        <w:rPr>
          <w:i/>
        </w:rPr>
        <w:t xml:space="preserve">lanta Trawczyńska </w:t>
      </w:r>
      <w:r w:rsidR="00AF2699">
        <w:rPr>
          <w:i/>
        </w:rPr>
        <w:t xml:space="preserve">- </w:t>
      </w:r>
      <w:r w:rsidR="00AB6B60" w:rsidRPr="003760C1">
        <w:rPr>
          <w:i/>
        </w:rPr>
        <w:t xml:space="preserve">Markiewicz, </w:t>
      </w:r>
      <w:r w:rsidRPr="003760C1">
        <w:rPr>
          <w:i/>
        </w:rPr>
        <w:t>doradca ds. wychowania i profilaktyki</w:t>
      </w:r>
      <w:r w:rsidR="00AB6B60" w:rsidRPr="003760C1">
        <w:rPr>
          <w:i/>
        </w:rPr>
        <w:t>.</w:t>
      </w:r>
    </w:p>
    <w:p w:rsidR="003760C1" w:rsidRPr="003760C1" w:rsidRDefault="003760C1" w:rsidP="003760C1">
      <w:pPr>
        <w:pStyle w:val="Akapitzlist"/>
        <w:spacing w:line="360" w:lineRule="auto"/>
        <w:ind w:left="0" w:hanging="567"/>
        <w:jc w:val="both"/>
        <w:rPr>
          <w:i/>
        </w:rPr>
      </w:pPr>
      <w:r>
        <w:rPr>
          <w:i/>
        </w:rPr>
        <w:t>________________________________________________________________________________</w:t>
      </w:r>
    </w:p>
    <w:p w:rsidR="003C7A99" w:rsidRDefault="003C7A99" w:rsidP="00662EFB">
      <w:pPr>
        <w:pStyle w:val="Akapitzlist"/>
        <w:numPr>
          <w:ilvl w:val="0"/>
          <w:numId w:val="14"/>
        </w:numPr>
        <w:spacing w:line="360" w:lineRule="auto"/>
        <w:ind w:left="0" w:hanging="567"/>
        <w:jc w:val="both"/>
        <w:rPr>
          <w:i/>
        </w:rPr>
      </w:pPr>
      <w:r w:rsidRPr="00AB6B60">
        <w:t>Zaprezentowano wypracowane rozwiązania  i dobre praktyki w cz</w:t>
      </w:r>
      <w:r w:rsidR="00AB6B60">
        <w:t>asie ogólnopolskiej konferencji</w:t>
      </w:r>
      <w:r w:rsidRPr="00AB6B60">
        <w:t xml:space="preserve">: </w:t>
      </w:r>
      <w:r w:rsidR="00AB6B60">
        <w:t>„</w:t>
      </w:r>
      <w:r w:rsidRPr="00AB6B60">
        <w:t>Doskonalenie zarządzania zdrowiem różnych generacji personelu firmy".</w:t>
      </w:r>
      <w:r w:rsidR="00AB6B60">
        <w:t xml:space="preserve"> </w:t>
      </w:r>
      <w:r w:rsidRPr="003760C1">
        <w:rPr>
          <w:i/>
        </w:rPr>
        <w:t>Organizator: Dorota Jakuszewska</w:t>
      </w:r>
      <w:r w:rsidR="00AB6B60" w:rsidRPr="003760C1">
        <w:rPr>
          <w:i/>
        </w:rPr>
        <w:t xml:space="preserve">, Janusz </w:t>
      </w:r>
      <w:r w:rsidR="005759B6" w:rsidRPr="003760C1">
        <w:rPr>
          <w:i/>
        </w:rPr>
        <w:t>Moos.</w:t>
      </w:r>
    </w:p>
    <w:p w:rsidR="003760C1" w:rsidRPr="003760C1" w:rsidRDefault="003760C1" w:rsidP="003760C1">
      <w:pPr>
        <w:pStyle w:val="Akapitzlist"/>
        <w:spacing w:line="360" w:lineRule="auto"/>
        <w:ind w:left="0" w:hanging="567"/>
        <w:jc w:val="both"/>
        <w:rPr>
          <w:i/>
        </w:rPr>
      </w:pPr>
      <w:r>
        <w:rPr>
          <w:i/>
        </w:rPr>
        <w:t>________________________________________________________________________________</w:t>
      </w:r>
    </w:p>
    <w:p w:rsidR="003C7A99" w:rsidRDefault="003C7A99" w:rsidP="00662EFB">
      <w:pPr>
        <w:pStyle w:val="Akapitzlist"/>
        <w:numPr>
          <w:ilvl w:val="0"/>
          <w:numId w:val="14"/>
        </w:numPr>
        <w:spacing w:line="360" w:lineRule="auto"/>
        <w:ind w:left="0" w:hanging="567"/>
        <w:jc w:val="both"/>
        <w:rPr>
          <w:i/>
        </w:rPr>
      </w:pPr>
      <w:r w:rsidRPr="005759B6">
        <w:t>Przygotowano i przeprowadzono spotkanie</w:t>
      </w:r>
      <w:r w:rsidR="005759B6">
        <w:t xml:space="preserve"> edukacyjne rady pedagogicznej o</w:t>
      </w:r>
      <w:r w:rsidRPr="005759B6">
        <w:t> tematyce "Jak reagować na trudne zachowania uczniów" w Gimnazjum nr 21.</w:t>
      </w:r>
      <w:r w:rsidRPr="005759B6">
        <w:rPr>
          <w:color w:val="313131"/>
        </w:rPr>
        <w:t> </w:t>
      </w:r>
      <w:r w:rsidRPr="003760C1">
        <w:rPr>
          <w:i/>
        </w:rPr>
        <w:t>Organizator: Dorota Jakuszewska</w:t>
      </w:r>
      <w:r w:rsidR="005759B6" w:rsidRPr="003760C1">
        <w:rPr>
          <w:i/>
        </w:rPr>
        <w:t>, konsultant.</w:t>
      </w:r>
    </w:p>
    <w:p w:rsidR="003760C1" w:rsidRPr="003760C1" w:rsidRDefault="003760C1" w:rsidP="003760C1">
      <w:pPr>
        <w:pStyle w:val="Akapitzlist"/>
        <w:spacing w:line="360" w:lineRule="auto"/>
        <w:ind w:left="0" w:hanging="567"/>
        <w:jc w:val="both"/>
        <w:rPr>
          <w:i/>
        </w:rPr>
      </w:pPr>
      <w:r>
        <w:rPr>
          <w:i/>
        </w:rPr>
        <w:t>________________________________________________________________________________</w:t>
      </w:r>
    </w:p>
    <w:p w:rsidR="003C7A99" w:rsidRDefault="003C7A99" w:rsidP="00662EFB">
      <w:pPr>
        <w:pStyle w:val="Akapitzlist"/>
        <w:numPr>
          <w:ilvl w:val="0"/>
          <w:numId w:val="14"/>
        </w:numPr>
        <w:spacing w:line="360" w:lineRule="auto"/>
        <w:ind w:left="0" w:hanging="567"/>
        <w:jc w:val="both"/>
        <w:rPr>
          <w:i/>
        </w:rPr>
      </w:pPr>
      <w:r w:rsidRPr="005759B6">
        <w:t>Przygotowano i przeprowadzono spotkanie edukacyjne dla rady pedagogicznej szkoły     pod</w:t>
      </w:r>
      <w:r w:rsidR="005759B6">
        <w:t>stawowej nr 110 w Łodzi. Temat</w:t>
      </w:r>
      <w:r w:rsidRPr="005759B6">
        <w:t xml:space="preserve"> spotkania: </w:t>
      </w:r>
      <w:r w:rsidR="005759B6">
        <w:t>„</w:t>
      </w:r>
      <w:r w:rsidRPr="005759B6">
        <w:t>Umiejętności miękkie  w pracy nauczyciela - kształtowanie postaw".</w:t>
      </w:r>
      <w:r w:rsidR="005759B6">
        <w:t xml:space="preserve"> </w:t>
      </w:r>
      <w:r w:rsidRPr="003760C1">
        <w:rPr>
          <w:i/>
        </w:rPr>
        <w:t>Organizator: Dorota Jakuszewska</w:t>
      </w:r>
      <w:r w:rsidR="005759B6" w:rsidRPr="003760C1">
        <w:rPr>
          <w:i/>
        </w:rPr>
        <w:t>, konsultant.</w:t>
      </w:r>
    </w:p>
    <w:p w:rsidR="003760C1" w:rsidRPr="003760C1" w:rsidRDefault="003760C1" w:rsidP="003760C1">
      <w:pPr>
        <w:pStyle w:val="Akapitzlist"/>
        <w:spacing w:line="360" w:lineRule="auto"/>
        <w:ind w:left="0" w:hanging="567"/>
        <w:jc w:val="both"/>
        <w:rPr>
          <w:i/>
        </w:rPr>
      </w:pPr>
      <w:r>
        <w:rPr>
          <w:i/>
        </w:rPr>
        <w:t>________________________________________________________________________________</w:t>
      </w:r>
    </w:p>
    <w:p w:rsidR="003C7A99" w:rsidRDefault="003C7A99" w:rsidP="00662EFB">
      <w:pPr>
        <w:pStyle w:val="Akapitzlist"/>
        <w:numPr>
          <w:ilvl w:val="0"/>
          <w:numId w:val="14"/>
        </w:numPr>
        <w:spacing w:line="360" w:lineRule="auto"/>
        <w:ind w:left="0" w:hanging="567"/>
        <w:jc w:val="both"/>
        <w:rPr>
          <w:i/>
        </w:rPr>
      </w:pPr>
      <w:r w:rsidRPr="005759B6">
        <w:t xml:space="preserve">Opracowano koncepcję i przeprowadzono </w:t>
      </w:r>
      <w:r w:rsidR="005759B6" w:rsidRPr="005759B6">
        <w:t xml:space="preserve">spotkanie </w:t>
      </w:r>
      <w:r w:rsidRPr="005759B6">
        <w:t>edukacyjne d</w:t>
      </w:r>
      <w:r w:rsidR="00AF2699">
        <w:t xml:space="preserve">otyczące "Motywacji wewnętrznej </w:t>
      </w:r>
      <w:r w:rsidRPr="005759B6">
        <w:t>czyli umiejętności wywoływania pozytywnej energii i przeciwdziałania wypaleniu zawodowemu"</w:t>
      </w:r>
      <w:r w:rsidR="005759B6">
        <w:t xml:space="preserve">. </w:t>
      </w:r>
      <w:r w:rsidRPr="003760C1">
        <w:rPr>
          <w:i/>
        </w:rPr>
        <w:t>Organizator: Joanna Gruszczyńska</w:t>
      </w:r>
      <w:r w:rsidR="005759B6" w:rsidRPr="003760C1">
        <w:rPr>
          <w:i/>
        </w:rPr>
        <w:t>, konsultant.</w:t>
      </w:r>
    </w:p>
    <w:p w:rsidR="003760C1" w:rsidRPr="003760C1" w:rsidRDefault="003760C1" w:rsidP="003760C1">
      <w:pPr>
        <w:pStyle w:val="Akapitzlist"/>
        <w:spacing w:line="360" w:lineRule="auto"/>
        <w:ind w:left="0" w:hanging="567"/>
        <w:jc w:val="both"/>
        <w:rPr>
          <w:i/>
        </w:rPr>
      </w:pPr>
      <w:r>
        <w:rPr>
          <w:i/>
        </w:rPr>
        <w:t>________________________________________________________________________________</w:t>
      </w:r>
    </w:p>
    <w:p w:rsidR="003C7A99" w:rsidRPr="00AF2699" w:rsidRDefault="003C7A99" w:rsidP="00662EFB">
      <w:pPr>
        <w:pStyle w:val="Akapitzlist"/>
        <w:numPr>
          <w:ilvl w:val="0"/>
          <w:numId w:val="14"/>
        </w:numPr>
        <w:spacing w:line="360" w:lineRule="auto"/>
        <w:ind w:left="0" w:hanging="567"/>
        <w:jc w:val="both"/>
        <w:rPr>
          <w:i/>
        </w:rPr>
      </w:pPr>
      <w:r w:rsidRPr="005759B6">
        <w:t>Opracowano koncepcję</w:t>
      </w:r>
      <w:r w:rsidR="005759B6">
        <w:t xml:space="preserve">  ogólnołódzkiej akcji społeczn</w:t>
      </w:r>
      <w:r w:rsidRPr="005759B6">
        <w:t xml:space="preserve">ej  </w:t>
      </w:r>
      <w:r w:rsidR="005759B6">
        <w:t>„</w:t>
      </w:r>
      <w:r w:rsidRPr="005759B6">
        <w:t>Misja-pomocna dłoń dla Aleppo</w:t>
      </w:r>
      <w:r w:rsidR="00AF2699">
        <w:t>”</w:t>
      </w:r>
      <w:r w:rsidRPr="005759B6">
        <w:t xml:space="preserve"> </w:t>
      </w:r>
      <w:r w:rsidR="005759B6">
        <w:br/>
      </w:r>
      <w:r w:rsidRPr="005759B6">
        <w:t xml:space="preserve">i zrealizowano jej kolejny etap. Akcja prowadzona jest między innymi przez członków zespołu zadaniowego o tym samym tytule  i ma na celu  połączenie potencjału twórczego uczniów  we wspólnej  akcji na rzecz zbiórki na protezy dla okaleczonych dzieci z Aleppo. W ramach zaplanowanych działań zrealizowano konsultacje grupowe i indywidualne dla nauczycieli </w:t>
      </w:r>
      <w:r w:rsidR="005759B6">
        <w:br/>
      </w:r>
      <w:r w:rsidRPr="005759B6">
        <w:t>i zajęcia dramowe dla uczniów biorących udział w ,,misji”.</w:t>
      </w:r>
      <w:r w:rsidR="005759B6">
        <w:t xml:space="preserve"> </w:t>
      </w:r>
      <w:r w:rsidRPr="00AF2699">
        <w:rPr>
          <w:i/>
        </w:rPr>
        <w:t>Organizator: Hanna Jastrzębska</w:t>
      </w:r>
      <w:r w:rsidR="005759B6" w:rsidRPr="00AF2699">
        <w:rPr>
          <w:i/>
        </w:rPr>
        <w:t xml:space="preserve"> - </w:t>
      </w:r>
      <w:r w:rsidRPr="00AF2699">
        <w:rPr>
          <w:i/>
        </w:rPr>
        <w:t xml:space="preserve"> Gzella</w:t>
      </w:r>
      <w:r w:rsidR="005759B6" w:rsidRPr="00AF2699">
        <w:rPr>
          <w:i/>
        </w:rPr>
        <w:t>.</w:t>
      </w:r>
    </w:p>
    <w:p w:rsidR="003760C1" w:rsidRDefault="003760C1" w:rsidP="003760C1">
      <w:pPr>
        <w:pStyle w:val="Akapitzlist"/>
        <w:spacing w:line="360" w:lineRule="auto"/>
        <w:ind w:left="0" w:hanging="567"/>
        <w:jc w:val="both"/>
      </w:pPr>
      <w:r>
        <w:t>________________________________________________________________________________</w:t>
      </w:r>
    </w:p>
    <w:p w:rsidR="003C7A99" w:rsidRPr="00AF2699" w:rsidRDefault="00AF2699" w:rsidP="00662EFB">
      <w:pPr>
        <w:pStyle w:val="Akapitzlist"/>
        <w:numPr>
          <w:ilvl w:val="0"/>
          <w:numId w:val="14"/>
        </w:numPr>
        <w:spacing w:line="360" w:lineRule="auto"/>
        <w:ind w:left="0" w:hanging="567"/>
        <w:jc w:val="both"/>
        <w:rPr>
          <w:i/>
        </w:rPr>
      </w:pPr>
      <w:r>
        <w:t>Opracowano koncepcję</w:t>
      </w:r>
      <w:r w:rsidR="003C7A99" w:rsidRPr="005759B6">
        <w:t xml:space="preserve"> za</w:t>
      </w:r>
      <w:r>
        <w:t>jęć modelowych  i przeprowadzono</w:t>
      </w:r>
      <w:r w:rsidR="003C7A99" w:rsidRPr="005759B6">
        <w:t xml:space="preserve"> zajęcia edukacyjne dla 50 uczniów  </w:t>
      </w:r>
      <w:r w:rsidR="005759B6">
        <w:t xml:space="preserve">i </w:t>
      </w:r>
      <w:r w:rsidR="003C7A99" w:rsidRPr="005759B6">
        <w:t xml:space="preserve">bibliotekarzy  na temat </w:t>
      </w:r>
      <w:r w:rsidR="005759B6">
        <w:t>„</w:t>
      </w:r>
      <w:r w:rsidR="003C7A99" w:rsidRPr="005759B6">
        <w:t>Literatura z dreszczykiem</w:t>
      </w:r>
      <w:r w:rsidR="005759B6">
        <w:t>”</w:t>
      </w:r>
      <w:r w:rsidR="003C7A99" w:rsidRPr="005759B6">
        <w:t>.</w:t>
      </w:r>
      <w:r w:rsidR="005759B6">
        <w:t xml:space="preserve"> </w:t>
      </w:r>
      <w:r w:rsidR="003C7A99" w:rsidRPr="00AF2699">
        <w:rPr>
          <w:i/>
        </w:rPr>
        <w:t xml:space="preserve">Organizator: Hanna Jastrzębska </w:t>
      </w:r>
      <w:r w:rsidR="005759B6" w:rsidRPr="00AF2699">
        <w:rPr>
          <w:i/>
        </w:rPr>
        <w:t xml:space="preserve">– </w:t>
      </w:r>
      <w:r w:rsidR="003C7A99" w:rsidRPr="00AF2699">
        <w:rPr>
          <w:i/>
        </w:rPr>
        <w:t>Gzella</w:t>
      </w:r>
      <w:r w:rsidR="005759B6" w:rsidRPr="00AF2699">
        <w:rPr>
          <w:i/>
        </w:rPr>
        <w:t>.</w:t>
      </w:r>
    </w:p>
    <w:p w:rsidR="003760C1" w:rsidRDefault="003760C1" w:rsidP="003760C1">
      <w:pPr>
        <w:pStyle w:val="Akapitzlist"/>
        <w:spacing w:line="360" w:lineRule="auto"/>
        <w:ind w:left="0" w:hanging="567"/>
        <w:jc w:val="both"/>
      </w:pPr>
      <w:r>
        <w:t>________________________________________________________________________________</w:t>
      </w:r>
    </w:p>
    <w:p w:rsidR="003C7A99" w:rsidRPr="003760C1" w:rsidRDefault="003C7A99" w:rsidP="00662EFB">
      <w:pPr>
        <w:pStyle w:val="Akapitzlist"/>
        <w:numPr>
          <w:ilvl w:val="0"/>
          <w:numId w:val="14"/>
        </w:numPr>
        <w:spacing w:line="360" w:lineRule="auto"/>
        <w:ind w:left="0" w:hanging="567"/>
        <w:jc w:val="both"/>
        <w:rPr>
          <w:rStyle w:val="eop"/>
          <w:i/>
        </w:rPr>
      </w:pPr>
      <w:r w:rsidRPr="005759B6">
        <w:rPr>
          <w:rStyle w:val="normaltextrun"/>
          <w:color w:val="000000"/>
        </w:rPr>
        <w:t xml:space="preserve">Zorganizowano i przeprowadzono   warsztaty metodyczne na temat </w:t>
      </w:r>
      <w:r w:rsidRPr="005759B6">
        <w:rPr>
          <w:rStyle w:val="normaltextrun"/>
          <w:b/>
          <w:bCs/>
          <w:color w:val="000000"/>
        </w:rPr>
        <w:t xml:space="preserve">Wykorzystania tablicy interaktywnej w pracy z dzieckiem w wieku przedszkolnym – edukacja matematyczna </w:t>
      </w:r>
      <w:r w:rsidR="005759B6">
        <w:rPr>
          <w:rStyle w:val="normaltextrun"/>
          <w:b/>
          <w:bCs/>
          <w:color w:val="000000"/>
        </w:rPr>
        <w:br/>
      </w:r>
      <w:r w:rsidRPr="005759B6">
        <w:rPr>
          <w:rStyle w:val="normaltextrun"/>
          <w:color w:val="000000"/>
        </w:rPr>
        <w:t xml:space="preserve">w ramach wdrażania projektu </w:t>
      </w:r>
      <w:r w:rsidRPr="005759B6">
        <w:rPr>
          <w:rStyle w:val="normaltextrun"/>
          <w:b/>
          <w:bCs/>
          <w:color w:val="000000"/>
        </w:rPr>
        <w:t>Dziecko w świecie multimedialnym</w:t>
      </w:r>
      <w:r w:rsidRPr="005759B6">
        <w:rPr>
          <w:rStyle w:val="normaltextrun"/>
          <w:color w:val="000000"/>
        </w:rPr>
        <w:t xml:space="preserve">. W pierwszej części zapoznano nauczycielki z Zaleceniem Parlamentu Europejskiego i Rady Unii Europejskiej </w:t>
      </w:r>
      <w:r w:rsidR="005759B6">
        <w:rPr>
          <w:rStyle w:val="normaltextrun"/>
          <w:color w:val="000000"/>
        </w:rPr>
        <w:br/>
      </w:r>
      <w:r w:rsidRPr="005759B6">
        <w:rPr>
          <w:rStyle w:val="normaltextrun"/>
          <w:color w:val="000000"/>
        </w:rPr>
        <w:t xml:space="preserve">z dnia 18 grudnia 2006 w sprawie kompetencji kluczowych w procesie uczenia się przez całe </w:t>
      </w:r>
      <w:r w:rsidRPr="005759B6">
        <w:rPr>
          <w:rStyle w:val="normaltextrun"/>
          <w:color w:val="000000"/>
        </w:rPr>
        <w:lastRenderedPageBreak/>
        <w:t>życie oraz przedstawiono definicje ośmiu kompetencji kluczowych. Następnie uczestnicy poznali wybrane portale internetowe, które pomagają w ciekawy sposób przybliżyć dzieciom treści z zakresu edukacji matematycznej (matzoo.pl, matematykadladzieci.pl., grydladzieci.edu.pl, digipuzzle.net/</w:t>
      </w:r>
      <w:r w:rsidRPr="005759B6">
        <w:rPr>
          <w:rStyle w:val="spellingerror"/>
          <w:color w:val="000000"/>
        </w:rPr>
        <w:t>education</w:t>
      </w:r>
      <w:r w:rsidRPr="005759B6">
        <w:rPr>
          <w:rStyle w:val="normaltextrun"/>
          <w:color w:val="000000"/>
        </w:rPr>
        <w:t>/</w:t>
      </w:r>
      <w:r w:rsidRPr="005759B6">
        <w:rPr>
          <w:rStyle w:val="spellingerror"/>
          <w:color w:val="000000"/>
        </w:rPr>
        <w:t>math</w:t>
      </w:r>
      <w:r w:rsidRPr="005759B6">
        <w:rPr>
          <w:rStyle w:val="normaltextrun"/>
          <w:color w:val="000000"/>
        </w:rPr>
        <w:t>, szaloneliczby.pl/przedszkole, itp.)</w:t>
      </w:r>
      <w:r w:rsidR="005759B6">
        <w:rPr>
          <w:rStyle w:val="normaltextrun"/>
          <w:color w:val="000000"/>
        </w:rPr>
        <w:t>.</w:t>
      </w:r>
      <w:r w:rsidRPr="005759B6">
        <w:rPr>
          <w:rStyle w:val="normaltextrun"/>
          <w:color w:val="000000"/>
        </w:rPr>
        <w:t xml:space="preserve"> </w:t>
      </w:r>
      <w:r w:rsidR="005759B6">
        <w:rPr>
          <w:rStyle w:val="normaltextrun"/>
          <w:color w:val="000000"/>
        </w:rPr>
        <w:br/>
      </w:r>
      <w:r w:rsidRPr="005759B6">
        <w:rPr>
          <w:rStyle w:val="normaltextrun"/>
          <w:color w:val="000000"/>
        </w:rPr>
        <w:t xml:space="preserve">W dalszej części warsztatów wspólnie opracowano zestaw propozycji przykładowych sytuacji edukacyjnych włączających treści z poznanych portali internetowych do pracy z dziećmi </w:t>
      </w:r>
      <w:r w:rsidR="005759B6">
        <w:rPr>
          <w:rStyle w:val="normaltextrun"/>
          <w:color w:val="000000"/>
        </w:rPr>
        <w:br/>
      </w:r>
      <w:r w:rsidRPr="005759B6">
        <w:rPr>
          <w:rStyle w:val="normaltextrun"/>
          <w:color w:val="000000"/>
        </w:rPr>
        <w:t>z różnych grup wiekowych w przedszkolu. Na zakończenie określono, jakie kompetencje kluczowe można rozwijać wy</w:t>
      </w:r>
      <w:r w:rsidR="003560FF">
        <w:rPr>
          <w:rStyle w:val="normaltextrun"/>
          <w:color w:val="000000"/>
        </w:rPr>
        <w:t xml:space="preserve">korzystując podane wyżej strony </w:t>
      </w:r>
      <w:r w:rsidRPr="005759B6">
        <w:rPr>
          <w:rStyle w:val="normaltextrun"/>
          <w:color w:val="000000"/>
        </w:rPr>
        <w:t xml:space="preserve">podkreślając  </w:t>
      </w:r>
      <w:r w:rsidRPr="005759B6">
        <w:rPr>
          <w:rStyle w:val="spellingerror"/>
          <w:color w:val="000000"/>
        </w:rPr>
        <w:t>ponadprzedmiotowość</w:t>
      </w:r>
      <w:r w:rsidRPr="005759B6">
        <w:rPr>
          <w:rStyle w:val="normaltextrun"/>
          <w:color w:val="000000"/>
        </w:rPr>
        <w:t xml:space="preserve">, współzależność i wzajemne przenikanie kompetencji kluczowych. Ustalono także, iż następne spotkanie dotyczyć będzie edukacji językowej. </w:t>
      </w:r>
      <w:r w:rsidRPr="003760C1">
        <w:rPr>
          <w:rStyle w:val="normaltextrun"/>
          <w:i/>
          <w:color w:val="000000"/>
        </w:rPr>
        <w:t xml:space="preserve">Organizator spotkania: Elżbieta </w:t>
      </w:r>
      <w:r w:rsidRPr="003760C1">
        <w:rPr>
          <w:rStyle w:val="spellingerror"/>
          <w:i/>
          <w:color w:val="000000"/>
        </w:rPr>
        <w:t>Ciesiołkiewicz</w:t>
      </w:r>
      <w:r w:rsidRPr="003760C1">
        <w:rPr>
          <w:rStyle w:val="normaltextrun"/>
          <w:i/>
          <w:color w:val="000000"/>
        </w:rPr>
        <w:t>, współpraca Beata Wosińska, doradcy metodyczni wychowania przedszkolnego.</w:t>
      </w:r>
      <w:r w:rsidRPr="003760C1">
        <w:rPr>
          <w:rStyle w:val="eop"/>
          <w:i/>
          <w:color w:val="000000"/>
        </w:rPr>
        <w:t> </w:t>
      </w:r>
    </w:p>
    <w:p w:rsidR="003760C1" w:rsidRPr="003760C1" w:rsidRDefault="003760C1" w:rsidP="003760C1">
      <w:pPr>
        <w:pStyle w:val="Akapitzlist"/>
        <w:spacing w:line="360" w:lineRule="auto"/>
        <w:ind w:left="0" w:hanging="567"/>
        <w:jc w:val="both"/>
        <w:rPr>
          <w:rStyle w:val="eop"/>
          <w:i/>
        </w:rPr>
      </w:pPr>
      <w:r>
        <w:rPr>
          <w:rStyle w:val="eop"/>
          <w:i/>
          <w:color w:val="000000"/>
        </w:rPr>
        <w:t>________________________________________________________________________________</w:t>
      </w:r>
    </w:p>
    <w:p w:rsidR="003C7A99" w:rsidRPr="003560FF" w:rsidRDefault="003C7A99" w:rsidP="00662EFB">
      <w:pPr>
        <w:pStyle w:val="Akapitzlist"/>
        <w:numPr>
          <w:ilvl w:val="0"/>
          <w:numId w:val="14"/>
        </w:numPr>
        <w:spacing w:line="360" w:lineRule="auto"/>
        <w:ind w:left="0" w:hanging="567"/>
        <w:jc w:val="both"/>
        <w:rPr>
          <w:rStyle w:val="eop"/>
          <w:i/>
        </w:rPr>
      </w:pPr>
      <w:r w:rsidRPr="005759B6">
        <w:rPr>
          <w:rStyle w:val="normaltextrun"/>
          <w:color w:val="000000"/>
        </w:rPr>
        <w:t xml:space="preserve">W ramach działań </w:t>
      </w:r>
      <w:r w:rsidRPr="005759B6">
        <w:rPr>
          <w:rStyle w:val="normaltextrun"/>
          <w:b/>
          <w:bCs/>
          <w:color w:val="000000"/>
        </w:rPr>
        <w:t>Studia Aktywności Dzieci i Nauczycieli</w:t>
      </w:r>
      <w:r w:rsidRPr="005759B6">
        <w:rPr>
          <w:rStyle w:val="normaltextrun"/>
          <w:color w:val="000000"/>
        </w:rPr>
        <w:t xml:space="preserve"> zaplanowano i przeprowadzono kolejne zajęcia z cyklu “</w:t>
      </w:r>
      <w:r w:rsidRPr="005759B6">
        <w:rPr>
          <w:rStyle w:val="normaltextrun"/>
          <w:b/>
          <w:bCs/>
          <w:color w:val="000000"/>
        </w:rPr>
        <w:t>Żywioły”</w:t>
      </w:r>
      <w:r w:rsidRPr="005759B6">
        <w:rPr>
          <w:rStyle w:val="normaltextrun"/>
          <w:color w:val="000000"/>
        </w:rPr>
        <w:t xml:space="preserve">. Wykorzystując konstruktywistyczną strategię dochodzenia do wiedzy uczestnicy odpowiedzieli na pytanie zawarte w temacie spotkania - </w:t>
      </w:r>
      <w:r w:rsidRPr="005759B6">
        <w:rPr>
          <w:rStyle w:val="normaltextrun"/>
          <w:b/>
          <w:bCs/>
          <w:color w:val="000000"/>
        </w:rPr>
        <w:t>„Po czym stąpamy?”.</w:t>
      </w:r>
      <w:r w:rsidRPr="005759B6">
        <w:rPr>
          <w:rStyle w:val="normaltextrun"/>
          <w:color w:val="000000"/>
        </w:rPr>
        <w:t xml:space="preserve"> Zajęcia w dziecięcej</w:t>
      </w:r>
      <w:r w:rsidRPr="005759B6">
        <w:rPr>
          <w:rStyle w:val="normaltextrun"/>
          <w:b/>
          <w:bCs/>
          <w:color w:val="000000"/>
        </w:rPr>
        <w:t xml:space="preserve"> Akademii Młodych Twórców</w:t>
      </w:r>
      <w:r w:rsidRPr="005759B6">
        <w:rPr>
          <w:rStyle w:val="normaltextrun"/>
          <w:color w:val="000000"/>
        </w:rPr>
        <w:t xml:space="preserve"> w sekcji Badaczy </w:t>
      </w:r>
      <w:r w:rsidR="005759B6">
        <w:rPr>
          <w:rStyle w:val="normaltextrun"/>
          <w:color w:val="000000"/>
        </w:rPr>
        <w:br/>
      </w:r>
      <w:r w:rsidRPr="005759B6">
        <w:rPr>
          <w:rStyle w:val="normaltextrun"/>
          <w:color w:val="000000"/>
        </w:rPr>
        <w:t xml:space="preserve">i Odkrywców przygotowały i przeprowadziły nauczycielki edukacji wczesnoszkolnej ze </w:t>
      </w:r>
      <w:r w:rsidR="005759B6">
        <w:rPr>
          <w:rStyle w:val="normaltextrun"/>
          <w:color w:val="000000"/>
        </w:rPr>
        <w:br/>
      </w:r>
      <w:r w:rsidRPr="005759B6">
        <w:rPr>
          <w:rStyle w:val="normaltextrun"/>
          <w:color w:val="000000"/>
        </w:rPr>
        <w:t xml:space="preserve">SP nr 172 w Łodzi Małgorzata Kaczmarek i Monika Rogalska.  </w:t>
      </w:r>
      <w:r w:rsidRPr="003560FF">
        <w:rPr>
          <w:rStyle w:val="normaltextrun"/>
          <w:i/>
          <w:color w:val="000000"/>
        </w:rPr>
        <w:t>Organi</w:t>
      </w:r>
      <w:r w:rsidR="003760C1" w:rsidRPr="003560FF">
        <w:rPr>
          <w:rStyle w:val="normaltextrun"/>
          <w:i/>
          <w:color w:val="000000"/>
        </w:rPr>
        <w:t>zator i koordynator spotkania: Beata Nadarzyńska,</w:t>
      </w:r>
      <w:r w:rsidRPr="003560FF">
        <w:rPr>
          <w:rStyle w:val="normaltextrun"/>
          <w:i/>
          <w:color w:val="000000"/>
        </w:rPr>
        <w:t xml:space="preserve"> doradca metodyczny edukacji wczesnoszkolnej.</w:t>
      </w:r>
    </w:p>
    <w:p w:rsidR="003760C1" w:rsidRPr="005759B6" w:rsidRDefault="003760C1" w:rsidP="003760C1">
      <w:pPr>
        <w:pStyle w:val="Akapitzlist"/>
        <w:spacing w:line="360" w:lineRule="auto"/>
        <w:ind w:left="0" w:hanging="567"/>
        <w:jc w:val="both"/>
        <w:rPr>
          <w:rStyle w:val="eop"/>
        </w:rPr>
      </w:pPr>
      <w:r>
        <w:rPr>
          <w:rStyle w:val="eop"/>
          <w:color w:val="000000"/>
        </w:rPr>
        <w:t>________________________________________________________________________________</w:t>
      </w:r>
    </w:p>
    <w:p w:rsidR="003A78E2" w:rsidRPr="003760C1" w:rsidRDefault="003A78E2" w:rsidP="00662EFB">
      <w:pPr>
        <w:pStyle w:val="Akapitzlist"/>
        <w:numPr>
          <w:ilvl w:val="0"/>
          <w:numId w:val="14"/>
        </w:numPr>
        <w:spacing w:line="360" w:lineRule="auto"/>
        <w:ind w:left="0" w:hanging="567"/>
        <w:jc w:val="both"/>
      </w:pPr>
      <w:r w:rsidRPr="00733AF6">
        <w:t xml:space="preserve">Zorganizowano zajęcia modelowe "Biblioteka z dreszczykiem" </w:t>
      </w:r>
      <w:r w:rsidR="003560FF">
        <w:t>–</w:t>
      </w:r>
      <w:r w:rsidRPr="00733AF6">
        <w:t xml:space="preserve"> </w:t>
      </w:r>
      <w:r w:rsidR="003560FF">
        <w:t>„</w:t>
      </w:r>
      <w:r w:rsidRPr="00733AF6">
        <w:t xml:space="preserve">Jak wykorzystać dramę </w:t>
      </w:r>
      <w:r w:rsidR="003560FF">
        <w:br/>
      </w:r>
      <w:r w:rsidRPr="00733AF6">
        <w:t xml:space="preserve">w promocji książki o tematyce sensacyjnej" . </w:t>
      </w:r>
      <w:r w:rsidR="005759B6">
        <w:t>Warsztaty dramy prowadziła Hanna</w:t>
      </w:r>
      <w:r w:rsidRPr="00733AF6">
        <w:t xml:space="preserve"> Jastrzębska-Gzella dla 30 uczniów klas III-IV szkół podstawowych (Szkoła Podstawowa nr 81 oraz Szkoła Podstawow</w:t>
      </w:r>
      <w:r w:rsidR="005759B6">
        <w:t>a</w:t>
      </w:r>
      <w:r w:rsidRPr="00733AF6">
        <w:t xml:space="preserve"> nr 24 w Łodzi). Zajęcie stanowią część projektu ŁCDNiKP "Biblioteka </w:t>
      </w:r>
      <w:r w:rsidR="005759B6">
        <w:br/>
      </w:r>
      <w:r w:rsidRPr="00733AF6">
        <w:t xml:space="preserve">z dreszczykiem" (koordynator : Barbar Langner) , którego celem jest rozwijanie zainteresowań uczniów klas młodszych powieściami sensacyjnymi. Warsztaty w Poleskim Ośrodku Sztuki przygotowała </w:t>
      </w:r>
      <w:r w:rsidR="005759B6">
        <w:t xml:space="preserve">Hanna Jastrzębska-Gzella, </w:t>
      </w:r>
      <w:r w:rsidRPr="00733AF6">
        <w:t>doradca</w:t>
      </w:r>
      <w:r w:rsidR="005759B6">
        <w:t xml:space="preserve"> metodyczny. </w:t>
      </w:r>
      <w:r w:rsidR="005759B6" w:rsidRPr="003760C1">
        <w:rPr>
          <w:i/>
        </w:rPr>
        <w:t xml:space="preserve">Organizacja: Barbara Langner, </w:t>
      </w:r>
      <w:r w:rsidRPr="003760C1">
        <w:rPr>
          <w:i/>
        </w:rPr>
        <w:t>konsultant, współorganizacja i prowadze</w:t>
      </w:r>
      <w:r w:rsidR="005759B6" w:rsidRPr="003760C1">
        <w:rPr>
          <w:i/>
        </w:rPr>
        <w:t xml:space="preserve">nie: Hanna Jastrzębska-Gzella, </w:t>
      </w:r>
      <w:r w:rsidRPr="003760C1">
        <w:rPr>
          <w:i/>
        </w:rPr>
        <w:t>doradca metodyczny</w:t>
      </w:r>
      <w:r w:rsidR="005759B6" w:rsidRPr="003760C1">
        <w:rPr>
          <w:i/>
        </w:rPr>
        <w:t>.</w:t>
      </w:r>
    </w:p>
    <w:p w:rsidR="003760C1" w:rsidRDefault="003760C1" w:rsidP="003760C1">
      <w:pPr>
        <w:pStyle w:val="Akapitzlist"/>
        <w:spacing w:line="360" w:lineRule="auto"/>
        <w:ind w:left="0" w:hanging="567"/>
        <w:jc w:val="both"/>
      </w:pPr>
      <w:r>
        <w:rPr>
          <w:i/>
        </w:rPr>
        <w:t>________________________________________________________________________________</w:t>
      </w:r>
    </w:p>
    <w:p w:rsidR="003A78E2" w:rsidRDefault="003A78E2" w:rsidP="00662EFB">
      <w:pPr>
        <w:pStyle w:val="Akapitzlist"/>
        <w:numPr>
          <w:ilvl w:val="0"/>
          <w:numId w:val="14"/>
        </w:numPr>
        <w:spacing w:line="360" w:lineRule="auto"/>
        <w:ind w:left="0" w:hanging="567"/>
        <w:jc w:val="both"/>
        <w:rPr>
          <w:i/>
        </w:rPr>
      </w:pPr>
      <w:r w:rsidRPr="005759B6">
        <w:t xml:space="preserve">Zorganizowano inauguracyjne spotkanie z cyklu "Pierwsze kroki w bibliotece szkolnej" adresowane do nauczycieli-bibliotekarzy o stażu 0-5 lat. Odbyło się ono w Szkole Podstawowej nr 173 w Łodzi. Współorganizatorem spotkania była Małgorzata Mirowska-Becker (nauczyciel - bibliotekarz w SP nr 173). Poruszono następujące zagadnienia: funkcja i zadania biblioteki szkolnej, regulamin biblioteki, biblioteka szkolna w świetle prawa oświatowego oraz statutu szkoły, zagospodarowanie przestrzeni biblioteki, struktura księgozbioru biblioteki szkoły </w:t>
      </w:r>
      <w:r w:rsidRPr="005759B6">
        <w:lastRenderedPageBreak/>
        <w:t xml:space="preserve">podstawowej, zajęcia biblioteczne jako formy pracy z czytelnikiem. Uczestnicy obserwowali zajęcia biblioteczne z wykorzystaniem technologii IT prowadzone przez Małgorzatę Mirowską-Becker. Na zajęciach wykorzystano tablicę interaktywną, aplikacje z testami </w:t>
      </w:r>
      <w:r w:rsidR="00F36C20">
        <w:br/>
      </w:r>
      <w:r w:rsidRPr="005759B6">
        <w:t xml:space="preserve">i quizami, uczniowie pracowali ze smartfonami. Współorganizacja zajęć: Małgorzata Mirowska-Becker (nauczyciel-bibliotekarze); </w:t>
      </w:r>
      <w:r w:rsidRPr="003760C1">
        <w:rPr>
          <w:i/>
        </w:rPr>
        <w:t>organizacja i prowadzenie: Barbara Langner</w:t>
      </w:r>
      <w:r w:rsidR="003760C1">
        <w:rPr>
          <w:i/>
        </w:rPr>
        <w:t xml:space="preserve">, </w:t>
      </w:r>
      <w:r w:rsidRPr="003760C1">
        <w:rPr>
          <w:i/>
        </w:rPr>
        <w:t>konsultant</w:t>
      </w:r>
      <w:r w:rsidR="00F36C20" w:rsidRPr="003760C1">
        <w:rPr>
          <w:i/>
        </w:rPr>
        <w:t>.</w:t>
      </w:r>
    </w:p>
    <w:p w:rsidR="003760C1" w:rsidRPr="003760C1" w:rsidRDefault="003760C1" w:rsidP="003760C1">
      <w:pPr>
        <w:pStyle w:val="Akapitzlist"/>
        <w:spacing w:line="360" w:lineRule="auto"/>
        <w:ind w:left="0" w:hanging="567"/>
        <w:jc w:val="both"/>
        <w:rPr>
          <w:i/>
        </w:rPr>
      </w:pPr>
      <w:r>
        <w:rPr>
          <w:i/>
        </w:rPr>
        <w:t>________________________________________________________________________________</w:t>
      </w:r>
    </w:p>
    <w:p w:rsidR="003A78E2" w:rsidRDefault="003A78E2" w:rsidP="00662EFB">
      <w:pPr>
        <w:pStyle w:val="Akapitzlist"/>
        <w:numPr>
          <w:ilvl w:val="0"/>
          <w:numId w:val="14"/>
        </w:numPr>
        <w:spacing w:line="360" w:lineRule="auto"/>
        <w:ind w:left="0" w:hanging="567"/>
        <w:jc w:val="both"/>
        <w:rPr>
          <w:i/>
        </w:rPr>
      </w:pPr>
      <w:r w:rsidRPr="00F36C20">
        <w:t>Zorganizowano zajęcia otwarte w Pub</w:t>
      </w:r>
      <w:r w:rsidR="00F36C20">
        <w:t>licznym Gimnazjum nr 30 w Łodzi. Temat</w:t>
      </w:r>
      <w:r w:rsidRPr="00F36C20">
        <w:t xml:space="preserve">: Wykorzystanie kodów QR na zajęciach czytelniczych. Uczniowie klas III uczestniczyli w grze edukacyjnej "Adam Mickiewicz i niepodległość" przygotowanej przez Barbarę Langner, </w:t>
      </w:r>
      <w:r w:rsidR="003760C1">
        <w:br/>
      </w:r>
      <w:r w:rsidRPr="00F36C20">
        <w:t>a prowadzonej wspólnie z Renatą Frątczak - pedagog</w:t>
      </w:r>
      <w:r w:rsidR="00F36C20">
        <w:t xml:space="preserve">iem szkolnym w Gimnazjum nr 30. </w:t>
      </w:r>
      <w:r w:rsidRPr="003760C1">
        <w:rPr>
          <w:i/>
        </w:rPr>
        <w:t>Organizacja i</w:t>
      </w:r>
      <w:r w:rsidR="00F36C20" w:rsidRPr="003760C1">
        <w:rPr>
          <w:i/>
        </w:rPr>
        <w:t xml:space="preserve"> prowadzenie : Barbara Langner, </w:t>
      </w:r>
      <w:r w:rsidRPr="003760C1">
        <w:rPr>
          <w:i/>
        </w:rPr>
        <w:t>konsultant</w:t>
      </w:r>
      <w:r w:rsidR="00F36C20" w:rsidRPr="003760C1">
        <w:rPr>
          <w:i/>
        </w:rPr>
        <w:t>.</w:t>
      </w:r>
    </w:p>
    <w:p w:rsidR="003760C1" w:rsidRPr="003760C1" w:rsidRDefault="003760C1" w:rsidP="003760C1">
      <w:pPr>
        <w:pStyle w:val="Akapitzlist"/>
        <w:spacing w:line="360" w:lineRule="auto"/>
        <w:ind w:left="0" w:hanging="567"/>
        <w:jc w:val="both"/>
        <w:rPr>
          <w:i/>
        </w:rPr>
      </w:pPr>
      <w:r>
        <w:rPr>
          <w:i/>
        </w:rPr>
        <w:t>________________________________________________________________________________</w:t>
      </w:r>
    </w:p>
    <w:p w:rsidR="003A78E2" w:rsidRDefault="003A78E2" w:rsidP="00662EFB">
      <w:pPr>
        <w:pStyle w:val="Akapitzlist"/>
        <w:numPr>
          <w:ilvl w:val="0"/>
          <w:numId w:val="14"/>
        </w:numPr>
        <w:spacing w:line="360" w:lineRule="auto"/>
        <w:ind w:left="0" w:hanging="567"/>
        <w:jc w:val="both"/>
      </w:pPr>
      <w:r w:rsidRPr="00F36C20">
        <w:t>Dorota Wojtuś zdała egzamin kończący szkolenie i uzyskała certyfikat "Pełnomocnik i Audytor Wewnętrzny Systemu Zarządzania Jakością wg ISO 9001:2015</w:t>
      </w:r>
      <w:r w:rsidR="00F36C20">
        <w:t>”</w:t>
      </w:r>
      <w:r w:rsidRPr="00F36C20">
        <w:t>. Szkolenie prowadził Instytut Kształcenia Menadżerów Jakości w Krakowie.</w:t>
      </w:r>
    </w:p>
    <w:p w:rsidR="003760C1" w:rsidRDefault="003760C1" w:rsidP="003760C1">
      <w:pPr>
        <w:pStyle w:val="Akapitzlist"/>
        <w:spacing w:line="360" w:lineRule="auto"/>
        <w:ind w:left="0" w:hanging="567"/>
        <w:jc w:val="both"/>
      </w:pPr>
      <w:r>
        <w:t>________________________________________________________________________________</w:t>
      </w:r>
    </w:p>
    <w:p w:rsidR="003A78E2" w:rsidRDefault="003A78E2" w:rsidP="00662EFB">
      <w:pPr>
        <w:pStyle w:val="Akapitzlist"/>
        <w:numPr>
          <w:ilvl w:val="0"/>
          <w:numId w:val="14"/>
        </w:numPr>
        <w:spacing w:line="360" w:lineRule="auto"/>
        <w:ind w:left="0" w:hanging="567"/>
        <w:jc w:val="both"/>
        <w:rPr>
          <w:i/>
        </w:rPr>
      </w:pPr>
      <w:r w:rsidRPr="00F36C20">
        <w:t xml:space="preserve">Przeprowadzono trzecie (ostatnie) szkolenie rady pedagogicznej w III LO w Łodzi na temat obsługi wybranych programów Office 365. </w:t>
      </w:r>
      <w:r w:rsidR="00F36C20" w:rsidRPr="003760C1">
        <w:rPr>
          <w:i/>
        </w:rPr>
        <w:t xml:space="preserve">Koordynacja: Anna Gnatkowska, </w:t>
      </w:r>
      <w:r w:rsidRPr="003760C1">
        <w:rPr>
          <w:i/>
        </w:rPr>
        <w:t>nauczyciel konsultant</w:t>
      </w:r>
      <w:r w:rsidR="00F36C20" w:rsidRPr="003760C1">
        <w:rPr>
          <w:i/>
        </w:rPr>
        <w:t>.</w:t>
      </w:r>
    </w:p>
    <w:p w:rsidR="003760C1" w:rsidRPr="003760C1" w:rsidRDefault="003760C1" w:rsidP="003760C1">
      <w:pPr>
        <w:pStyle w:val="Akapitzlist"/>
        <w:spacing w:line="360" w:lineRule="auto"/>
        <w:ind w:left="0" w:hanging="567"/>
        <w:jc w:val="both"/>
        <w:rPr>
          <w:i/>
        </w:rPr>
      </w:pPr>
      <w:r>
        <w:rPr>
          <w:i/>
        </w:rPr>
        <w:t>________________________________________________________________________________</w:t>
      </w:r>
    </w:p>
    <w:p w:rsidR="003A78E2" w:rsidRDefault="003A78E2" w:rsidP="00662EFB">
      <w:pPr>
        <w:pStyle w:val="Akapitzlist"/>
        <w:numPr>
          <w:ilvl w:val="0"/>
          <w:numId w:val="14"/>
        </w:numPr>
        <w:spacing w:line="360" w:lineRule="auto"/>
        <w:ind w:left="0" w:hanging="567"/>
        <w:jc w:val="both"/>
        <w:rPr>
          <w:i/>
        </w:rPr>
      </w:pPr>
      <w:r w:rsidRPr="00F36C20">
        <w:t xml:space="preserve">Zorganizowano i przeprowadzono warsztaty fotograficzne dla uczniów </w:t>
      </w:r>
      <w:r w:rsidR="00734D8B">
        <w:t>Szkoły P</w:t>
      </w:r>
      <w:r w:rsidRPr="00F36C20">
        <w:t xml:space="preserve">odstawowej nr 162 w Łodzi. W zajęciach wzięło udział 38 dzieci z klas </w:t>
      </w:r>
      <w:r w:rsidRPr="00734D8B">
        <w:t xml:space="preserve">4 - 8. </w:t>
      </w:r>
      <w:r w:rsidRPr="00F36C20">
        <w:t>Efekty pracy będzie można zobaczyć wiosną 2019 roku w czasie ur</w:t>
      </w:r>
      <w:r w:rsidR="00F36C20">
        <w:t>oczystości rocznicowych SP nr 162</w:t>
      </w:r>
      <w:r w:rsidR="00F36C20" w:rsidRPr="003760C1">
        <w:rPr>
          <w:i/>
        </w:rPr>
        <w:t xml:space="preserve">. Koordynacja: Anna Gnatkowska, </w:t>
      </w:r>
      <w:r w:rsidRPr="003760C1">
        <w:rPr>
          <w:i/>
        </w:rPr>
        <w:t>nauczyciel konsultant.</w:t>
      </w:r>
    </w:p>
    <w:p w:rsidR="003760C1" w:rsidRPr="003760C1" w:rsidRDefault="003760C1" w:rsidP="003760C1">
      <w:pPr>
        <w:pStyle w:val="Akapitzlist"/>
        <w:spacing w:line="360" w:lineRule="auto"/>
        <w:ind w:left="0" w:hanging="567"/>
        <w:jc w:val="both"/>
        <w:rPr>
          <w:i/>
        </w:rPr>
      </w:pPr>
      <w:r>
        <w:rPr>
          <w:i/>
        </w:rPr>
        <w:t>________________________________________________________________________________</w:t>
      </w:r>
    </w:p>
    <w:p w:rsidR="003A78E2" w:rsidRDefault="003A78E2" w:rsidP="00662EFB">
      <w:pPr>
        <w:pStyle w:val="Akapitzlist"/>
        <w:numPr>
          <w:ilvl w:val="0"/>
          <w:numId w:val="14"/>
        </w:numPr>
        <w:spacing w:line="360" w:lineRule="auto"/>
        <w:ind w:left="0" w:hanging="567"/>
        <w:jc w:val="both"/>
        <w:rPr>
          <w:i/>
        </w:rPr>
      </w:pPr>
      <w:r w:rsidRPr="00F36C20">
        <w:t xml:space="preserve">Przeprowadzono warsztaty z zakresu wykorzystania usługi Office 365 dla rady pedagogicznej SPS </w:t>
      </w:r>
      <w:r w:rsidR="00F36C20">
        <w:t xml:space="preserve">nr </w:t>
      </w:r>
      <w:r w:rsidRPr="00F36C20">
        <w:t xml:space="preserve">60 w Łodzi. W warsztatach uczestniczyło 12 nauczycieli. </w:t>
      </w:r>
      <w:r w:rsidRPr="003760C1">
        <w:rPr>
          <w:i/>
        </w:rPr>
        <w:t xml:space="preserve">Warsztaty zorganizował </w:t>
      </w:r>
      <w:r w:rsidR="00F36C20" w:rsidRPr="003760C1">
        <w:rPr>
          <w:i/>
        </w:rPr>
        <w:br/>
      </w:r>
      <w:r w:rsidRPr="003760C1">
        <w:rPr>
          <w:i/>
        </w:rPr>
        <w:t>i przeprowadził konsultant Tomasz Krupa.</w:t>
      </w:r>
    </w:p>
    <w:p w:rsidR="003760C1" w:rsidRPr="003760C1" w:rsidRDefault="003760C1" w:rsidP="003760C1">
      <w:pPr>
        <w:pStyle w:val="Akapitzlist"/>
        <w:spacing w:line="360" w:lineRule="auto"/>
        <w:ind w:left="0" w:hanging="567"/>
        <w:jc w:val="both"/>
        <w:rPr>
          <w:i/>
        </w:rPr>
      </w:pPr>
      <w:r>
        <w:rPr>
          <w:i/>
        </w:rPr>
        <w:t>________________________________________________________________________________</w:t>
      </w:r>
    </w:p>
    <w:p w:rsidR="003A78E2" w:rsidRPr="003760C1" w:rsidRDefault="003A78E2" w:rsidP="00662EFB">
      <w:pPr>
        <w:pStyle w:val="Akapitzlist"/>
        <w:numPr>
          <w:ilvl w:val="0"/>
          <w:numId w:val="14"/>
        </w:numPr>
        <w:spacing w:line="360" w:lineRule="auto"/>
        <w:ind w:left="0" w:hanging="567"/>
        <w:jc w:val="both"/>
      </w:pPr>
      <w:r w:rsidRPr="00F36C20">
        <w:t>Przeprowadzono (kolejne – już szóste) edukacyjne zajęcia pozaszkolne  w Regionalnym Ośrodku Edukacji Mechatronicznej dla 32 uczniów i nauczycieli ze Szkoły Podstawowej nr 36 w Łodzi, rozwijające zainteresowania edukacją mechatroniczną</w:t>
      </w:r>
      <w:r w:rsidRPr="00F36C20">
        <w:rPr>
          <w:b/>
          <w:i/>
        </w:rPr>
        <w:t xml:space="preserve">. </w:t>
      </w:r>
      <w:r w:rsidRPr="00F36C20">
        <w:t xml:space="preserve">Uczestnicy zapoznali się z możliwościami wykorzystania mechatroniki nie tylko w gospodarstwie domowym i życiu codziennym, ale także z zastosowaniem urządzeń mechatronicznych w branży medycznej, spożywczej, gastronomicznej, samochodowej. Na zakończenie, uczniowie mieli możliwość </w:t>
      </w:r>
      <w:r w:rsidRPr="00F36C20">
        <w:lastRenderedPageBreak/>
        <w:t>wykonania interesujących ćwiczeń na wybranych stacjach techniczno-dydaktycznych Regionalnego Ośrodka Edukacji Mechatronicznej.</w:t>
      </w:r>
      <w:r w:rsidR="00F36C20">
        <w:t xml:space="preserve"> </w:t>
      </w:r>
      <w:r w:rsidRPr="00F36C20">
        <w:rPr>
          <w:i/>
        </w:rPr>
        <w:t>Organizator: Jadwiga Morawiec, konsultant, we współpracy z Danutą Urbaniak i Marią Stompel, konsultantami</w:t>
      </w:r>
      <w:r w:rsidR="00F36C20">
        <w:rPr>
          <w:i/>
        </w:rPr>
        <w:t>.</w:t>
      </w:r>
    </w:p>
    <w:p w:rsidR="003760C1" w:rsidRPr="00F36C20" w:rsidRDefault="003760C1" w:rsidP="003760C1">
      <w:pPr>
        <w:pStyle w:val="Akapitzlist"/>
        <w:spacing w:line="360" w:lineRule="auto"/>
        <w:ind w:left="0" w:hanging="567"/>
        <w:jc w:val="both"/>
      </w:pPr>
      <w:r>
        <w:rPr>
          <w:i/>
        </w:rPr>
        <w:t>________________________________________________________________________________</w:t>
      </w:r>
    </w:p>
    <w:p w:rsidR="003A78E2" w:rsidRPr="00F36C20" w:rsidRDefault="003A78E2" w:rsidP="00662EFB">
      <w:pPr>
        <w:pStyle w:val="Akapitzlist"/>
        <w:numPr>
          <w:ilvl w:val="0"/>
          <w:numId w:val="14"/>
        </w:numPr>
        <w:spacing w:line="360" w:lineRule="auto"/>
        <w:ind w:left="0" w:hanging="567"/>
        <w:jc w:val="both"/>
      </w:pPr>
      <w:r w:rsidRPr="00F36C20">
        <w:t>Na prośbę</w:t>
      </w:r>
      <w:r w:rsidRPr="00F36C20">
        <w:rPr>
          <w:color w:val="FF0000"/>
        </w:rPr>
        <w:t xml:space="preserve"> </w:t>
      </w:r>
      <w:r w:rsidRPr="00F36C20">
        <w:t xml:space="preserve">Centralnej Komisji Egzaminacyjnej Jadwiga Morawiec, konsultant, dokonała analizy  materiałów egzaminacyjnych do potwierdzenia kwalifikacji w zawodach z  obszaru spożywczo-gastronomicznego i opracowała: </w:t>
      </w:r>
    </w:p>
    <w:p w:rsidR="003A78E2" w:rsidRPr="00733AF6" w:rsidRDefault="003A78E2" w:rsidP="00662EFB">
      <w:pPr>
        <w:pStyle w:val="Akapitzlist"/>
        <w:numPr>
          <w:ilvl w:val="0"/>
          <w:numId w:val="7"/>
        </w:numPr>
        <w:spacing w:line="360" w:lineRule="auto"/>
        <w:ind w:left="426" w:hanging="426"/>
        <w:jc w:val="both"/>
      </w:pPr>
      <w:r w:rsidRPr="00733AF6">
        <w:t>recenzje arkuszy egzaminacyjnych oraz  dokumentacji – planu, zasad oceniania, wskazań dla Ośrodka egzaminacyjnego do części praktycznej egzaminu,</w:t>
      </w:r>
    </w:p>
    <w:p w:rsidR="003A78E2" w:rsidRPr="003427AE" w:rsidRDefault="003A78E2" w:rsidP="00662EFB">
      <w:pPr>
        <w:pStyle w:val="Akapitzlist"/>
        <w:numPr>
          <w:ilvl w:val="0"/>
          <w:numId w:val="7"/>
        </w:numPr>
        <w:spacing w:line="360" w:lineRule="auto"/>
        <w:ind w:left="426" w:hanging="426"/>
        <w:jc w:val="both"/>
      </w:pPr>
      <w:r w:rsidRPr="00733AF6">
        <w:t>r</w:t>
      </w:r>
      <w:r w:rsidRPr="00733AF6">
        <w:rPr>
          <w:rFonts w:eastAsia="Calibri"/>
        </w:rPr>
        <w:t>ecenzj</w:t>
      </w:r>
      <w:r w:rsidRPr="00733AF6">
        <w:t>e</w:t>
      </w:r>
      <w:r w:rsidRPr="00733AF6">
        <w:rPr>
          <w:rFonts w:eastAsia="Calibri"/>
        </w:rPr>
        <w:t xml:space="preserve"> arkusz</w:t>
      </w:r>
      <w:r w:rsidRPr="00733AF6">
        <w:t>y egzaminacyjnych</w:t>
      </w:r>
      <w:r w:rsidRPr="00733AF6">
        <w:rPr>
          <w:rFonts w:eastAsia="Calibri"/>
        </w:rPr>
        <w:t xml:space="preserve"> i dokumentacji  do części  pisemnej egzaminu potwierdzającego kwalifikacje w zawodzie.</w:t>
      </w:r>
    </w:p>
    <w:p w:rsidR="003427AE" w:rsidRPr="00F36C20" w:rsidRDefault="003427AE" w:rsidP="003427AE">
      <w:pPr>
        <w:pStyle w:val="Akapitzlist"/>
        <w:spacing w:line="360" w:lineRule="auto"/>
        <w:ind w:left="426" w:hanging="993"/>
        <w:jc w:val="both"/>
      </w:pPr>
      <w:r>
        <w:rPr>
          <w:rFonts w:eastAsia="Calibri"/>
        </w:rPr>
        <w:t>________________________________________________________________________________</w:t>
      </w:r>
    </w:p>
    <w:p w:rsidR="003A78E2" w:rsidRPr="00F36C20" w:rsidRDefault="003A78E2" w:rsidP="00662EFB">
      <w:pPr>
        <w:pStyle w:val="Akapitzlist"/>
        <w:numPr>
          <w:ilvl w:val="0"/>
          <w:numId w:val="14"/>
        </w:numPr>
        <w:spacing w:line="360" w:lineRule="auto"/>
        <w:ind w:left="0" w:hanging="567"/>
        <w:jc w:val="both"/>
      </w:pPr>
      <w:r w:rsidRPr="00F36C20">
        <w:t xml:space="preserve">Przeprowadzono dwa kursy dla nauczycieli i innych pracowników szkół, których celem jest </w:t>
      </w:r>
      <w:r w:rsidRPr="00F36C20">
        <w:rPr>
          <w:rFonts w:eastAsia="Univers-PL"/>
        </w:rPr>
        <w:t>aktualizacja i uzupełnienie wiedzy i umiejętności w szczególności z zakresu:</w:t>
      </w:r>
    </w:p>
    <w:p w:rsidR="003A78E2" w:rsidRPr="00733AF6" w:rsidRDefault="003A78E2" w:rsidP="00662EFB">
      <w:pPr>
        <w:pStyle w:val="Akapitzlist"/>
        <w:numPr>
          <w:ilvl w:val="0"/>
          <w:numId w:val="8"/>
        </w:numPr>
        <w:autoSpaceDE w:val="0"/>
        <w:autoSpaceDN w:val="0"/>
        <w:adjustRightInd w:val="0"/>
        <w:spacing w:line="360" w:lineRule="auto"/>
        <w:ind w:left="426" w:hanging="426"/>
        <w:jc w:val="both"/>
        <w:rPr>
          <w:rFonts w:eastAsia="Univers-PL"/>
        </w:rPr>
      </w:pPr>
      <w:r w:rsidRPr="00733AF6">
        <w:rPr>
          <w:rFonts w:eastAsia="Univers-PL"/>
        </w:rPr>
        <w:t>oceny z</w:t>
      </w:r>
      <w:r w:rsidR="00734D8B">
        <w:rPr>
          <w:rFonts w:eastAsia="Univers-PL"/>
        </w:rPr>
        <w:t>agrożeń  związanych z wykonywaną pracą</w:t>
      </w:r>
      <w:r w:rsidRPr="00733AF6">
        <w:rPr>
          <w:rFonts w:eastAsia="Univers-PL"/>
        </w:rPr>
        <w:t>,</w:t>
      </w:r>
    </w:p>
    <w:p w:rsidR="003A78E2" w:rsidRPr="00733AF6" w:rsidRDefault="003A78E2" w:rsidP="00662EFB">
      <w:pPr>
        <w:pStyle w:val="Akapitzlist"/>
        <w:numPr>
          <w:ilvl w:val="0"/>
          <w:numId w:val="8"/>
        </w:numPr>
        <w:autoSpaceDE w:val="0"/>
        <w:autoSpaceDN w:val="0"/>
        <w:adjustRightInd w:val="0"/>
        <w:spacing w:line="360" w:lineRule="auto"/>
        <w:ind w:left="426" w:hanging="426"/>
        <w:jc w:val="both"/>
        <w:rPr>
          <w:rFonts w:eastAsia="Univers-PL"/>
        </w:rPr>
      </w:pPr>
      <w:r w:rsidRPr="00733AF6">
        <w:rPr>
          <w:rFonts w:eastAsia="Univers-PL"/>
        </w:rPr>
        <w:t>metod ochrony przed zagrożeniami dla zdrowia i bezpieczeństwa pracowników,</w:t>
      </w:r>
    </w:p>
    <w:p w:rsidR="003A78E2" w:rsidRPr="00733AF6" w:rsidRDefault="003A78E2" w:rsidP="00662EFB">
      <w:pPr>
        <w:pStyle w:val="Akapitzlist"/>
        <w:numPr>
          <w:ilvl w:val="0"/>
          <w:numId w:val="8"/>
        </w:numPr>
        <w:autoSpaceDE w:val="0"/>
        <w:autoSpaceDN w:val="0"/>
        <w:adjustRightInd w:val="0"/>
        <w:spacing w:line="360" w:lineRule="auto"/>
        <w:ind w:left="426" w:hanging="426"/>
        <w:jc w:val="both"/>
        <w:rPr>
          <w:rFonts w:eastAsia="Univers-PL"/>
        </w:rPr>
      </w:pPr>
      <w:r w:rsidRPr="00733AF6">
        <w:rPr>
          <w:rFonts w:eastAsia="Univers-PL"/>
        </w:rPr>
        <w:t>kształtowania warunków pracy w sposób zgodny z przepisami i zasadami bezpieczeństwa i higieny pracy,</w:t>
      </w:r>
    </w:p>
    <w:p w:rsidR="003A78E2" w:rsidRPr="00733AF6" w:rsidRDefault="003A78E2" w:rsidP="00662EFB">
      <w:pPr>
        <w:pStyle w:val="Akapitzlist1"/>
        <w:numPr>
          <w:ilvl w:val="0"/>
          <w:numId w:val="8"/>
        </w:numPr>
        <w:suppressAutoHyphens/>
        <w:spacing w:after="0" w:line="360" w:lineRule="auto"/>
        <w:ind w:left="426" w:hanging="426"/>
        <w:contextualSpacing w:val="0"/>
        <w:jc w:val="both"/>
        <w:rPr>
          <w:rFonts w:ascii="Times New Roman" w:eastAsia="Univers-PL" w:hAnsi="Times New Roman"/>
          <w:sz w:val="24"/>
          <w:szCs w:val="24"/>
        </w:rPr>
      </w:pPr>
      <w:r w:rsidRPr="00733AF6">
        <w:rPr>
          <w:rFonts w:ascii="Times New Roman" w:eastAsia="Univers-PL" w:hAnsi="Times New Roman"/>
          <w:sz w:val="24"/>
          <w:szCs w:val="24"/>
        </w:rPr>
        <w:t>postępowania w razie wypadku oraz w sytuacjach awaryjnych.</w:t>
      </w:r>
    </w:p>
    <w:p w:rsidR="003A78E2" w:rsidRPr="00733AF6" w:rsidRDefault="003A78E2" w:rsidP="00733AF6">
      <w:pPr>
        <w:pStyle w:val="Akapitzlist1"/>
        <w:spacing w:after="0" w:line="360" w:lineRule="auto"/>
        <w:ind w:left="0"/>
        <w:jc w:val="both"/>
        <w:rPr>
          <w:rFonts w:ascii="Times New Roman" w:hAnsi="Times New Roman"/>
          <w:sz w:val="24"/>
          <w:szCs w:val="24"/>
        </w:rPr>
      </w:pPr>
      <w:r w:rsidRPr="00733AF6">
        <w:rPr>
          <w:rFonts w:ascii="Times New Roman" w:hAnsi="Times New Roman"/>
          <w:sz w:val="24"/>
          <w:szCs w:val="24"/>
        </w:rPr>
        <w:t>Kursy przeprowadzono dla:</w:t>
      </w:r>
    </w:p>
    <w:p w:rsidR="003A78E2" w:rsidRPr="00733AF6" w:rsidRDefault="003A78E2" w:rsidP="00662EFB">
      <w:pPr>
        <w:pStyle w:val="Akapitzlist1"/>
        <w:numPr>
          <w:ilvl w:val="0"/>
          <w:numId w:val="9"/>
        </w:numPr>
        <w:suppressAutoHyphens/>
        <w:spacing w:after="0" w:line="360" w:lineRule="auto"/>
        <w:ind w:left="426" w:hanging="426"/>
        <w:contextualSpacing w:val="0"/>
        <w:jc w:val="both"/>
        <w:rPr>
          <w:rFonts w:ascii="Times New Roman" w:hAnsi="Times New Roman"/>
          <w:sz w:val="24"/>
          <w:szCs w:val="24"/>
        </w:rPr>
      </w:pPr>
      <w:r w:rsidRPr="00733AF6">
        <w:rPr>
          <w:rFonts w:ascii="Times New Roman" w:hAnsi="Times New Roman"/>
          <w:sz w:val="24"/>
          <w:szCs w:val="24"/>
        </w:rPr>
        <w:t>Szkoły Podstawowej nr 143 w Łodzi,</w:t>
      </w:r>
    </w:p>
    <w:p w:rsidR="003A78E2" w:rsidRPr="00733AF6" w:rsidRDefault="003A78E2" w:rsidP="00662EFB">
      <w:pPr>
        <w:pStyle w:val="Akapitzlist1"/>
        <w:numPr>
          <w:ilvl w:val="0"/>
          <w:numId w:val="9"/>
        </w:numPr>
        <w:suppressAutoHyphens/>
        <w:spacing w:after="0" w:line="360" w:lineRule="auto"/>
        <w:ind w:left="426" w:hanging="426"/>
        <w:contextualSpacing w:val="0"/>
        <w:jc w:val="both"/>
        <w:rPr>
          <w:rFonts w:ascii="Times New Roman" w:hAnsi="Times New Roman"/>
          <w:sz w:val="24"/>
          <w:szCs w:val="24"/>
        </w:rPr>
      </w:pPr>
      <w:r w:rsidRPr="00733AF6">
        <w:rPr>
          <w:rFonts w:ascii="Times New Roman" w:hAnsi="Times New Roman"/>
          <w:sz w:val="24"/>
          <w:szCs w:val="24"/>
        </w:rPr>
        <w:t>Zespołu Szkół Samochodowych w Łodzi.</w:t>
      </w:r>
    </w:p>
    <w:p w:rsidR="003A78E2" w:rsidRDefault="003A78E2" w:rsidP="00733AF6">
      <w:pPr>
        <w:pStyle w:val="Akapitzlist1"/>
        <w:spacing w:after="0" w:line="360" w:lineRule="auto"/>
        <w:ind w:left="0"/>
        <w:jc w:val="both"/>
        <w:rPr>
          <w:rFonts w:ascii="Times New Roman" w:hAnsi="Times New Roman"/>
          <w:i/>
          <w:sz w:val="24"/>
          <w:szCs w:val="24"/>
        </w:rPr>
      </w:pPr>
      <w:r w:rsidRPr="00733AF6">
        <w:rPr>
          <w:rFonts w:ascii="Times New Roman" w:hAnsi="Times New Roman"/>
          <w:sz w:val="24"/>
          <w:szCs w:val="24"/>
        </w:rPr>
        <w:t>Treści zajęć dydaktycznych zaczerpnięto z</w:t>
      </w:r>
      <w:r w:rsidR="00734D8B">
        <w:rPr>
          <w:rFonts w:ascii="Times New Roman" w:hAnsi="Times New Roman"/>
          <w:sz w:val="24"/>
          <w:szCs w:val="24"/>
        </w:rPr>
        <w:t>e</w:t>
      </w:r>
      <w:bookmarkStart w:id="0" w:name="_GoBack"/>
      <w:bookmarkEnd w:id="0"/>
      <w:r w:rsidRPr="00733AF6">
        <w:rPr>
          <w:rFonts w:ascii="Times New Roman" w:hAnsi="Times New Roman"/>
          <w:sz w:val="24"/>
          <w:szCs w:val="24"/>
        </w:rPr>
        <w:t xml:space="preserve"> szczegółowego programu szkolenia BHP, który jest w posiadaniu ŁCDNiKP i dostosowano do sugestii szkół. Podczas kursów wykorzystano pokaz multimedialny, opracowane i uaktualnione materiały wspomagające. Kursy zakończono sprawdzianem testowym zawierającym 27 zadań wielokrotnego wyboru. Sporządzono zaświadczenia dla pracowników, potwierdzające ukończenie kursów.</w:t>
      </w:r>
      <w:r w:rsidR="00F36C20">
        <w:rPr>
          <w:rFonts w:ascii="Times New Roman" w:hAnsi="Times New Roman"/>
          <w:sz w:val="24"/>
          <w:szCs w:val="24"/>
        </w:rPr>
        <w:t xml:space="preserve"> </w:t>
      </w:r>
      <w:r w:rsidRPr="00F36C20">
        <w:rPr>
          <w:rFonts w:ascii="Times New Roman" w:hAnsi="Times New Roman"/>
          <w:i/>
          <w:sz w:val="24"/>
          <w:szCs w:val="24"/>
        </w:rPr>
        <w:t>Organizator:</w:t>
      </w:r>
      <w:r w:rsidRPr="00733AF6">
        <w:rPr>
          <w:rFonts w:ascii="Times New Roman" w:hAnsi="Times New Roman"/>
          <w:i/>
          <w:sz w:val="24"/>
          <w:szCs w:val="24"/>
        </w:rPr>
        <w:t xml:space="preserve"> Zdzisław Anglart</w:t>
      </w:r>
      <w:r w:rsidRPr="00733AF6">
        <w:rPr>
          <w:rFonts w:ascii="Times New Roman" w:hAnsi="Times New Roman"/>
          <w:i/>
          <w:sz w:val="24"/>
          <w:szCs w:val="24"/>
          <w:lang w:eastAsia="pl-PL"/>
        </w:rPr>
        <w:t>,</w:t>
      </w:r>
      <w:r w:rsidRPr="00733AF6">
        <w:rPr>
          <w:rFonts w:ascii="Times New Roman" w:hAnsi="Times New Roman"/>
          <w:i/>
          <w:sz w:val="24"/>
          <w:szCs w:val="24"/>
        </w:rPr>
        <w:t xml:space="preserve"> konsultant.</w:t>
      </w:r>
    </w:p>
    <w:p w:rsidR="003427AE" w:rsidRDefault="003427AE" w:rsidP="003427AE">
      <w:pPr>
        <w:pStyle w:val="Akapitzlist1"/>
        <w:spacing w:after="0" w:line="360" w:lineRule="auto"/>
        <w:ind w:left="0" w:hanging="567"/>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3A78E2" w:rsidRPr="003427AE" w:rsidRDefault="003A78E2" w:rsidP="00662EFB">
      <w:pPr>
        <w:pStyle w:val="Akapitzlist1"/>
        <w:numPr>
          <w:ilvl w:val="0"/>
          <w:numId w:val="14"/>
        </w:numPr>
        <w:spacing w:after="0" w:line="360" w:lineRule="auto"/>
        <w:ind w:left="0" w:hanging="567"/>
        <w:jc w:val="both"/>
        <w:rPr>
          <w:rFonts w:ascii="Times New Roman" w:hAnsi="Times New Roman"/>
          <w:sz w:val="24"/>
          <w:szCs w:val="24"/>
        </w:rPr>
      </w:pPr>
      <w:r w:rsidRPr="00F36C20">
        <w:rPr>
          <w:rFonts w:ascii="Times New Roman" w:hAnsi="Times New Roman"/>
          <w:sz w:val="24"/>
          <w:szCs w:val="24"/>
        </w:rPr>
        <w:t>Kontynuowano współpracę z Wydziałem Edukacji Urzędu Miasta Łodzi związaną z ogłoszeniem konkursu Prezydenta Miasta Łodzi „Pracodawca Kreujący i Wspierający Edukację 2018”. Nawiązano kontakty z dyrektorami szkół zawodowych w sprawie aplikacji do konkursu.</w:t>
      </w:r>
      <w:r w:rsidR="003427AE">
        <w:rPr>
          <w:rFonts w:ascii="Times New Roman" w:hAnsi="Times New Roman"/>
          <w:sz w:val="24"/>
          <w:szCs w:val="24"/>
        </w:rPr>
        <w:t xml:space="preserve"> </w:t>
      </w:r>
      <w:r w:rsidRPr="00F36C20">
        <w:rPr>
          <w:rFonts w:ascii="Times New Roman" w:hAnsi="Times New Roman"/>
          <w:i/>
          <w:sz w:val="24"/>
          <w:szCs w:val="24"/>
        </w:rPr>
        <w:t>Organizator: Danuta Urbaniak, konsultant, we współpracy z</w:t>
      </w:r>
      <w:r w:rsidRPr="00F36C20">
        <w:rPr>
          <w:rFonts w:ascii="Times New Roman" w:hAnsi="Times New Roman"/>
          <w:sz w:val="24"/>
          <w:szCs w:val="24"/>
        </w:rPr>
        <w:t xml:space="preserve"> </w:t>
      </w:r>
      <w:r w:rsidRPr="00F36C20">
        <w:rPr>
          <w:rFonts w:ascii="Times New Roman" w:hAnsi="Times New Roman"/>
          <w:i/>
          <w:sz w:val="24"/>
          <w:szCs w:val="24"/>
        </w:rPr>
        <w:t>Jadwigą Morawiec</w:t>
      </w:r>
      <w:r w:rsidRPr="00F36C20">
        <w:rPr>
          <w:rFonts w:ascii="Times New Roman" w:hAnsi="Times New Roman"/>
          <w:i/>
          <w:sz w:val="24"/>
          <w:szCs w:val="24"/>
          <w:lang w:eastAsia="pl-PL"/>
        </w:rPr>
        <w:t>,</w:t>
      </w:r>
      <w:r w:rsidRPr="00F36C20">
        <w:rPr>
          <w:rFonts w:ascii="Times New Roman" w:hAnsi="Times New Roman"/>
          <w:i/>
          <w:sz w:val="24"/>
          <w:szCs w:val="24"/>
        </w:rPr>
        <w:t xml:space="preserve"> konsultantem</w:t>
      </w:r>
      <w:r w:rsidR="00F36C20">
        <w:rPr>
          <w:rFonts w:ascii="Times New Roman" w:hAnsi="Times New Roman"/>
          <w:i/>
          <w:sz w:val="24"/>
          <w:szCs w:val="24"/>
        </w:rPr>
        <w:t>.</w:t>
      </w:r>
    </w:p>
    <w:p w:rsidR="003427AE" w:rsidRPr="00F36C20" w:rsidRDefault="003427AE" w:rsidP="003427AE">
      <w:pPr>
        <w:pStyle w:val="Akapitzlist1"/>
        <w:spacing w:after="0" w:line="360" w:lineRule="auto"/>
        <w:ind w:left="0" w:hanging="567"/>
        <w:jc w:val="both"/>
        <w:rPr>
          <w:rFonts w:ascii="Times New Roman" w:hAnsi="Times New Roman"/>
          <w:sz w:val="24"/>
          <w:szCs w:val="24"/>
        </w:rPr>
      </w:pPr>
      <w:r>
        <w:rPr>
          <w:rFonts w:ascii="Times New Roman" w:hAnsi="Times New Roman"/>
          <w:i/>
          <w:sz w:val="24"/>
          <w:szCs w:val="24"/>
        </w:rPr>
        <w:t>________________________________________________________________________________</w:t>
      </w:r>
    </w:p>
    <w:p w:rsidR="003A78E2" w:rsidRPr="003427AE" w:rsidRDefault="003A78E2" w:rsidP="00662EFB">
      <w:pPr>
        <w:pStyle w:val="Akapitzlist1"/>
        <w:numPr>
          <w:ilvl w:val="0"/>
          <w:numId w:val="14"/>
        </w:numPr>
        <w:spacing w:after="0" w:line="360" w:lineRule="auto"/>
        <w:ind w:left="0" w:hanging="567"/>
        <w:jc w:val="both"/>
        <w:rPr>
          <w:rFonts w:ascii="Times New Roman" w:hAnsi="Times New Roman"/>
          <w:sz w:val="24"/>
          <w:szCs w:val="24"/>
        </w:rPr>
      </w:pPr>
      <w:r w:rsidRPr="00F36C20">
        <w:rPr>
          <w:rFonts w:ascii="Times New Roman" w:hAnsi="Times New Roman"/>
          <w:sz w:val="24"/>
          <w:szCs w:val="24"/>
        </w:rPr>
        <w:lastRenderedPageBreak/>
        <w:t>Zorganizowano zajęcia edukacyjne dla uczniów w zakresie „Programowania robotów w języku Melfa Basic”. Uczestnicy programowali roboty Mitsubishi obsługujące zaprojektowane przez uczniów  elementy wykonawcze.</w:t>
      </w:r>
      <w:r w:rsidR="00F36C20">
        <w:rPr>
          <w:rFonts w:ascii="Times New Roman" w:hAnsi="Times New Roman"/>
          <w:sz w:val="24"/>
          <w:szCs w:val="24"/>
        </w:rPr>
        <w:t xml:space="preserve"> </w:t>
      </w:r>
      <w:r w:rsidRPr="00F36C20">
        <w:rPr>
          <w:rFonts w:ascii="Times New Roman" w:hAnsi="Times New Roman"/>
          <w:i/>
          <w:sz w:val="24"/>
          <w:szCs w:val="24"/>
        </w:rPr>
        <w:t>Organizator: Ryszard Zankowski, konsultant</w:t>
      </w:r>
      <w:r w:rsidR="00F36C20">
        <w:rPr>
          <w:rFonts w:ascii="Times New Roman" w:hAnsi="Times New Roman"/>
          <w:i/>
          <w:sz w:val="24"/>
          <w:szCs w:val="24"/>
        </w:rPr>
        <w:t>.</w:t>
      </w:r>
    </w:p>
    <w:p w:rsidR="003427AE" w:rsidRPr="00F36C20" w:rsidRDefault="003427AE" w:rsidP="003427AE">
      <w:pPr>
        <w:pStyle w:val="Akapitzlist1"/>
        <w:spacing w:after="0" w:line="360" w:lineRule="auto"/>
        <w:ind w:left="0" w:hanging="567"/>
        <w:jc w:val="both"/>
        <w:rPr>
          <w:rFonts w:ascii="Times New Roman" w:hAnsi="Times New Roman"/>
          <w:sz w:val="24"/>
          <w:szCs w:val="24"/>
        </w:rPr>
      </w:pPr>
      <w:r>
        <w:rPr>
          <w:rFonts w:ascii="Times New Roman" w:hAnsi="Times New Roman"/>
          <w:i/>
          <w:sz w:val="24"/>
          <w:szCs w:val="24"/>
        </w:rPr>
        <w:t>________________________________________________________________________________</w:t>
      </w:r>
    </w:p>
    <w:p w:rsidR="003A78E2" w:rsidRPr="00F36C20" w:rsidRDefault="003A78E2" w:rsidP="00662EFB">
      <w:pPr>
        <w:pStyle w:val="Akapitzlist1"/>
        <w:numPr>
          <w:ilvl w:val="0"/>
          <w:numId w:val="14"/>
        </w:numPr>
        <w:spacing w:after="0" w:line="360" w:lineRule="auto"/>
        <w:ind w:left="0" w:hanging="567"/>
        <w:jc w:val="both"/>
        <w:rPr>
          <w:rFonts w:ascii="Times New Roman" w:hAnsi="Times New Roman"/>
          <w:sz w:val="24"/>
          <w:szCs w:val="24"/>
        </w:rPr>
      </w:pPr>
      <w:r w:rsidRPr="00F36C20">
        <w:rPr>
          <w:rFonts w:ascii="Times New Roman" w:hAnsi="Times New Roman"/>
          <w:sz w:val="24"/>
          <w:szCs w:val="24"/>
        </w:rPr>
        <w:t>Zespół w składzie: Janusz Moos, dyrektor Centrum, Barbara Kapruziak i Donata Andrzejczak, konsultanci</w:t>
      </w:r>
      <w:r w:rsidRPr="00F36C20">
        <w:rPr>
          <w:rFonts w:ascii="Times New Roman" w:hAnsi="Times New Roman"/>
          <w:i/>
          <w:sz w:val="24"/>
          <w:szCs w:val="24"/>
        </w:rPr>
        <w:t xml:space="preserve">, </w:t>
      </w:r>
      <w:r w:rsidRPr="00F36C20">
        <w:rPr>
          <w:rFonts w:ascii="Times New Roman" w:hAnsi="Times New Roman"/>
          <w:sz w:val="24"/>
          <w:szCs w:val="24"/>
        </w:rPr>
        <w:t xml:space="preserve"> po analizie aktualnej sytuacji w Polsce i uwzględnieniu istotnych kwestii związanych z kształcenie</w:t>
      </w:r>
      <w:r w:rsidR="00F36C20">
        <w:rPr>
          <w:rFonts w:ascii="Times New Roman" w:hAnsi="Times New Roman"/>
          <w:sz w:val="24"/>
          <w:szCs w:val="24"/>
        </w:rPr>
        <w:t xml:space="preserve">m zawodowym, opracował wnioski </w:t>
      </w:r>
      <w:r w:rsidRPr="00F36C20">
        <w:rPr>
          <w:rFonts w:ascii="Times New Roman" w:hAnsi="Times New Roman"/>
          <w:sz w:val="24"/>
          <w:szCs w:val="24"/>
        </w:rPr>
        <w:t>przedstawiające ważne problemy współczesnej edukacji zawodowej i jednocześnie przedstawił zwięźle propozycje ich rozwiązań. Materiał opracowano na prośbę zespołu parlamentarnego ds. przyszłości edukacji, wypracowującego rekomendacje dla rządu realizującego krajową politykę edukacyjną.</w:t>
      </w:r>
    </w:p>
    <w:p w:rsidR="003A78E2" w:rsidRPr="00733AF6" w:rsidRDefault="003A78E2" w:rsidP="00733AF6">
      <w:pPr>
        <w:spacing w:after="0" w:line="360" w:lineRule="auto"/>
        <w:jc w:val="both"/>
        <w:rPr>
          <w:rFonts w:ascii="Times New Roman" w:hAnsi="Times New Roman" w:cs="Times New Roman"/>
          <w:sz w:val="24"/>
          <w:szCs w:val="24"/>
        </w:rPr>
      </w:pPr>
    </w:p>
    <w:p w:rsidR="004F06BC" w:rsidRPr="00C54903" w:rsidRDefault="004F06BC" w:rsidP="00C54903">
      <w:pPr>
        <w:jc w:val="both"/>
        <w:rPr>
          <w:rFonts w:eastAsia="MS Mincho"/>
          <w:color w:val="000000"/>
          <w:lang w:eastAsia="ja-JP"/>
        </w:rPr>
      </w:pPr>
    </w:p>
    <w:p w:rsidR="004F06BC" w:rsidRDefault="004F06BC" w:rsidP="00B11CCA">
      <w:pPr>
        <w:spacing w:after="0" w:line="240" w:lineRule="auto"/>
        <w:jc w:val="both"/>
        <w:rPr>
          <w:rFonts w:eastAsia="MS Mincho"/>
          <w:color w:val="000000"/>
          <w:lang w:eastAsia="ja-JP"/>
        </w:rPr>
      </w:pPr>
    </w:p>
    <w:p w:rsidR="004F06BC" w:rsidRDefault="004F06BC" w:rsidP="00B11CCA">
      <w:pPr>
        <w:spacing w:after="0" w:line="240" w:lineRule="auto"/>
        <w:jc w:val="both"/>
        <w:rPr>
          <w:rFonts w:eastAsia="MS Mincho"/>
          <w:color w:val="000000"/>
          <w:lang w:eastAsia="ja-JP"/>
        </w:rPr>
      </w:pPr>
    </w:p>
    <w:p w:rsidR="004F06BC" w:rsidRDefault="004F06BC" w:rsidP="00B11CCA">
      <w:pPr>
        <w:spacing w:after="0" w:line="240" w:lineRule="auto"/>
        <w:jc w:val="both"/>
        <w:rPr>
          <w:rFonts w:eastAsia="MS Mincho"/>
          <w:color w:val="000000"/>
          <w:lang w:eastAsia="ja-JP"/>
        </w:rPr>
      </w:pPr>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Janusz Moos</w:t>
      </w: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A66843" w:rsidRDefault="003C27D9" w:rsidP="003E11E8">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D24" w:rsidRDefault="00600D24" w:rsidP="000A2086">
      <w:pPr>
        <w:spacing w:after="0" w:line="240" w:lineRule="auto"/>
      </w:pPr>
      <w:r>
        <w:separator/>
      </w:r>
    </w:p>
  </w:endnote>
  <w:endnote w:type="continuationSeparator" w:id="0">
    <w:p w:rsidR="00600D24" w:rsidRDefault="00600D24"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 w:name="Univers-P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734D8B">
          <w:rPr>
            <w:noProof/>
          </w:rPr>
          <w:t>16</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D24" w:rsidRDefault="00600D24" w:rsidP="000A2086">
      <w:pPr>
        <w:spacing w:after="0" w:line="240" w:lineRule="auto"/>
      </w:pPr>
      <w:r>
        <w:separator/>
      </w:r>
    </w:p>
  </w:footnote>
  <w:footnote w:type="continuationSeparator" w:id="0">
    <w:p w:rsidR="00600D24" w:rsidRDefault="00600D24"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DAA8FD8A"/>
    <w:name w:val="WWNum33"/>
    <w:lvl w:ilvl="0">
      <w:start w:val="8"/>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F7663"/>
    <w:multiLevelType w:val="hybridMultilevel"/>
    <w:tmpl w:val="18D4ECFE"/>
    <w:lvl w:ilvl="0" w:tplc="4C028142">
      <w:start w:val="19"/>
      <w:numFmt w:val="decimal"/>
      <w:lvlText w:val="%1."/>
      <w:lvlJc w:val="left"/>
      <w:pPr>
        <w:ind w:left="28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8647E"/>
    <w:multiLevelType w:val="hybridMultilevel"/>
    <w:tmpl w:val="E332864C"/>
    <w:name w:val="WWNum3312"/>
    <w:lvl w:ilvl="0" w:tplc="0EB6DA9E">
      <w:start w:val="18"/>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5"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56973"/>
    <w:multiLevelType w:val="hybridMultilevel"/>
    <w:tmpl w:val="B0646D6E"/>
    <w:lvl w:ilvl="0" w:tplc="AFB06F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943090"/>
    <w:multiLevelType w:val="hybridMultilevel"/>
    <w:tmpl w:val="9F2E53CA"/>
    <w:lvl w:ilvl="0" w:tplc="834C97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2" w15:restartNumberingAfterBreak="0">
    <w:nsid w:val="40DC0A34"/>
    <w:multiLevelType w:val="hybridMultilevel"/>
    <w:tmpl w:val="CB7292F0"/>
    <w:lvl w:ilvl="0" w:tplc="660AEB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5" w15:restartNumberingAfterBreak="0">
    <w:nsid w:val="515E5A04"/>
    <w:multiLevelType w:val="hybridMultilevel"/>
    <w:tmpl w:val="3D0E98DE"/>
    <w:lvl w:ilvl="0" w:tplc="8FC2A886">
      <w:start w:val="1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DA76FA"/>
    <w:multiLevelType w:val="hybridMultilevel"/>
    <w:tmpl w:val="6054DA7A"/>
    <w:lvl w:ilvl="0" w:tplc="834C97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8627B23"/>
    <w:multiLevelType w:val="hybridMultilevel"/>
    <w:tmpl w:val="90826062"/>
    <w:lvl w:ilvl="0" w:tplc="A5EE27B4">
      <w:start w:val="1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840FE2"/>
    <w:multiLevelType w:val="hybridMultilevel"/>
    <w:tmpl w:val="AB52DCC6"/>
    <w:lvl w:ilvl="0" w:tplc="350675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0566E1"/>
    <w:multiLevelType w:val="multilevel"/>
    <w:tmpl w:val="D2C6A92C"/>
    <w:name w:val="WWNum3313"/>
    <w:lvl w:ilvl="0">
      <w:start w:val="17"/>
      <w:numFmt w:val="decimal"/>
      <w:lvlText w:val="%1."/>
      <w:lvlJc w:val="left"/>
      <w:pPr>
        <w:tabs>
          <w:tab w:val="num" w:pos="142"/>
        </w:tabs>
        <w:ind w:left="928"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6" w15:restartNumberingAfterBreak="0">
    <w:nsid w:val="7091490D"/>
    <w:multiLevelType w:val="hybridMultilevel"/>
    <w:tmpl w:val="E84664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D69684">
      <w:start w:val="4"/>
      <w:numFmt w:val="decimal"/>
      <w:lvlText w:val="%4."/>
      <w:lvlJc w:val="left"/>
      <w:pPr>
        <w:ind w:left="2880" w:hanging="360"/>
      </w:pPr>
      <w:rPr>
        <w:rFonts w:hint="default"/>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ED32B7F"/>
    <w:multiLevelType w:val="hybridMultilevel"/>
    <w:tmpl w:val="E7BEEFF6"/>
    <w:lvl w:ilvl="0" w:tplc="3A24E2E4">
      <w:start w:val="1"/>
      <w:numFmt w:val="bullet"/>
      <w:lvlText w:val=""/>
      <w:lvlJc w:val="left"/>
      <w:pPr>
        <w:ind w:left="1440" w:hanging="360"/>
      </w:pPr>
      <w:rPr>
        <w:rFonts w:ascii="Symbol" w:hAnsi="Symbol" w:hint="default"/>
        <w:b w:val="0"/>
        <w: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21"/>
  </w:num>
  <w:num w:numId="2">
    <w:abstractNumId w:val="24"/>
  </w:num>
  <w:num w:numId="3">
    <w:abstractNumId w:val="8"/>
  </w:num>
  <w:num w:numId="4">
    <w:abstractNumId w:val="26"/>
  </w:num>
  <w:num w:numId="5">
    <w:abstractNumId w:val="36"/>
  </w:num>
  <w:num w:numId="6">
    <w:abstractNumId w:val="37"/>
  </w:num>
  <w:num w:numId="7">
    <w:abstractNumId w:val="22"/>
  </w:num>
  <w:num w:numId="8">
    <w:abstractNumId w:val="19"/>
  </w:num>
  <w:num w:numId="9">
    <w:abstractNumId w:val="27"/>
  </w:num>
  <w:num w:numId="10">
    <w:abstractNumId w:val="31"/>
  </w:num>
  <w:num w:numId="11">
    <w:abstractNumId w:val="18"/>
  </w:num>
  <w:num w:numId="12">
    <w:abstractNumId w:val="25"/>
  </w:num>
  <w:num w:numId="13">
    <w:abstractNumId w:val="2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E3E"/>
    <w:rsid w:val="000031F6"/>
    <w:rsid w:val="000045AA"/>
    <w:rsid w:val="000045E5"/>
    <w:rsid w:val="000054D4"/>
    <w:rsid w:val="00005755"/>
    <w:rsid w:val="00005C56"/>
    <w:rsid w:val="000071CB"/>
    <w:rsid w:val="00007A00"/>
    <w:rsid w:val="00007FD2"/>
    <w:rsid w:val="00010004"/>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595"/>
    <w:rsid w:val="000176F5"/>
    <w:rsid w:val="00020CCE"/>
    <w:rsid w:val="00020DF0"/>
    <w:rsid w:val="000223A3"/>
    <w:rsid w:val="00022568"/>
    <w:rsid w:val="000226EE"/>
    <w:rsid w:val="00022917"/>
    <w:rsid w:val="00022983"/>
    <w:rsid w:val="00022A5C"/>
    <w:rsid w:val="0002316C"/>
    <w:rsid w:val="000232AF"/>
    <w:rsid w:val="00023D86"/>
    <w:rsid w:val="00023EF8"/>
    <w:rsid w:val="000240C1"/>
    <w:rsid w:val="0002424A"/>
    <w:rsid w:val="000243E4"/>
    <w:rsid w:val="00024653"/>
    <w:rsid w:val="00024BB8"/>
    <w:rsid w:val="0002549B"/>
    <w:rsid w:val="00025510"/>
    <w:rsid w:val="00026A10"/>
    <w:rsid w:val="00026CC7"/>
    <w:rsid w:val="000307C1"/>
    <w:rsid w:val="00030C7B"/>
    <w:rsid w:val="00030F47"/>
    <w:rsid w:val="00031A6B"/>
    <w:rsid w:val="00031ABE"/>
    <w:rsid w:val="00031F8A"/>
    <w:rsid w:val="0003218F"/>
    <w:rsid w:val="0003247A"/>
    <w:rsid w:val="000326F3"/>
    <w:rsid w:val="0003398E"/>
    <w:rsid w:val="000342DE"/>
    <w:rsid w:val="000343BD"/>
    <w:rsid w:val="000349AE"/>
    <w:rsid w:val="000350C0"/>
    <w:rsid w:val="000352F9"/>
    <w:rsid w:val="000369E1"/>
    <w:rsid w:val="00036C3A"/>
    <w:rsid w:val="00037509"/>
    <w:rsid w:val="00037772"/>
    <w:rsid w:val="00037847"/>
    <w:rsid w:val="00037D08"/>
    <w:rsid w:val="00040882"/>
    <w:rsid w:val="00040B64"/>
    <w:rsid w:val="00041111"/>
    <w:rsid w:val="0004111E"/>
    <w:rsid w:val="0004138A"/>
    <w:rsid w:val="0004152D"/>
    <w:rsid w:val="0004252C"/>
    <w:rsid w:val="00044286"/>
    <w:rsid w:val="00044F0F"/>
    <w:rsid w:val="000453D0"/>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15D"/>
    <w:rsid w:val="0005630F"/>
    <w:rsid w:val="00056B25"/>
    <w:rsid w:val="00056FF4"/>
    <w:rsid w:val="00057793"/>
    <w:rsid w:val="000579B5"/>
    <w:rsid w:val="00057E2C"/>
    <w:rsid w:val="000601BF"/>
    <w:rsid w:val="000601E5"/>
    <w:rsid w:val="0006062D"/>
    <w:rsid w:val="00060907"/>
    <w:rsid w:val="000615A2"/>
    <w:rsid w:val="0006178E"/>
    <w:rsid w:val="00061FB5"/>
    <w:rsid w:val="0006234A"/>
    <w:rsid w:val="000626B9"/>
    <w:rsid w:val="00062A31"/>
    <w:rsid w:val="0006437C"/>
    <w:rsid w:val="00064415"/>
    <w:rsid w:val="00064416"/>
    <w:rsid w:val="000656D0"/>
    <w:rsid w:val="0006577B"/>
    <w:rsid w:val="00065DD3"/>
    <w:rsid w:val="00065FE3"/>
    <w:rsid w:val="00066668"/>
    <w:rsid w:val="00066C4F"/>
    <w:rsid w:val="00067D33"/>
    <w:rsid w:val="0007030D"/>
    <w:rsid w:val="00070DF4"/>
    <w:rsid w:val="00070E86"/>
    <w:rsid w:val="00071A31"/>
    <w:rsid w:val="00071CF7"/>
    <w:rsid w:val="000722BE"/>
    <w:rsid w:val="0007244B"/>
    <w:rsid w:val="00072CE0"/>
    <w:rsid w:val="00072D4D"/>
    <w:rsid w:val="0007315E"/>
    <w:rsid w:val="00074887"/>
    <w:rsid w:val="00075154"/>
    <w:rsid w:val="0007560E"/>
    <w:rsid w:val="00076846"/>
    <w:rsid w:val="00077177"/>
    <w:rsid w:val="00077608"/>
    <w:rsid w:val="00077D64"/>
    <w:rsid w:val="00080CE6"/>
    <w:rsid w:val="0008105B"/>
    <w:rsid w:val="0008133D"/>
    <w:rsid w:val="00081A64"/>
    <w:rsid w:val="00081CCD"/>
    <w:rsid w:val="00082D52"/>
    <w:rsid w:val="0008374F"/>
    <w:rsid w:val="000839D1"/>
    <w:rsid w:val="00084241"/>
    <w:rsid w:val="000858DD"/>
    <w:rsid w:val="000859BA"/>
    <w:rsid w:val="00086376"/>
    <w:rsid w:val="000863FC"/>
    <w:rsid w:val="00086B71"/>
    <w:rsid w:val="00086E9D"/>
    <w:rsid w:val="00087242"/>
    <w:rsid w:val="00087CB7"/>
    <w:rsid w:val="000900F6"/>
    <w:rsid w:val="00091288"/>
    <w:rsid w:val="00092697"/>
    <w:rsid w:val="00093289"/>
    <w:rsid w:val="00093A04"/>
    <w:rsid w:val="000942DF"/>
    <w:rsid w:val="000946B0"/>
    <w:rsid w:val="000949B9"/>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A79EF"/>
    <w:rsid w:val="000B0138"/>
    <w:rsid w:val="000B0455"/>
    <w:rsid w:val="000B0D5B"/>
    <w:rsid w:val="000B1C0C"/>
    <w:rsid w:val="000B1FC6"/>
    <w:rsid w:val="000B2745"/>
    <w:rsid w:val="000B2749"/>
    <w:rsid w:val="000B2A2B"/>
    <w:rsid w:val="000B2E42"/>
    <w:rsid w:val="000B45A3"/>
    <w:rsid w:val="000B4B55"/>
    <w:rsid w:val="000B52EA"/>
    <w:rsid w:val="000B624F"/>
    <w:rsid w:val="000B62A2"/>
    <w:rsid w:val="000B6893"/>
    <w:rsid w:val="000B6E14"/>
    <w:rsid w:val="000B72A5"/>
    <w:rsid w:val="000B74BC"/>
    <w:rsid w:val="000B7E2B"/>
    <w:rsid w:val="000B7E2E"/>
    <w:rsid w:val="000B7F56"/>
    <w:rsid w:val="000C0254"/>
    <w:rsid w:val="000C0FE6"/>
    <w:rsid w:val="000C0FEB"/>
    <w:rsid w:val="000C16B3"/>
    <w:rsid w:val="000C194D"/>
    <w:rsid w:val="000C1E52"/>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884"/>
    <w:rsid w:val="000D2FA2"/>
    <w:rsid w:val="000D3775"/>
    <w:rsid w:val="000D384D"/>
    <w:rsid w:val="000D47F5"/>
    <w:rsid w:val="000D49D7"/>
    <w:rsid w:val="000D5538"/>
    <w:rsid w:val="000D5AE0"/>
    <w:rsid w:val="000D6343"/>
    <w:rsid w:val="000D7481"/>
    <w:rsid w:val="000D7FC8"/>
    <w:rsid w:val="000E0BF6"/>
    <w:rsid w:val="000E0C92"/>
    <w:rsid w:val="000E0D3E"/>
    <w:rsid w:val="000E0D68"/>
    <w:rsid w:val="000E138E"/>
    <w:rsid w:val="000E154B"/>
    <w:rsid w:val="000E31A3"/>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A82"/>
    <w:rsid w:val="00111313"/>
    <w:rsid w:val="00113352"/>
    <w:rsid w:val="0011350B"/>
    <w:rsid w:val="00114061"/>
    <w:rsid w:val="001141B2"/>
    <w:rsid w:val="001148C8"/>
    <w:rsid w:val="00114CD5"/>
    <w:rsid w:val="00115633"/>
    <w:rsid w:val="00116349"/>
    <w:rsid w:val="001163A5"/>
    <w:rsid w:val="00116461"/>
    <w:rsid w:val="001164E2"/>
    <w:rsid w:val="00116CE5"/>
    <w:rsid w:val="00116E5E"/>
    <w:rsid w:val="001176F7"/>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37D"/>
    <w:rsid w:val="00133A1D"/>
    <w:rsid w:val="00134495"/>
    <w:rsid w:val="00134750"/>
    <w:rsid w:val="0013483A"/>
    <w:rsid w:val="00134D47"/>
    <w:rsid w:val="00135A75"/>
    <w:rsid w:val="00135FA0"/>
    <w:rsid w:val="001367AC"/>
    <w:rsid w:val="00136A93"/>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314"/>
    <w:rsid w:val="00150742"/>
    <w:rsid w:val="00150808"/>
    <w:rsid w:val="0015080E"/>
    <w:rsid w:val="00150E71"/>
    <w:rsid w:val="001516AB"/>
    <w:rsid w:val="001529D7"/>
    <w:rsid w:val="00152AD6"/>
    <w:rsid w:val="00152DBE"/>
    <w:rsid w:val="00152F8F"/>
    <w:rsid w:val="00153040"/>
    <w:rsid w:val="00153A4B"/>
    <w:rsid w:val="00153BDF"/>
    <w:rsid w:val="00154273"/>
    <w:rsid w:val="00154537"/>
    <w:rsid w:val="001549BA"/>
    <w:rsid w:val="00154B1D"/>
    <w:rsid w:val="00154EF4"/>
    <w:rsid w:val="001550DB"/>
    <w:rsid w:val="001552B6"/>
    <w:rsid w:val="001567AC"/>
    <w:rsid w:val="00156A00"/>
    <w:rsid w:val="00160B7E"/>
    <w:rsid w:val="001619B0"/>
    <w:rsid w:val="00162102"/>
    <w:rsid w:val="0016210F"/>
    <w:rsid w:val="001621BA"/>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1EAD"/>
    <w:rsid w:val="00173063"/>
    <w:rsid w:val="001731AB"/>
    <w:rsid w:val="001740B0"/>
    <w:rsid w:val="00174629"/>
    <w:rsid w:val="00174B34"/>
    <w:rsid w:val="00174E6F"/>
    <w:rsid w:val="00175452"/>
    <w:rsid w:val="00175CA6"/>
    <w:rsid w:val="001768AB"/>
    <w:rsid w:val="0017720A"/>
    <w:rsid w:val="001772E9"/>
    <w:rsid w:val="00177624"/>
    <w:rsid w:val="00177F21"/>
    <w:rsid w:val="001800D5"/>
    <w:rsid w:val="00180D29"/>
    <w:rsid w:val="001812D8"/>
    <w:rsid w:val="0018135C"/>
    <w:rsid w:val="0018139B"/>
    <w:rsid w:val="00181689"/>
    <w:rsid w:val="001819F1"/>
    <w:rsid w:val="00181DDA"/>
    <w:rsid w:val="00181F1F"/>
    <w:rsid w:val="0018231B"/>
    <w:rsid w:val="00182879"/>
    <w:rsid w:val="00182A62"/>
    <w:rsid w:val="00183154"/>
    <w:rsid w:val="001848C3"/>
    <w:rsid w:val="00184BCE"/>
    <w:rsid w:val="00185A1B"/>
    <w:rsid w:val="00185A21"/>
    <w:rsid w:val="001860FD"/>
    <w:rsid w:val="00186914"/>
    <w:rsid w:val="00186C6C"/>
    <w:rsid w:val="00186ED6"/>
    <w:rsid w:val="0018745D"/>
    <w:rsid w:val="00187559"/>
    <w:rsid w:val="00187E95"/>
    <w:rsid w:val="001909DF"/>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641"/>
    <w:rsid w:val="001979A0"/>
    <w:rsid w:val="00197FC0"/>
    <w:rsid w:val="001A0900"/>
    <w:rsid w:val="001A0E42"/>
    <w:rsid w:val="001A19B5"/>
    <w:rsid w:val="001A1B11"/>
    <w:rsid w:val="001A21CF"/>
    <w:rsid w:val="001A222E"/>
    <w:rsid w:val="001A238C"/>
    <w:rsid w:val="001A3657"/>
    <w:rsid w:val="001A36B5"/>
    <w:rsid w:val="001A3E7F"/>
    <w:rsid w:val="001A42E4"/>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6D4F"/>
    <w:rsid w:val="001C71BC"/>
    <w:rsid w:val="001C73D1"/>
    <w:rsid w:val="001C7760"/>
    <w:rsid w:val="001C7CCA"/>
    <w:rsid w:val="001C7FE5"/>
    <w:rsid w:val="001D0038"/>
    <w:rsid w:val="001D0EF7"/>
    <w:rsid w:val="001D1A05"/>
    <w:rsid w:val="001D2B0F"/>
    <w:rsid w:val="001D2D8C"/>
    <w:rsid w:val="001D2EA3"/>
    <w:rsid w:val="001D4085"/>
    <w:rsid w:val="001D42FB"/>
    <w:rsid w:val="001D47F7"/>
    <w:rsid w:val="001D48FA"/>
    <w:rsid w:val="001D75CE"/>
    <w:rsid w:val="001D7D8E"/>
    <w:rsid w:val="001D7EAD"/>
    <w:rsid w:val="001E047A"/>
    <w:rsid w:val="001E08FA"/>
    <w:rsid w:val="001E0FCB"/>
    <w:rsid w:val="001E108B"/>
    <w:rsid w:val="001E1532"/>
    <w:rsid w:val="001E1BB0"/>
    <w:rsid w:val="001E219F"/>
    <w:rsid w:val="001E25BC"/>
    <w:rsid w:val="001E2D3C"/>
    <w:rsid w:val="001E2F8F"/>
    <w:rsid w:val="001E39E4"/>
    <w:rsid w:val="001E45ED"/>
    <w:rsid w:val="001E461A"/>
    <w:rsid w:val="001E4C7E"/>
    <w:rsid w:val="001E5106"/>
    <w:rsid w:val="001E557C"/>
    <w:rsid w:val="001E5A87"/>
    <w:rsid w:val="001E71EE"/>
    <w:rsid w:val="001E765A"/>
    <w:rsid w:val="001F072C"/>
    <w:rsid w:val="001F0A11"/>
    <w:rsid w:val="001F0DFC"/>
    <w:rsid w:val="001F164F"/>
    <w:rsid w:val="001F207D"/>
    <w:rsid w:val="001F31CC"/>
    <w:rsid w:val="001F3CAD"/>
    <w:rsid w:val="001F476F"/>
    <w:rsid w:val="001F4AFA"/>
    <w:rsid w:val="001F5411"/>
    <w:rsid w:val="001F71B0"/>
    <w:rsid w:val="001F770F"/>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33A0"/>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0DFA"/>
    <w:rsid w:val="002210B3"/>
    <w:rsid w:val="002219E7"/>
    <w:rsid w:val="00221F42"/>
    <w:rsid w:val="002228DB"/>
    <w:rsid w:val="002229BB"/>
    <w:rsid w:val="0022338C"/>
    <w:rsid w:val="0022398C"/>
    <w:rsid w:val="002241F7"/>
    <w:rsid w:val="00224229"/>
    <w:rsid w:val="00224A32"/>
    <w:rsid w:val="002250C3"/>
    <w:rsid w:val="00225A65"/>
    <w:rsid w:val="002278C2"/>
    <w:rsid w:val="0023032D"/>
    <w:rsid w:val="002303CF"/>
    <w:rsid w:val="00230802"/>
    <w:rsid w:val="00230B90"/>
    <w:rsid w:val="00230C04"/>
    <w:rsid w:val="00230FC1"/>
    <w:rsid w:val="002314E4"/>
    <w:rsid w:val="0023171B"/>
    <w:rsid w:val="002332A0"/>
    <w:rsid w:val="002333D5"/>
    <w:rsid w:val="0023393F"/>
    <w:rsid w:val="00233CEF"/>
    <w:rsid w:val="0023456F"/>
    <w:rsid w:val="002351ED"/>
    <w:rsid w:val="00235739"/>
    <w:rsid w:val="002365F6"/>
    <w:rsid w:val="0023663D"/>
    <w:rsid w:val="002371FB"/>
    <w:rsid w:val="002376F1"/>
    <w:rsid w:val="00240515"/>
    <w:rsid w:val="0024076E"/>
    <w:rsid w:val="00240CE0"/>
    <w:rsid w:val="002412B1"/>
    <w:rsid w:val="002414DB"/>
    <w:rsid w:val="0024222F"/>
    <w:rsid w:val="0024245C"/>
    <w:rsid w:val="00242DFC"/>
    <w:rsid w:val="00243891"/>
    <w:rsid w:val="00244398"/>
    <w:rsid w:val="00244466"/>
    <w:rsid w:val="00244F9D"/>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58B"/>
    <w:rsid w:val="00265A72"/>
    <w:rsid w:val="00266933"/>
    <w:rsid w:val="00266959"/>
    <w:rsid w:val="00266E00"/>
    <w:rsid w:val="00267898"/>
    <w:rsid w:val="002708C3"/>
    <w:rsid w:val="00270A63"/>
    <w:rsid w:val="00270C9C"/>
    <w:rsid w:val="00270EB2"/>
    <w:rsid w:val="0027153F"/>
    <w:rsid w:val="002719A7"/>
    <w:rsid w:val="002724F7"/>
    <w:rsid w:val="00272AFC"/>
    <w:rsid w:val="0027357D"/>
    <w:rsid w:val="00273CD2"/>
    <w:rsid w:val="00273F49"/>
    <w:rsid w:val="002740CC"/>
    <w:rsid w:val="00274C87"/>
    <w:rsid w:val="0027510A"/>
    <w:rsid w:val="00275350"/>
    <w:rsid w:val="0027566E"/>
    <w:rsid w:val="00275A5A"/>
    <w:rsid w:val="00275B5F"/>
    <w:rsid w:val="00276DF8"/>
    <w:rsid w:val="0027705B"/>
    <w:rsid w:val="002775F4"/>
    <w:rsid w:val="00277913"/>
    <w:rsid w:val="00280328"/>
    <w:rsid w:val="00281463"/>
    <w:rsid w:val="00281DB0"/>
    <w:rsid w:val="00281F95"/>
    <w:rsid w:val="00282162"/>
    <w:rsid w:val="00282370"/>
    <w:rsid w:val="0028279D"/>
    <w:rsid w:val="00283813"/>
    <w:rsid w:val="00284097"/>
    <w:rsid w:val="00286192"/>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8FB"/>
    <w:rsid w:val="00296B6F"/>
    <w:rsid w:val="00297006"/>
    <w:rsid w:val="00297042"/>
    <w:rsid w:val="00297786"/>
    <w:rsid w:val="002977AD"/>
    <w:rsid w:val="002A058A"/>
    <w:rsid w:val="002A09B8"/>
    <w:rsid w:val="002A0D9E"/>
    <w:rsid w:val="002A155A"/>
    <w:rsid w:val="002A198A"/>
    <w:rsid w:val="002A1F2F"/>
    <w:rsid w:val="002A215D"/>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38E"/>
    <w:rsid w:val="002B5A81"/>
    <w:rsid w:val="002B6A9D"/>
    <w:rsid w:val="002B6BC8"/>
    <w:rsid w:val="002B7302"/>
    <w:rsid w:val="002B79C9"/>
    <w:rsid w:val="002C05CD"/>
    <w:rsid w:val="002C09B0"/>
    <w:rsid w:val="002C0CAE"/>
    <w:rsid w:val="002C139D"/>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172"/>
    <w:rsid w:val="002C757D"/>
    <w:rsid w:val="002C788C"/>
    <w:rsid w:val="002C7FCD"/>
    <w:rsid w:val="002D0AFC"/>
    <w:rsid w:val="002D0E73"/>
    <w:rsid w:val="002D1462"/>
    <w:rsid w:val="002D2498"/>
    <w:rsid w:val="002D24C8"/>
    <w:rsid w:val="002D27B2"/>
    <w:rsid w:val="002D28EC"/>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2CE2"/>
    <w:rsid w:val="002E3BFC"/>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225"/>
    <w:rsid w:val="002F25E1"/>
    <w:rsid w:val="002F3A49"/>
    <w:rsid w:val="002F403C"/>
    <w:rsid w:val="002F460A"/>
    <w:rsid w:val="002F49D0"/>
    <w:rsid w:val="002F58A9"/>
    <w:rsid w:val="002F7AEE"/>
    <w:rsid w:val="003007E8"/>
    <w:rsid w:val="003012FE"/>
    <w:rsid w:val="00301A8D"/>
    <w:rsid w:val="00301AFF"/>
    <w:rsid w:val="00301C70"/>
    <w:rsid w:val="00301DA2"/>
    <w:rsid w:val="003026A8"/>
    <w:rsid w:val="00302A75"/>
    <w:rsid w:val="00302FD7"/>
    <w:rsid w:val="0030357B"/>
    <w:rsid w:val="00303E90"/>
    <w:rsid w:val="003044CE"/>
    <w:rsid w:val="003044DB"/>
    <w:rsid w:val="00304CC8"/>
    <w:rsid w:val="003053D7"/>
    <w:rsid w:val="003056FC"/>
    <w:rsid w:val="00305858"/>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643"/>
    <w:rsid w:val="00315AA2"/>
    <w:rsid w:val="00316093"/>
    <w:rsid w:val="003164F0"/>
    <w:rsid w:val="00316680"/>
    <w:rsid w:val="003168C8"/>
    <w:rsid w:val="00316AE4"/>
    <w:rsid w:val="003176C5"/>
    <w:rsid w:val="0031791D"/>
    <w:rsid w:val="003202B9"/>
    <w:rsid w:val="0032036D"/>
    <w:rsid w:val="003209C4"/>
    <w:rsid w:val="00320A5E"/>
    <w:rsid w:val="00320B39"/>
    <w:rsid w:val="00320F1D"/>
    <w:rsid w:val="00321182"/>
    <w:rsid w:val="00321277"/>
    <w:rsid w:val="003225A4"/>
    <w:rsid w:val="0032300D"/>
    <w:rsid w:val="00323374"/>
    <w:rsid w:val="00323A62"/>
    <w:rsid w:val="00325A9E"/>
    <w:rsid w:val="003264D5"/>
    <w:rsid w:val="003267A7"/>
    <w:rsid w:val="00326939"/>
    <w:rsid w:val="00326D08"/>
    <w:rsid w:val="00326F0D"/>
    <w:rsid w:val="00330640"/>
    <w:rsid w:val="003306F6"/>
    <w:rsid w:val="00330DDE"/>
    <w:rsid w:val="00330FBA"/>
    <w:rsid w:val="0033154D"/>
    <w:rsid w:val="00332208"/>
    <w:rsid w:val="00332EBB"/>
    <w:rsid w:val="003332DD"/>
    <w:rsid w:val="003340C6"/>
    <w:rsid w:val="00334A6F"/>
    <w:rsid w:val="00335680"/>
    <w:rsid w:val="00335786"/>
    <w:rsid w:val="003365FC"/>
    <w:rsid w:val="00336A87"/>
    <w:rsid w:val="00336B2A"/>
    <w:rsid w:val="00336D18"/>
    <w:rsid w:val="00336D4A"/>
    <w:rsid w:val="00337B4A"/>
    <w:rsid w:val="0034027E"/>
    <w:rsid w:val="00340CE5"/>
    <w:rsid w:val="003410A1"/>
    <w:rsid w:val="00341604"/>
    <w:rsid w:val="0034170F"/>
    <w:rsid w:val="003417E6"/>
    <w:rsid w:val="00341CB4"/>
    <w:rsid w:val="003427AE"/>
    <w:rsid w:val="00342A78"/>
    <w:rsid w:val="00342ABE"/>
    <w:rsid w:val="00342F8F"/>
    <w:rsid w:val="0034344E"/>
    <w:rsid w:val="003438E5"/>
    <w:rsid w:val="00343B4F"/>
    <w:rsid w:val="00343C5D"/>
    <w:rsid w:val="00344254"/>
    <w:rsid w:val="003448B5"/>
    <w:rsid w:val="00344962"/>
    <w:rsid w:val="00344CE6"/>
    <w:rsid w:val="00344DE2"/>
    <w:rsid w:val="00345379"/>
    <w:rsid w:val="003455BF"/>
    <w:rsid w:val="003463AF"/>
    <w:rsid w:val="0034737F"/>
    <w:rsid w:val="00350464"/>
    <w:rsid w:val="00350E6D"/>
    <w:rsid w:val="003514BB"/>
    <w:rsid w:val="003514D0"/>
    <w:rsid w:val="00351938"/>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607C"/>
    <w:rsid w:val="003560FF"/>
    <w:rsid w:val="003569A4"/>
    <w:rsid w:val="0035755A"/>
    <w:rsid w:val="00357ACB"/>
    <w:rsid w:val="00360082"/>
    <w:rsid w:val="00360266"/>
    <w:rsid w:val="003609ED"/>
    <w:rsid w:val="00360AA9"/>
    <w:rsid w:val="00360D18"/>
    <w:rsid w:val="00361492"/>
    <w:rsid w:val="003621CC"/>
    <w:rsid w:val="00362CE3"/>
    <w:rsid w:val="003633EA"/>
    <w:rsid w:val="00363EB4"/>
    <w:rsid w:val="0036450C"/>
    <w:rsid w:val="00364B75"/>
    <w:rsid w:val="00364CE4"/>
    <w:rsid w:val="00365391"/>
    <w:rsid w:val="0036539E"/>
    <w:rsid w:val="003658CB"/>
    <w:rsid w:val="003658D3"/>
    <w:rsid w:val="00366039"/>
    <w:rsid w:val="00366A47"/>
    <w:rsid w:val="00366AA2"/>
    <w:rsid w:val="00367035"/>
    <w:rsid w:val="00367670"/>
    <w:rsid w:val="00370B06"/>
    <w:rsid w:val="0037127A"/>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0C1"/>
    <w:rsid w:val="00376336"/>
    <w:rsid w:val="003766BC"/>
    <w:rsid w:val="003779BF"/>
    <w:rsid w:val="003806D4"/>
    <w:rsid w:val="003809C4"/>
    <w:rsid w:val="00380F60"/>
    <w:rsid w:val="003818C6"/>
    <w:rsid w:val="00381AB6"/>
    <w:rsid w:val="00382111"/>
    <w:rsid w:val="0038391B"/>
    <w:rsid w:val="00384852"/>
    <w:rsid w:val="00384A37"/>
    <w:rsid w:val="00384D29"/>
    <w:rsid w:val="00385B65"/>
    <w:rsid w:val="00385B77"/>
    <w:rsid w:val="00386329"/>
    <w:rsid w:val="0038647F"/>
    <w:rsid w:val="003866CC"/>
    <w:rsid w:val="003876EC"/>
    <w:rsid w:val="00390A62"/>
    <w:rsid w:val="00390B13"/>
    <w:rsid w:val="00390FA7"/>
    <w:rsid w:val="003913C2"/>
    <w:rsid w:val="00391873"/>
    <w:rsid w:val="00392310"/>
    <w:rsid w:val="00392932"/>
    <w:rsid w:val="00393808"/>
    <w:rsid w:val="00393D5A"/>
    <w:rsid w:val="00393DDD"/>
    <w:rsid w:val="003959A1"/>
    <w:rsid w:val="00395BD8"/>
    <w:rsid w:val="00395C3A"/>
    <w:rsid w:val="0039667A"/>
    <w:rsid w:val="003966A4"/>
    <w:rsid w:val="003972ED"/>
    <w:rsid w:val="003A115F"/>
    <w:rsid w:val="003A1D8C"/>
    <w:rsid w:val="003A25E6"/>
    <w:rsid w:val="003A2DAE"/>
    <w:rsid w:val="003A30E2"/>
    <w:rsid w:val="003A321D"/>
    <w:rsid w:val="003A3B35"/>
    <w:rsid w:val="003A3E34"/>
    <w:rsid w:val="003A5930"/>
    <w:rsid w:val="003A59CF"/>
    <w:rsid w:val="003A63E0"/>
    <w:rsid w:val="003A73FB"/>
    <w:rsid w:val="003A78E2"/>
    <w:rsid w:val="003B0189"/>
    <w:rsid w:val="003B0BE0"/>
    <w:rsid w:val="003B0DF9"/>
    <w:rsid w:val="003B0EF6"/>
    <w:rsid w:val="003B1774"/>
    <w:rsid w:val="003B2232"/>
    <w:rsid w:val="003B2768"/>
    <w:rsid w:val="003B2DD2"/>
    <w:rsid w:val="003B2EBF"/>
    <w:rsid w:val="003B33A9"/>
    <w:rsid w:val="003B3881"/>
    <w:rsid w:val="003B4D63"/>
    <w:rsid w:val="003B5049"/>
    <w:rsid w:val="003B61D7"/>
    <w:rsid w:val="003B6340"/>
    <w:rsid w:val="003B6B6D"/>
    <w:rsid w:val="003B6BED"/>
    <w:rsid w:val="003B7330"/>
    <w:rsid w:val="003B73A8"/>
    <w:rsid w:val="003B7A57"/>
    <w:rsid w:val="003C0B3B"/>
    <w:rsid w:val="003C10B0"/>
    <w:rsid w:val="003C10FA"/>
    <w:rsid w:val="003C15AA"/>
    <w:rsid w:val="003C1F70"/>
    <w:rsid w:val="003C2396"/>
    <w:rsid w:val="003C27D9"/>
    <w:rsid w:val="003C2F86"/>
    <w:rsid w:val="003C3A8F"/>
    <w:rsid w:val="003C40F7"/>
    <w:rsid w:val="003C527D"/>
    <w:rsid w:val="003C62C8"/>
    <w:rsid w:val="003C64DE"/>
    <w:rsid w:val="003C69F2"/>
    <w:rsid w:val="003C6A84"/>
    <w:rsid w:val="003C744B"/>
    <w:rsid w:val="003C7A99"/>
    <w:rsid w:val="003C7FEE"/>
    <w:rsid w:val="003C7FF0"/>
    <w:rsid w:val="003D0544"/>
    <w:rsid w:val="003D0685"/>
    <w:rsid w:val="003D090E"/>
    <w:rsid w:val="003D1F78"/>
    <w:rsid w:val="003D216E"/>
    <w:rsid w:val="003D23C5"/>
    <w:rsid w:val="003D24DE"/>
    <w:rsid w:val="003D316A"/>
    <w:rsid w:val="003D3F35"/>
    <w:rsid w:val="003D4739"/>
    <w:rsid w:val="003D4D7C"/>
    <w:rsid w:val="003D4EA1"/>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1C55"/>
    <w:rsid w:val="003E2E33"/>
    <w:rsid w:val="003E31D8"/>
    <w:rsid w:val="003E3E4A"/>
    <w:rsid w:val="003E40FD"/>
    <w:rsid w:val="003E44FD"/>
    <w:rsid w:val="003E4D49"/>
    <w:rsid w:val="003E4FDA"/>
    <w:rsid w:val="003E5778"/>
    <w:rsid w:val="003E5B7A"/>
    <w:rsid w:val="003E63C9"/>
    <w:rsid w:val="003E6A29"/>
    <w:rsid w:val="003E70DD"/>
    <w:rsid w:val="003F03F7"/>
    <w:rsid w:val="003F0A48"/>
    <w:rsid w:val="003F0CB3"/>
    <w:rsid w:val="003F0E49"/>
    <w:rsid w:val="003F24B5"/>
    <w:rsid w:val="003F2E98"/>
    <w:rsid w:val="003F4C7E"/>
    <w:rsid w:val="003F4E76"/>
    <w:rsid w:val="003F4F36"/>
    <w:rsid w:val="003F54F7"/>
    <w:rsid w:val="003F5802"/>
    <w:rsid w:val="003F588E"/>
    <w:rsid w:val="003F5A48"/>
    <w:rsid w:val="003F5AF5"/>
    <w:rsid w:val="003F626F"/>
    <w:rsid w:val="003F6B36"/>
    <w:rsid w:val="003F7A75"/>
    <w:rsid w:val="004000E5"/>
    <w:rsid w:val="00400A0B"/>
    <w:rsid w:val="00402169"/>
    <w:rsid w:val="004021EA"/>
    <w:rsid w:val="004021FD"/>
    <w:rsid w:val="00402F2D"/>
    <w:rsid w:val="00403363"/>
    <w:rsid w:val="004036DB"/>
    <w:rsid w:val="00403D15"/>
    <w:rsid w:val="00404719"/>
    <w:rsid w:val="00405255"/>
    <w:rsid w:val="0040527D"/>
    <w:rsid w:val="00405421"/>
    <w:rsid w:val="0040579C"/>
    <w:rsid w:val="00405FFA"/>
    <w:rsid w:val="00406D1A"/>
    <w:rsid w:val="00407778"/>
    <w:rsid w:val="0040778A"/>
    <w:rsid w:val="00407A39"/>
    <w:rsid w:val="00407D64"/>
    <w:rsid w:val="00407E19"/>
    <w:rsid w:val="00407EC2"/>
    <w:rsid w:val="00410AD8"/>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D79"/>
    <w:rsid w:val="004218F9"/>
    <w:rsid w:val="004220EC"/>
    <w:rsid w:val="0042339B"/>
    <w:rsid w:val="004240C2"/>
    <w:rsid w:val="00424983"/>
    <w:rsid w:val="00424A52"/>
    <w:rsid w:val="00424ACF"/>
    <w:rsid w:val="004250FF"/>
    <w:rsid w:val="00425233"/>
    <w:rsid w:val="004257D5"/>
    <w:rsid w:val="0042647B"/>
    <w:rsid w:val="004264D0"/>
    <w:rsid w:val="0042658E"/>
    <w:rsid w:val="004266D2"/>
    <w:rsid w:val="0042670B"/>
    <w:rsid w:val="00427FA6"/>
    <w:rsid w:val="0043012D"/>
    <w:rsid w:val="00430327"/>
    <w:rsid w:val="00431CCF"/>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720"/>
    <w:rsid w:val="00445D0C"/>
    <w:rsid w:val="00445F67"/>
    <w:rsid w:val="004461A2"/>
    <w:rsid w:val="00446673"/>
    <w:rsid w:val="00447111"/>
    <w:rsid w:val="00447776"/>
    <w:rsid w:val="00447D27"/>
    <w:rsid w:val="0045008F"/>
    <w:rsid w:val="00450C7F"/>
    <w:rsid w:val="0045101E"/>
    <w:rsid w:val="00451BCC"/>
    <w:rsid w:val="00451D02"/>
    <w:rsid w:val="00452994"/>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09E4"/>
    <w:rsid w:val="0047195E"/>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4BDC"/>
    <w:rsid w:val="00485DD4"/>
    <w:rsid w:val="00486100"/>
    <w:rsid w:val="004862F7"/>
    <w:rsid w:val="00487ACE"/>
    <w:rsid w:val="00487D39"/>
    <w:rsid w:val="0049084C"/>
    <w:rsid w:val="00490ACE"/>
    <w:rsid w:val="004919C3"/>
    <w:rsid w:val="00492042"/>
    <w:rsid w:val="00492111"/>
    <w:rsid w:val="00492709"/>
    <w:rsid w:val="00492785"/>
    <w:rsid w:val="00492C77"/>
    <w:rsid w:val="004932F2"/>
    <w:rsid w:val="0049342A"/>
    <w:rsid w:val="004958F7"/>
    <w:rsid w:val="00496072"/>
    <w:rsid w:val="004963A3"/>
    <w:rsid w:val="00496E66"/>
    <w:rsid w:val="004A186E"/>
    <w:rsid w:val="004A1F74"/>
    <w:rsid w:val="004A2934"/>
    <w:rsid w:val="004A2955"/>
    <w:rsid w:val="004A3497"/>
    <w:rsid w:val="004A37DC"/>
    <w:rsid w:val="004A3E34"/>
    <w:rsid w:val="004A4012"/>
    <w:rsid w:val="004A407B"/>
    <w:rsid w:val="004A522F"/>
    <w:rsid w:val="004A5416"/>
    <w:rsid w:val="004A5529"/>
    <w:rsid w:val="004A56A7"/>
    <w:rsid w:val="004A5843"/>
    <w:rsid w:val="004A5875"/>
    <w:rsid w:val="004A66A3"/>
    <w:rsid w:val="004A6A55"/>
    <w:rsid w:val="004A6CAD"/>
    <w:rsid w:val="004A6EA3"/>
    <w:rsid w:val="004A77A3"/>
    <w:rsid w:val="004B00DC"/>
    <w:rsid w:val="004B02B7"/>
    <w:rsid w:val="004B038A"/>
    <w:rsid w:val="004B1337"/>
    <w:rsid w:val="004B13C8"/>
    <w:rsid w:val="004B2529"/>
    <w:rsid w:val="004B2C21"/>
    <w:rsid w:val="004B3373"/>
    <w:rsid w:val="004B4259"/>
    <w:rsid w:val="004B4457"/>
    <w:rsid w:val="004B4C6E"/>
    <w:rsid w:val="004B50F7"/>
    <w:rsid w:val="004B57BE"/>
    <w:rsid w:val="004B5EAE"/>
    <w:rsid w:val="004B7EFB"/>
    <w:rsid w:val="004C00D9"/>
    <w:rsid w:val="004C05B2"/>
    <w:rsid w:val="004C1346"/>
    <w:rsid w:val="004C2538"/>
    <w:rsid w:val="004C2DEF"/>
    <w:rsid w:val="004C3687"/>
    <w:rsid w:val="004C3F7E"/>
    <w:rsid w:val="004C47D4"/>
    <w:rsid w:val="004C4A82"/>
    <w:rsid w:val="004C4AB8"/>
    <w:rsid w:val="004C5042"/>
    <w:rsid w:val="004C5E65"/>
    <w:rsid w:val="004C783F"/>
    <w:rsid w:val="004D0087"/>
    <w:rsid w:val="004D0155"/>
    <w:rsid w:val="004D0343"/>
    <w:rsid w:val="004D0AD5"/>
    <w:rsid w:val="004D0D30"/>
    <w:rsid w:val="004D1D16"/>
    <w:rsid w:val="004D2012"/>
    <w:rsid w:val="004D2153"/>
    <w:rsid w:val="004D23F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11CC"/>
    <w:rsid w:val="004E289D"/>
    <w:rsid w:val="004E352D"/>
    <w:rsid w:val="004E35DD"/>
    <w:rsid w:val="004E3FD3"/>
    <w:rsid w:val="004E4C1B"/>
    <w:rsid w:val="004E56C6"/>
    <w:rsid w:val="004E6650"/>
    <w:rsid w:val="004E6C9D"/>
    <w:rsid w:val="004E6F27"/>
    <w:rsid w:val="004F028C"/>
    <w:rsid w:val="004F028F"/>
    <w:rsid w:val="004F06BC"/>
    <w:rsid w:val="004F0BA6"/>
    <w:rsid w:val="004F126D"/>
    <w:rsid w:val="004F193C"/>
    <w:rsid w:val="004F1D1F"/>
    <w:rsid w:val="004F2390"/>
    <w:rsid w:val="004F2663"/>
    <w:rsid w:val="004F30A5"/>
    <w:rsid w:val="004F3FF3"/>
    <w:rsid w:val="004F4874"/>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DFE"/>
    <w:rsid w:val="00500FF2"/>
    <w:rsid w:val="00501595"/>
    <w:rsid w:val="005016AB"/>
    <w:rsid w:val="005018D4"/>
    <w:rsid w:val="00502BD0"/>
    <w:rsid w:val="005039CA"/>
    <w:rsid w:val="00503ACF"/>
    <w:rsid w:val="00503B45"/>
    <w:rsid w:val="00504278"/>
    <w:rsid w:val="00504986"/>
    <w:rsid w:val="0050500A"/>
    <w:rsid w:val="0050500E"/>
    <w:rsid w:val="005053DC"/>
    <w:rsid w:val="0050542F"/>
    <w:rsid w:val="00505CDC"/>
    <w:rsid w:val="005065F6"/>
    <w:rsid w:val="005066CF"/>
    <w:rsid w:val="005068F4"/>
    <w:rsid w:val="005069D5"/>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5126"/>
    <w:rsid w:val="00515BD7"/>
    <w:rsid w:val="00516441"/>
    <w:rsid w:val="005166A1"/>
    <w:rsid w:val="00516885"/>
    <w:rsid w:val="005176D2"/>
    <w:rsid w:val="005177CD"/>
    <w:rsid w:val="0052008F"/>
    <w:rsid w:val="005201D2"/>
    <w:rsid w:val="0052088F"/>
    <w:rsid w:val="0052152C"/>
    <w:rsid w:val="00521871"/>
    <w:rsid w:val="005227E8"/>
    <w:rsid w:val="005229D1"/>
    <w:rsid w:val="00522AB7"/>
    <w:rsid w:val="005234B5"/>
    <w:rsid w:val="005237BA"/>
    <w:rsid w:val="00523BB7"/>
    <w:rsid w:val="00523F5E"/>
    <w:rsid w:val="00523FDD"/>
    <w:rsid w:val="00525455"/>
    <w:rsid w:val="00525AF9"/>
    <w:rsid w:val="00526178"/>
    <w:rsid w:val="005261AB"/>
    <w:rsid w:val="005263E6"/>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161A"/>
    <w:rsid w:val="00542178"/>
    <w:rsid w:val="00542ADD"/>
    <w:rsid w:val="00542D73"/>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113A"/>
    <w:rsid w:val="00561346"/>
    <w:rsid w:val="00561915"/>
    <w:rsid w:val="00561D97"/>
    <w:rsid w:val="00562348"/>
    <w:rsid w:val="005623BB"/>
    <w:rsid w:val="00563196"/>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9B6"/>
    <w:rsid w:val="00575A28"/>
    <w:rsid w:val="00576CB7"/>
    <w:rsid w:val="00577D8F"/>
    <w:rsid w:val="00580136"/>
    <w:rsid w:val="00580965"/>
    <w:rsid w:val="00580B1C"/>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9FA"/>
    <w:rsid w:val="00593F14"/>
    <w:rsid w:val="00594B01"/>
    <w:rsid w:val="00595363"/>
    <w:rsid w:val="0059565B"/>
    <w:rsid w:val="00595BD7"/>
    <w:rsid w:val="00595C4A"/>
    <w:rsid w:val="00595D53"/>
    <w:rsid w:val="005965A3"/>
    <w:rsid w:val="00596DC0"/>
    <w:rsid w:val="005A123C"/>
    <w:rsid w:val="005A193E"/>
    <w:rsid w:val="005A2CC6"/>
    <w:rsid w:val="005A38F3"/>
    <w:rsid w:val="005A3FE0"/>
    <w:rsid w:val="005A43A7"/>
    <w:rsid w:val="005A4D59"/>
    <w:rsid w:val="005A5193"/>
    <w:rsid w:val="005A5C58"/>
    <w:rsid w:val="005A68C5"/>
    <w:rsid w:val="005A6CD4"/>
    <w:rsid w:val="005A6E81"/>
    <w:rsid w:val="005A7082"/>
    <w:rsid w:val="005A70AC"/>
    <w:rsid w:val="005A76EC"/>
    <w:rsid w:val="005A7AF8"/>
    <w:rsid w:val="005A7D2E"/>
    <w:rsid w:val="005B031A"/>
    <w:rsid w:val="005B04B8"/>
    <w:rsid w:val="005B16C8"/>
    <w:rsid w:val="005B1839"/>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DA"/>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610"/>
    <w:rsid w:val="005D17EF"/>
    <w:rsid w:val="005D2592"/>
    <w:rsid w:val="005D27C9"/>
    <w:rsid w:val="005D2DAC"/>
    <w:rsid w:val="005D308C"/>
    <w:rsid w:val="005D3200"/>
    <w:rsid w:val="005D45A8"/>
    <w:rsid w:val="005D45FF"/>
    <w:rsid w:val="005D46BB"/>
    <w:rsid w:val="005D4815"/>
    <w:rsid w:val="005D4892"/>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257D"/>
    <w:rsid w:val="005E28CD"/>
    <w:rsid w:val="005E2A5D"/>
    <w:rsid w:val="005E3A26"/>
    <w:rsid w:val="005E424D"/>
    <w:rsid w:val="005E4398"/>
    <w:rsid w:val="005E4524"/>
    <w:rsid w:val="005E53E7"/>
    <w:rsid w:val="005E559C"/>
    <w:rsid w:val="005E5912"/>
    <w:rsid w:val="005E5D3C"/>
    <w:rsid w:val="005E5DCF"/>
    <w:rsid w:val="005E6E83"/>
    <w:rsid w:val="005E7713"/>
    <w:rsid w:val="005F00A2"/>
    <w:rsid w:val="005F0A5F"/>
    <w:rsid w:val="005F0F38"/>
    <w:rsid w:val="005F16F2"/>
    <w:rsid w:val="005F208E"/>
    <w:rsid w:val="005F2159"/>
    <w:rsid w:val="005F2717"/>
    <w:rsid w:val="005F2DA3"/>
    <w:rsid w:val="005F31DC"/>
    <w:rsid w:val="005F34A7"/>
    <w:rsid w:val="005F4117"/>
    <w:rsid w:val="005F4216"/>
    <w:rsid w:val="005F49B9"/>
    <w:rsid w:val="005F6D99"/>
    <w:rsid w:val="005F6FBC"/>
    <w:rsid w:val="005F7629"/>
    <w:rsid w:val="005F78DE"/>
    <w:rsid w:val="005F7F64"/>
    <w:rsid w:val="00600006"/>
    <w:rsid w:val="00600541"/>
    <w:rsid w:val="006006BE"/>
    <w:rsid w:val="00600CEB"/>
    <w:rsid w:val="00600D24"/>
    <w:rsid w:val="006010D8"/>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07601"/>
    <w:rsid w:val="006101A8"/>
    <w:rsid w:val="00610DA0"/>
    <w:rsid w:val="0061183D"/>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1D1"/>
    <w:rsid w:val="0062263C"/>
    <w:rsid w:val="006227E5"/>
    <w:rsid w:val="00624147"/>
    <w:rsid w:val="00624291"/>
    <w:rsid w:val="00624368"/>
    <w:rsid w:val="00624825"/>
    <w:rsid w:val="00625270"/>
    <w:rsid w:val="006255D9"/>
    <w:rsid w:val="00625E94"/>
    <w:rsid w:val="00626A0B"/>
    <w:rsid w:val="00626C20"/>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DA5"/>
    <w:rsid w:val="00636EF8"/>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5BD"/>
    <w:rsid w:val="00646939"/>
    <w:rsid w:val="0064695A"/>
    <w:rsid w:val="00646C49"/>
    <w:rsid w:val="00646D62"/>
    <w:rsid w:val="00646FD6"/>
    <w:rsid w:val="0064798F"/>
    <w:rsid w:val="00647AD1"/>
    <w:rsid w:val="00647D7E"/>
    <w:rsid w:val="00647DA4"/>
    <w:rsid w:val="006501B9"/>
    <w:rsid w:val="006512D2"/>
    <w:rsid w:val="00653441"/>
    <w:rsid w:val="006537AE"/>
    <w:rsid w:val="00653F9B"/>
    <w:rsid w:val="006542A2"/>
    <w:rsid w:val="00654B08"/>
    <w:rsid w:val="00654CB8"/>
    <w:rsid w:val="00654E0F"/>
    <w:rsid w:val="00654E92"/>
    <w:rsid w:val="00655020"/>
    <w:rsid w:val="00655163"/>
    <w:rsid w:val="006551FA"/>
    <w:rsid w:val="0065557E"/>
    <w:rsid w:val="00655A76"/>
    <w:rsid w:val="00656232"/>
    <w:rsid w:val="006562C9"/>
    <w:rsid w:val="0065666D"/>
    <w:rsid w:val="006573C9"/>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2EFB"/>
    <w:rsid w:val="00662FF3"/>
    <w:rsid w:val="006636D0"/>
    <w:rsid w:val="00663BDE"/>
    <w:rsid w:val="00663C54"/>
    <w:rsid w:val="00664E95"/>
    <w:rsid w:val="00665336"/>
    <w:rsid w:val="00665916"/>
    <w:rsid w:val="00670E31"/>
    <w:rsid w:val="00671B26"/>
    <w:rsid w:val="00671C8E"/>
    <w:rsid w:val="00672074"/>
    <w:rsid w:val="00672F9F"/>
    <w:rsid w:val="00674090"/>
    <w:rsid w:val="006742AB"/>
    <w:rsid w:val="006742FE"/>
    <w:rsid w:val="00674F66"/>
    <w:rsid w:val="00675373"/>
    <w:rsid w:val="006755A2"/>
    <w:rsid w:val="0067589D"/>
    <w:rsid w:val="00675C21"/>
    <w:rsid w:val="006768AD"/>
    <w:rsid w:val="00676A13"/>
    <w:rsid w:val="00676CEB"/>
    <w:rsid w:val="00677A5E"/>
    <w:rsid w:val="00677B0D"/>
    <w:rsid w:val="0068077B"/>
    <w:rsid w:val="00680FDD"/>
    <w:rsid w:val="00681189"/>
    <w:rsid w:val="00681687"/>
    <w:rsid w:val="006823F0"/>
    <w:rsid w:val="0068280E"/>
    <w:rsid w:val="00682DFB"/>
    <w:rsid w:val="00683676"/>
    <w:rsid w:val="00684BDB"/>
    <w:rsid w:val="006855DA"/>
    <w:rsid w:val="0068593E"/>
    <w:rsid w:val="00685ED1"/>
    <w:rsid w:val="00686041"/>
    <w:rsid w:val="00686155"/>
    <w:rsid w:val="00687081"/>
    <w:rsid w:val="006902F1"/>
    <w:rsid w:val="00690413"/>
    <w:rsid w:val="00690881"/>
    <w:rsid w:val="00690B28"/>
    <w:rsid w:val="00691079"/>
    <w:rsid w:val="00691656"/>
    <w:rsid w:val="00691821"/>
    <w:rsid w:val="00691923"/>
    <w:rsid w:val="0069226B"/>
    <w:rsid w:val="00693A76"/>
    <w:rsid w:val="00694C19"/>
    <w:rsid w:val="0069508E"/>
    <w:rsid w:val="00695413"/>
    <w:rsid w:val="006957D2"/>
    <w:rsid w:val="00695C4C"/>
    <w:rsid w:val="00696026"/>
    <w:rsid w:val="00696844"/>
    <w:rsid w:val="00696E0A"/>
    <w:rsid w:val="00696F26"/>
    <w:rsid w:val="006A16A2"/>
    <w:rsid w:val="006A1890"/>
    <w:rsid w:val="006A2107"/>
    <w:rsid w:val="006A2256"/>
    <w:rsid w:val="006A3883"/>
    <w:rsid w:val="006A4BAC"/>
    <w:rsid w:val="006A5460"/>
    <w:rsid w:val="006A592D"/>
    <w:rsid w:val="006A5A7D"/>
    <w:rsid w:val="006A62A9"/>
    <w:rsid w:val="006A6DD9"/>
    <w:rsid w:val="006A7B03"/>
    <w:rsid w:val="006A7B48"/>
    <w:rsid w:val="006B0761"/>
    <w:rsid w:val="006B0AF7"/>
    <w:rsid w:val="006B0D1E"/>
    <w:rsid w:val="006B0E05"/>
    <w:rsid w:val="006B1552"/>
    <w:rsid w:val="006B1A23"/>
    <w:rsid w:val="006B1B48"/>
    <w:rsid w:val="006B1D1B"/>
    <w:rsid w:val="006B1F88"/>
    <w:rsid w:val="006B20F0"/>
    <w:rsid w:val="006B2494"/>
    <w:rsid w:val="006B26E5"/>
    <w:rsid w:val="006B2955"/>
    <w:rsid w:val="006B2FE4"/>
    <w:rsid w:val="006B3FBB"/>
    <w:rsid w:val="006B44BE"/>
    <w:rsid w:val="006B4F3A"/>
    <w:rsid w:val="006B52A5"/>
    <w:rsid w:val="006B5DBF"/>
    <w:rsid w:val="006B6C49"/>
    <w:rsid w:val="006B792A"/>
    <w:rsid w:val="006B79D1"/>
    <w:rsid w:val="006B7B3C"/>
    <w:rsid w:val="006B7D36"/>
    <w:rsid w:val="006C0111"/>
    <w:rsid w:val="006C060B"/>
    <w:rsid w:val="006C2586"/>
    <w:rsid w:val="006C2A43"/>
    <w:rsid w:val="006C2E21"/>
    <w:rsid w:val="006C3D59"/>
    <w:rsid w:val="006C3F12"/>
    <w:rsid w:val="006C3F15"/>
    <w:rsid w:val="006C470E"/>
    <w:rsid w:val="006C5A33"/>
    <w:rsid w:val="006C5EE3"/>
    <w:rsid w:val="006C6CB6"/>
    <w:rsid w:val="006C6D05"/>
    <w:rsid w:val="006C7223"/>
    <w:rsid w:val="006C7D51"/>
    <w:rsid w:val="006C7E58"/>
    <w:rsid w:val="006D03FF"/>
    <w:rsid w:val="006D04DC"/>
    <w:rsid w:val="006D1620"/>
    <w:rsid w:val="006D19C9"/>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AF4"/>
    <w:rsid w:val="006E5ED2"/>
    <w:rsid w:val="006E61AA"/>
    <w:rsid w:val="006E6E8E"/>
    <w:rsid w:val="006E704E"/>
    <w:rsid w:val="006F0006"/>
    <w:rsid w:val="006F0353"/>
    <w:rsid w:val="006F06E7"/>
    <w:rsid w:val="006F1A64"/>
    <w:rsid w:val="006F1DA0"/>
    <w:rsid w:val="006F1FF7"/>
    <w:rsid w:val="006F2122"/>
    <w:rsid w:val="006F2374"/>
    <w:rsid w:val="006F28C9"/>
    <w:rsid w:val="006F2A4A"/>
    <w:rsid w:val="006F3021"/>
    <w:rsid w:val="006F31E0"/>
    <w:rsid w:val="006F34C5"/>
    <w:rsid w:val="006F5616"/>
    <w:rsid w:val="006F5622"/>
    <w:rsid w:val="006F5AB3"/>
    <w:rsid w:val="006F5F82"/>
    <w:rsid w:val="006F6CCA"/>
    <w:rsid w:val="006F7C52"/>
    <w:rsid w:val="006F7DF0"/>
    <w:rsid w:val="0070029B"/>
    <w:rsid w:val="00700B26"/>
    <w:rsid w:val="00700CA1"/>
    <w:rsid w:val="0070188D"/>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4337"/>
    <w:rsid w:val="0071762A"/>
    <w:rsid w:val="00717DC2"/>
    <w:rsid w:val="00720155"/>
    <w:rsid w:val="0072041D"/>
    <w:rsid w:val="00720D19"/>
    <w:rsid w:val="007214AE"/>
    <w:rsid w:val="0072156D"/>
    <w:rsid w:val="007227AE"/>
    <w:rsid w:val="007227EC"/>
    <w:rsid w:val="0072280D"/>
    <w:rsid w:val="0072313E"/>
    <w:rsid w:val="007231C0"/>
    <w:rsid w:val="00723BCD"/>
    <w:rsid w:val="007243E7"/>
    <w:rsid w:val="007248A5"/>
    <w:rsid w:val="00725128"/>
    <w:rsid w:val="0072543B"/>
    <w:rsid w:val="00725C89"/>
    <w:rsid w:val="00725F59"/>
    <w:rsid w:val="00725F75"/>
    <w:rsid w:val="00726033"/>
    <w:rsid w:val="00726098"/>
    <w:rsid w:val="00726A73"/>
    <w:rsid w:val="00726AFA"/>
    <w:rsid w:val="00727165"/>
    <w:rsid w:val="007273AA"/>
    <w:rsid w:val="00727769"/>
    <w:rsid w:val="00727D95"/>
    <w:rsid w:val="00730298"/>
    <w:rsid w:val="00730361"/>
    <w:rsid w:val="00730A02"/>
    <w:rsid w:val="00730EA9"/>
    <w:rsid w:val="00732DCE"/>
    <w:rsid w:val="00732DE3"/>
    <w:rsid w:val="00733AF6"/>
    <w:rsid w:val="00733B8A"/>
    <w:rsid w:val="00733EC7"/>
    <w:rsid w:val="00733F09"/>
    <w:rsid w:val="00734475"/>
    <w:rsid w:val="00734D8B"/>
    <w:rsid w:val="0073576E"/>
    <w:rsid w:val="00735971"/>
    <w:rsid w:val="0073674B"/>
    <w:rsid w:val="00736981"/>
    <w:rsid w:val="00736CF7"/>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3D9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B03"/>
    <w:rsid w:val="00756CF3"/>
    <w:rsid w:val="007601BB"/>
    <w:rsid w:val="00760DB4"/>
    <w:rsid w:val="00760F7E"/>
    <w:rsid w:val="00760F8A"/>
    <w:rsid w:val="007611A8"/>
    <w:rsid w:val="00761DDA"/>
    <w:rsid w:val="00762804"/>
    <w:rsid w:val="00762DDB"/>
    <w:rsid w:val="007631B3"/>
    <w:rsid w:val="0076344D"/>
    <w:rsid w:val="00763C7B"/>
    <w:rsid w:val="00763DE1"/>
    <w:rsid w:val="007644A4"/>
    <w:rsid w:val="00764B28"/>
    <w:rsid w:val="00764B7D"/>
    <w:rsid w:val="00764E81"/>
    <w:rsid w:val="00765824"/>
    <w:rsid w:val="00766965"/>
    <w:rsid w:val="007672AA"/>
    <w:rsid w:val="007672C1"/>
    <w:rsid w:val="00770622"/>
    <w:rsid w:val="00770D89"/>
    <w:rsid w:val="007711F4"/>
    <w:rsid w:val="00771BF5"/>
    <w:rsid w:val="0077200D"/>
    <w:rsid w:val="0077214B"/>
    <w:rsid w:val="00772415"/>
    <w:rsid w:val="0077294E"/>
    <w:rsid w:val="0077304C"/>
    <w:rsid w:val="007732AB"/>
    <w:rsid w:val="0077331E"/>
    <w:rsid w:val="007736B8"/>
    <w:rsid w:val="00773EFC"/>
    <w:rsid w:val="00774286"/>
    <w:rsid w:val="00774A66"/>
    <w:rsid w:val="00774F7C"/>
    <w:rsid w:val="00775136"/>
    <w:rsid w:val="00775318"/>
    <w:rsid w:val="007755E5"/>
    <w:rsid w:val="00775E9D"/>
    <w:rsid w:val="00775ECD"/>
    <w:rsid w:val="00775FA4"/>
    <w:rsid w:val="007760EC"/>
    <w:rsid w:val="00776628"/>
    <w:rsid w:val="007778F7"/>
    <w:rsid w:val="0077799E"/>
    <w:rsid w:val="0078039C"/>
    <w:rsid w:val="00780807"/>
    <w:rsid w:val="00781514"/>
    <w:rsid w:val="0078212F"/>
    <w:rsid w:val="0078221D"/>
    <w:rsid w:val="007844BF"/>
    <w:rsid w:val="007847D0"/>
    <w:rsid w:val="00784934"/>
    <w:rsid w:val="00784C47"/>
    <w:rsid w:val="00786069"/>
    <w:rsid w:val="007863AC"/>
    <w:rsid w:val="00786E01"/>
    <w:rsid w:val="00786E68"/>
    <w:rsid w:val="00786F31"/>
    <w:rsid w:val="007878DB"/>
    <w:rsid w:val="00787A03"/>
    <w:rsid w:val="00787DD4"/>
    <w:rsid w:val="007904F3"/>
    <w:rsid w:val="00790D33"/>
    <w:rsid w:val="007914FA"/>
    <w:rsid w:val="00791D28"/>
    <w:rsid w:val="007937A4"/>
    <w:rsid w:val="00794F23"/>
    <w:rsid w:val="00794FDA"/>
    <w:rsid w:val="007950AE"/>
    <w:rsid w:val="007971CC"/>
    <w:rsid w:val="007A0A2B"/>
    <w:rsid w:val="007A0AF8"/>
    <w:rsid w:val="007A0C8A"/>
    <w:rsid w:val="007A0CCA"/>
    <w:rsid w:val="007A170A"/>
    <w:rsid w:val="007A2302"/>
    <w:rsid w:val="007A2385"/>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6BA3"/>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06B3"/>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1DA0"/>
    <w:rsid w:val="007D2464"/>
    <w:rsid w:val="007D403D"/>
    <w:rsid w:val="007D45AF"/>
    <w:rsid w:val="007D47A1"/>
    <w:rsid w:val="007D4F4D"/>
    <w:rsid w:val="007D4FA9"/>
    <w:rsid w:val="007D5A17"/>
    <w:rsid w:val="007D68A2"/>
    <w:rsid w:val="007D7A70"/>
    <w:rsid w:val="007E0820"/>
    <w:rsid w:val="007E0B39"/>
    <w:rsid w:val="007E1363"/>
    <w:rsid w:val="007E35B2"/>
    <w:rsid w:val="007E4146"/>
    <w:rsid w:val="007E4969"/>
    <w:rsid w:val="007E4C46"/>
    <w:rsid w:val="007E4E30"/>
    <w:rsid w:val="007E5527"/>
    <w:rsid w:val="007E556A"/>
    <w:rsid w:val="007E5922"/>
    <w:rsid w:val="007E5B9B"/>
    <w:rsid w:val="007E610B"/>
    <w:rsid w:val="007E673F"/>
    <w:rsid w:val="007E70C5"/>
    <w:rsid w:val="007E7140"/>
    <w:rsid w:val="007E767E"/>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513"/>
    <w:rsid w:val="00806700"/>
    <w:rsid w:val="00806E23"/>
    <w:rsid w:val="00807739"/>
    <w:rsid w:val="00810739"/>
    <w:rsid w:val="00810F8E"/>
    <w:rsid w:val="0081154D"/>
    <w:rsid w:val="00811937"/>
    <w:rsid w:val="008120E6"/>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1BD"/>
    <w:rsid w:val="008335EF"/>
    <w:rsid w:val="008339DF"/>
    <w:rsid w:val="008344B5"/>
    <w:rsid w:val="0083476D"/>
    <w:rsid w:val="00834DD4"/>
    <w:rsid w:val="0083520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0B1B"/>
    <w:rsid w:val="00851671"/>
    <w:rsid w:val="008529B0"/>
    <w:rsid w:val="00853ACB"/>
    <w:rsid w:val="00854488"/>
    <w:rsid w:val="0085495F"/>
    <w:rsid w:val="00854C5E"/>
    <w:rsid w:val="00855E8B"/>
    <w:rsid w:val="00856431"/>
    <w:rsid w:val="008566C3"/>
    <w:rsid w:val="00857BEB"/>
    <w:rsid w:val="00860792"/>
    <w:rsid w:val="00860D0A"/>
    <w:rsid w:val="00860E5B"/>
    <w:rsid w:val="00861500"/>
    <w:rsid w:val="00861BF1"/>
    <w:rsid w:val="00861E6F"/>
    <w:rsid w:val="008630F9"/>
    <w:rsid w:val="00863657"/>
    <w:rsid w:val="00864622"/>
    <w:rsid w:val="00864A7C"/>
    <w:rsid w:val="0086637E"/>
    <w:rsid w:val="00866831"/>
    <w:rsid w:val="0086697A"/>
    <w:rsid w:val="00866D30"/>
    <w:rsid w:val="00866D40"/>
    <w:rsid w:val="00867404"/>
    <w:rsid w:val="008677CC"/>
    <w:rsid w:val="0087012C"/>
    <w:rsid w:val="00870748"/>
    <w:rsid w:val="00870988"/>
    <w:rsid w:val="00870FE0"/>
    <w:rsid w:val="0087145A"/>
    <w:rsid w:val="0087148F"/>
    <w:rsid w:val="00871AE9"/>
    <w:rsid w:val="00871F15"/>
    <w:rsid w:val="00872368"/>
    <w:rsid w:val="00872602"/>
    <w:rsid w:val="008736AE"/>
    <w:rsid w:val="0087371A"/>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3B37"/>
    <w:rsid w:val="0089480C"/>
    <w:rsid w:val="00894C76"/>
    <w:rsid w:val="00894F10"/>
    <w:rsid w:val="00895429"/>
    <w:rsid w:val="00895781"/>
    <w:rsid w:val="00895784"/>
    <w:rsid w:val="00895FFF"/>
    <w:rsid w:val="00896DA2"/>
    <w:rsid w:val="0089744A"/>
    <w:rsid w:val="0089766B"/>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4E4"/>
    <w:rsid w:val="008A6A8E"/>
    <w:rsid w:val="008A6B83"/>
    <w:rsid w:val="008A6BE4"/>
    <w:rsid w:val="008A75D5"/>
    <w:rsid w:val="008A7DBA"/>
    <w:rsid w:val="008A7E82"/>
    <w:rsid w:val="008B06B9"/>
    <w:rsid w:val="008B1A9D"/>
    <w:rsid w:val="008B1BE5"/>
    <w:rsid w:val="008B22C5"/>
    <w:rsid w:val="008B2305"/>
    <w:rsid w:val="008B2FA5"/>
    <w:rsid w:val="008B4580"/>
    <w:rsid w:val="008B4AF1"/>
    <w:rsid w:val="008B4C21"/>
    <w:rsid w:val="008B4C24"/>
    <w:rsid w:val="008B52F3"/>
    <w:rsid w:val="008B53A5"/>
    <w:rsid w:val="008B55D3"/>
    <w:rsid w:val="008B6910"/>
    <w:rsid w:val="008B6924"/>
    <w:rsid w:val="008C013C"/>
    <w:rsid w:val="008C182B"/>
    <w:rsid w:val="008C2801"/>
    <w:rsid w:val="008C3174"/>
    <w:rsid w:val="008C33FD"/>
    <w:rsid w:val="008C3570"/>
    <w:rsid w:val="008C3AEC"/>
    <w:rsid w:val="008C3BCE"/>
    <w:rsid w:val="008C421D"/>
    <w:rsid w:val="008C43E3"/>
    <w:rsid w:val="008C4D88"/>
    <w:rsid w:val="008C69F4"/>
    <w:rsid w:val="008C6A18"/>
    <w:rsid w:val="008C717D"/>
    <w:rsid w:val="008D0402"/>
    <w:rsid w:val="008D0434"/>
    <w:rsid w:val="008D0604"/>
    <w:rsid w:val="008D0835"/>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6BA0"/>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1AD9"/>
    <w:rsid w:val="00904F36"/>
    <w:rsid w:val="009053E9"/>
    <w:rsid w:val="00905580"/>
    <w:rsid w:val="0090594D"/>
    <w:rsid w:val="009065B6"/>
    <w:rsid w:val="00906A4B"/>
    <w:rsid w:val="00906CD3"/>
    <w:rsid w:val="00907347"/>
    <w:rsid w:val="009074F0"/>
    <w:rsid w:val="00907BBC"/>
    <w:rsid w:val="00910362"/>
    <w:rsid w:val="00910481"/>
    <w:rsid w:val="00910F32"/>
    <w:rsid w:val="00911039"/>
    <w:rsid w:val="00911213"/>
    <w:rsid w:val="00911885"/>
    <w:rsid w:val="00911F69"/>
    <w:rsid w:val="009127B7"/>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38E"/>
    <w:rsid w:val="00925766"/>
    <w:rsid w:val="00925E01"/>
    <w:rsid w:val="0092662E"/>
    <w:rsid w:val="009266AD"/>
    <w:rsid w:val="00926EB8"/>
    <w:rsid w:val="009273A2"/>
    <w:rsid w:val="009275B0"/>
    <w:rsid w:val="009303D8"/>
    <w:rsid w:val="009304DA"/>
    <w:rsid w:val="00930BBE"/>
    <w:rsid w:val="009313E4"/>
    <w:rsid w:val="00931878"/>
    <w:rsid w:val="009323B6"/>
    <w:rsid w:val="009325F7"/>
    <w:rsid w:val="0093297D"/>
    <w:rsid w:val="00932C66"/>
    <w:rsid w:val="00933E94"/>
    <w:rsid w:val="00934C55"/>
    <w:rsid w:val="00935101"/>
    <w:rsid w:val="00935884"/>
    <w:rsid w:val="00936BEC"/>
    <w:rsid w:val="009374B6"/>
    <w:rsid w:val="009405E5"/>
    <w:rsid w:val="009415C2"/>
    <w:rsid w:val="00941971"/>
    <w:rsid w:val="00941A03"/>
    <w:rsid w:val="00941AAE"/>
    <w:rsid w:val="00941F57"/>
    <w:rsid w:val="0094252D"/>
    <w:rsid w:val="00942AC0"/>
    <w:rsid w:val="00943C34"/>
    <w:rsid w:val="0094503F"/>
    <w:rsid w:val="009455CB"/>
    <w:rsid w:val="00945814"/>
    <w:rsid w:val="00945F55"/>
    <w:rsid w:val="00946402"/>
    <w:rsid w:val="00946CBC"/>
    <w:rsid w:val="00946D87"/>
    <w:rsid w:val="009502F9"/>
    <w:rsid w:val="0095101C"/>
    <w:rsid w:val="00951A5C"/>
    <w:rsid w:val="00951CF6"/>
    <w:rsid w:val="00952279"/>
    <w:rsid w:val="00952EB0"/>
    <w:rsid w:val="00953330"/>
    <w:rsid w:val="00953EEE"/>
    <w:rsid w:val="00955FC8"/>
    <w:rsid w:val="009562C9"/>
    <w:rsid w:val="0095633E"/>
    <w:rsid w:val="0095649E"/>
    <w:rsid w:val="009568E2"/>
    <w:rsid w:val="00956ED1"/>
    <w:rsid w:val="009574D0"/>
    <w:rsid w:val="0095783A"/>
    <w:rsid w:val="00960118"/>
    <w:rsid w:val="00960889"/>
    <w:rsid w:val="00960A20"/>
    <w:rsid w:val="00960E2D"/>
    <w:rsid w:val="00961697"/>
    <w:rsid w:val="009616A5"/>
    <w:rsid w:val="00961702"/>
    <w:rsid w:val="00961B19"/>
    <w:rsid w:val="009621CB"/>
    <w:rsid w:val="0096289E"/>
    <w:rsid w:val="00962E34"/>
    <w:rsid w:val="00963295"/>
    <w:rsid w:val="009648BD"/>
    <w:rsid w:val="009653E2"/>
    <w:rsid w:val="009658AD"/>
    <w:rsid w:val="00965EE3"/>
    <w:rsid w:val="00966417"/>
    <w:rsid w:val="00966768"/>
    <w:rsid w:val="00966BFB"/>
    <w:rsid w:val="00966C88"/>
    <w:rsid w:val="00966CD1"/>
    <w:rsid w:val="009675EA"/>
    <w:rsid w:val="00967AE5"/>
    <w:rsid w:val="00967D47"/>
    <w:rsid w:val="00970106"/>
    <w:rsid w:val="0097140F"/>
    <w:rsid w:val="00971854"/>
    <w:rsid w:val="00971FBF"/>
    <w:rsid w:val="0097266F"/>
    <w:rsid w:val="009727FF"/>
    <w:rsid w:val="00972D2E"/>
    <w:rsid w:val="00973290"/>
    <w:rsid w:val="0097418D"/>
    <w:rsid w:val="00974F89"/>
    <w:rsid w:val="009750B9"/>
    <w:rsid w:val="009750DD"/>
    <w:rsid w:val="009753D5"/>
    <w:rsid w:val="00976346"/>
    <w:rsid w:val="00977639"/>
    <w:rsid w:val="00977900"/>
    <w:rsid w:val="009802D7"/>
    <w:rsid w:val="009810D9"/>
    <w:rsid w:val="0098154C"/>
    <w:rsid w:val="0098183B"/>
    <w:rsid w:val="00982BF6"/>
    <w:rsid w:val="00983134"/>
    <w:rsid w:val="0098363C"/>
    <w:rsid w:val="00983698"/>
    <w:rsid w:val="00983D68"/>
    <w:rsid w:val="00983DD5"/>
    <w:rsid w:val="0098443B"/>
    <w:rsid w:val="009844D6"/>
    <w:rsid w:val="00985FD3"/>
    <w:rsid w:val="0098693F"/>
    <w:rsid w:val="00986A26"/>
    <w:rsid w:val="009873EA"/>
    <w:rsid w:val="00987A96"/>
    <w:rsid w:val="00990DBA"/>
    <w:rsid w:val="00991107"/>
    <w:rsid w:val="00991118"/>
    <w:rsid w:val="00991A32"/>
    <w:rsid w:val="009923E6"/>
    <w:rsid w:val="00992566"/>
    <w:rsid w:val="00993CB2"/>
    <w:rsid w:val="009947DA"/>
    <w:rsid w:val="00995293"/>
    <w:rsid w:val="009956A3"/>
    <w:rsid w:val="00995DB1"/>
    <w:rsid w:val="00995FE5"/>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0CB"/>
    <w:rsid w:val="009B28E9"/>
    <w:rsid w:val="009B33AC"/>
    <w:rsid w:val="009B3447"/>
    <w:rsid w:val="009B3919"/>
    <w:rsid w:val="009B3F4C"/>
    <w:rsid w:val="009B41F7"/>
    <w:rsid w:val="009B4A5F"/>
    <w:rsid w:val="009B5F90"/>
    <w:rsid w:val="009B6494"/>
    <w:rsid w:val="009B64D9"/>
    <w:rsid w:val="009B6565"/>
    <w:rsid w:val="009B6D92"/>
    <w:rsid w:val="009B73FF"/>
    <w:rsid w:val="009B781B"/>
    <w:rsid w:val="009B7E20"/>
    <w:rsid w:val="009C02FE"/>
    <w:rsid w:val="009C03A5"/>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C7472"/>
    <w:rsid w:val="009C7B9F"/>
    <w:rsid w:val="009D14F4"/>
    <w:rsid w:val="009D153A"/>
    <w:rsid w:val="009D20E1"/>
    <w:rsid w:val="009D300F"/>
    <w:rsid w:val="009D3021"/>
    <w:rsid w:val="009D3855"/>
    <w:rsid w:val="009D3A8F"/>
    <w:rsid w:val="009D41C0"/>
    <w:rsid w:val="009D4879"/>
    <w:rsid w:val="009D4E75"/>
    <w:rsid w:val="009D5F4D"/>
    <w:rsid w:val="009E03D6"/>
    <w:rsid w:val="009E0B3E"/>
    <w:rsid w:val="009E2365"/>
    <w:rsid w:val="009E245B"/>
    <w:rsid w:val="009E2AFC"/>
    <w:rsid w:val="009E2C4B"/>
    <w:rsid w:val="009E2F4E"/>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6245"/>
    <w:rsid w:val="009F7B3D"/>
    <w:rsid w:val="009F7C6B"/>
    <w:rsid w:val="00A0000B"/>
    <w:rsid w:val="00A0010A"/>
    <w:rsid w:val="00A0090E"/>
    <w:rsid w:val="00A00ED1"/>
    <w:rsid w:val="00A012C2"/>
    <w:rsid w:val="00A019B6"/>
    <w:rsid w:val="00A031C3"/>
    <w:rsid w:val="00A0390D"/>
    <w:rsid w:val="00A03CC8"/>
    <w:rsid w:val="00A04126"/>
    <w:rsid w:val="00A04793"/>
    <w:rsid w:val="00A04AC8"/>
    <w:rsid w:val="00A06061"/>
    <w:rsid w:val="00A06326"/>
    <w:rsid w:val="00A0787C"/>
    <w:rsid w:val="00A07F42"/>
    <w:rsid w:val="00A1171E"/>
    <w:rsid w:val="00A12AAD"/>
    <w:rsid w:val="00A12D93"/>
    <w:rsid w:val="00A1318D"/>
    <w:rsid w:val="00A13440"/>
    <w:rsid w:val="00A138BA"/>
    <w:rsid w:val="00A139D7"/>
    <w:rsid w:val="00A1432D"/>
    <w:rsid w:val="00A15511"/>
    <w:rsid w:val="00A16438"/>
    <w:rsid w:val="00A16849"/>
    <w:rsid w:val="00A16C8D"/>
    <w:rsid w:val="00A175D3"/>
    <w:rsid w:val="00A17712"/>
    <w:rsid w:val="00A17912"/>
    <w:rsid w:val="00A20B15"/>
    <w:rsid w:val="00A20B81"/>
    <w:rsid w:val="00A214AD"/>
    <w:rsid w:val="00A21A3C"/>
    <w:rsid w:val="00A21F1D"/>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742"/>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28C2"/>
    <w:rsid w:val="00A4323A"/>
    <w:rsid w:val="00A43987"/>
    <w:rsid w:val="00A43B87"/>
    <w:rsid w:val="00A44042"/>
    <w:rsid w:val="00A4440C"/>
    <w:rsid w:val="00A4531F"/>
    <w:rsid w:val="00A45A01"/>
    <w:rsid w:val="00A4659B"/>
    <w:rsid w:val="00A46CBB"/>
    <w:rsid w:val="00A47219"/>
    <w:rsid w:val="00A473B7"/>
    <w:rsid w:val="00A47683"/>
    <w:rsid w:val="00A47B9F"/>
    <w:rsid w:val="00A50367"/>
    <w:rsid w:val="00A50D0D"/>
    <w:rsid w:val="00A5101B"/>
    <w:rsid w:val="00A51D04"/>
    <w:rsid w:val="00A52018"/>
    <w:rsid w:val="00A523B3"/>
    <w:rsid w:val="00A526EB"/>
    <w:rsid w:val="00A530C9"/>
    <w:rsid w:val="00A53694"/>
    <w:rsid w:val="00A53E36"/>
    <w:rsid w:val="00A53EA5"/>
    <w:rsid w:val="00A54720"/>
    <w:rsid w:val="00A54CA8"/>
    <w:rsid w:val="00A55179"/>
    <w:rsid w:val="00A55C2F"/>
    <w:rsid w:val="00A55F1E"/>
    <w:rsid w:val="00A56223"/>
    <w:rsid w:val="00A56A52"/>
    <w:rsid w:val="00A570BD"/>
    <w:rsid w:val="00A57B76"/>
    <w:rsid w:val="00A57B80"/>
    <w:rsid w:val="00A57F66"/>
    <w:rsid w:val="00A6082E"/>
    <w:rsid w:val="00A60844"/>
    <w:rsid w:val="00A62138"/>
    <w:rsid w:val="00A63DF8"/>
    <w:rsid w:val="00A64006"/>
    <w:rsid w:val="00A6405A"/>
    <w:rsid w:val="00A641AC"/>
    <w:rsid w:val="00A64A6F"/>
    <w:rsid w:val="00A64EAD"/>
    <w:rsid w:val="00A651C0"/>
    <w:rsid w:val="00A6558C"/>
    <w:rsid w:val="00A655EA"/>
    <w:rsid w:val="00A65E8D"/>
    <w:rsid w:val="00A66843"/>
    <w:rsid w:val="00A67697"/>
    <w:rsid w:val="00A716E0"/>
    <w:rsid w:val="00A7237B"/>
    <w:rsid w:val="00A7289A"/>
    <w:rsid w:val="00A74729"/>
    <w:rsid w:val="00A7480D"/>
    <w:rsid w:val="00A74D68"/>
    <w:rsid w:val="00A7510C"/>
    <w:rsid w:val="00A757F3"/>
    <w:rsid w:val="00A75F2D"/>
    <w:rsid w:val="00A77452"/>
    <w:rsid w:val="00A77650"/>
    <w:rsid w:val="00A811A2"/>
    <w:rsid w:val="00A81703"/>
    <w:rsid w:val="00A833FD"/>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72E"/>
    <w:rsid w:val="00AA5845"/>
    <w:rsid w:val="00AA592D"/>
    <w:rsid w:val="00AA6322"/>
    <w:rsid w:val="00AA6457"/>
    <w:rsid w:val="00AA7103"/>
    <w:rsid w:val="00AA72C8"/>
    <w:rsid w:val="00AA7607"/>
    <w:rsid w:val="00AA7852"/>
    <w:rsid w:val="00AA7AE4"/>
    <w:rsid w:val="00AA7FCF"/>
    <w:rsid w:val="00AB02F1"/>
    <w:rsid w:val="00AB06F0"/>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60"/>
    <w:rsid w:val="00AB6BE1"/>
    <w:rsid w:val="00AB77D0"/>
    <w:rsid w:val="00AC09CA"/>
    <w:rsid w:val="00AC137E"/>
    <w:rsid w:val="00AC14A2"/>
    <w:rsid w:val="00AC1A31"/>
    <w:rsid w:val="00AC1EF7"/>
    <w:rsid w:val="00AC2A39"/>
    <w:rsid w:val="00AC31A7"/>
    <w:rsid w:val="00AC366D"/>
    <w:rsid w:val="00AC5612"/>
    <w:rsid w:val="00AC575D"/>
    <w:rsid w:val="00AC59DB"/>
    <w:rsid w:val="00AC5B33"/>
    <w:rsid w:val="00AC751D"/>
    <w:rsid w:val="00AD0068"/>
    <w:rsid w:val="00AD17E7"/>
    <w:rsid w:val="00AD1C87"/>
    <w:rsid w:val="00AD1E5E"/>
    <w:rsid w:val="00AD1E65"/>
    <w:rsid w:val="00AD1EF9"/>
    <w:rsid w:val="00AD25A3"/>
    <w:rsid w:val="00AD3A8B"/>
    <w:rsid w:val="00AD3C2E"/>
    <w:rsid w:val="00AD3CF3"/>
    <w:rsid w:val="00AD4A1B"/>
    <w:rsid w:val="00AD548F"/>
    <w:rsid w:val="00AD5566"/>
    <w:rsid w:val="00AD57BF"/>
    <w:rsid w:val="00AD5C0A"/>
    <w:rsid w:val="00AD6086"/>
    <w:rsid w:val="00AD6277"/>
    <w:rsid w:val="00AD6A5B"/>
    <w:rsid w:val="00AD6BAC"/>
    <w:rsid w:val="00AD6CD9"/>
    <w:rsid w:val="00AD7A24"/>
    <w:rsid w:val="00AD7AA5"/>
    <w:rsid w:val="00AD7F73"/>
    <w:rsid w:val="00AE01A3"/>
    <w:rsid w:val="00AE0369"/>
    <w:rsid w:val="00AE0905"/>
    <w:rsid w:val="00AE0CFA"/>
    <w:rsid w:val="00AE0D4E"/>
    <w:rsid w:val="00AE0F5D"/>
    <w:rsid w:val="00AE25E4"/>
    <w:rsid w:val="00AE271E"/>
    <w:rsid w:val="00AE33A7"/>
    <w:rsid w:val="00AE37AA"/>
    <w:rsid w:val="00AE391C"/>
    <w:rsid w:val="00AE3986"/>
    <w:rsid w:val="00AE4135"/>
    <w:rsid w:val="00AE4955"/>
    <w:rsid w:val="00AE4E62"/>
    <w:rsid w:val="00AE546B"/>
    <w:rsid w:val="00AE54E3"/>
    <w:rsid w:val="00AE5D39"/>
    <w:rsid w:val="00AE623E"/>
    <w:rsid w:val="00AE6332"/>
    <w:rsid w:val="00AF1018"/>
    <w:rsid w:val="00AF139E"/>
    <w:rsid w:val="00AF1968"/>
    <w:rsid w:val="00AF1C3F"/>
    <w:rsid w:val="00AF2699"/>
    <w:rsid w:val="00AF2979"/>
    <w:rsid w:val="00AF2F71"/>
    <w:rsid w:val="00AF3A46"/>
    <w:rsid w:val="00AF4652"/>
    <w:rsid w:val="00AF46A3"/>
    <w:rsid w:val="00AF4B86"/>
    <w:rsid w:val="00AF4DF8"/>
    <w:rsid w:val="00AF5393"/>
    <w:rsid w:val="00AF5C5C"/>
    <w:rsid w:val="00AF623A"/>
    <w:rsid w:val="00AF65D9"/>
    <w:rsid w:val="00AF77CD"/>
    <w:rsid w:val="00B0033E"/>
    <w:rsid w:val="00B01B33"/>
    <w:rsid w:val="00B026E2"/>
    <w:rsid w:val="00B02C4C"/>
    <w:rsid w:val="00B02DC8"/>
    <w:rsid w:val="00B0303F"/>
    <w:rsid w:val="00B037EA"/>
    <w:rsid w:val="00B038F6"/>
    <w:rsid w:val="00B03FFE"/>
    <w:rsid w:val="00B0464B"/>
    <w:rsid w:val="00B04669"/>
    <w:rsid w:val="00B04F52"/>
    <w:rsid w:val="00B0567A"/>
    <w:rsid w:val="00B066EA"/>
    <w:rsid w:val="00B067E2"/>
    <w:rsid w:val="00B06E62"/>
    <w:rsid w:val="00B073A4"/>
    <w:rsid w:val="00B07AFD"/>
    <w:rsid w:val="00B07B23"/>
    <w:rsid w:val="00B07BF3"/>
    <w:rsid w:val="00B07C54"/>
    <w:rsid w:val="00B100B2"/>
    <w:rsid w:val="00B1027E"/>
    <w:rsid w:val="00B1032D"/>
    <w:rsid w:val="00B10D46"/>
    <w:rsid w:val="00B10E1A"/>
    <w:rsid w:val="00B116A5"/>
    <w:rsid w:val="00B11CCA"/>
    <w:rsid w:val="00B12166"/>
    <w:rsid w:val="00B1354D"/>
    <w:rsid w:val="00B1473B"/>
    <w:rsid w:val="00B14856"/>
    <w:rsid w:val="00B15AB3"/>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0D11"/>
    <w:rsid w:val="00B31985"/>
    <w:rsid w:val="00B31A37"/>
    <w:rsid w:val="00B31D00"/>
    <w:rsid w:val="00B31DA9"/>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496"/>
    <w:rsid w:val="00B62BCB"/>
    <w:rsid w:val="00B63518"/>
    <w:rsid w:val="00B646A0"/>
    <w:rsid w:val="00B64821"/>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215"/>
    <w:rsid w:val="00B73147"/>
    <w:rsid w:val="00B73D84"/>
    <w:rsid w:val="00B74D6C"/>
    <w:rsid w:val="00B74E10"/>
    <w:rsid w:val="00B74F4D"/>
    <w:rsid w:val="00B7556F"/>
    <w:rsid w:val="00B76437"/>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423D"/>
    <w:rsid w:val="00B84EEF"/>
    <w:rsid w:val="00B85461"/>
    <w:rsid w:val="00B86A09"/>
    <w:rsid w:val="00B86ADE"/>
    <w:rsid w:val="00B872E2"/>
    <w:rsid w:val="00B87754"/>
    <w:rsid w:val="00B913A7"/>
    <w:rsid w:val="00B91B8B"/>
    <w:rsid w:val="00B921F4"/>
    <w:rsid w:val="00B92616"/>
    <w:rsid w:val="00B927AE"/>
    <w:rsid w:val="00B92B35"/>
    <w:rsid w:val="00B92F27"/>
    <w:rsid w:val="00B92FB8"/>
    <w:rsid w:val="00B938FC"/>
    <w:rsid w:val="00B93F16"/>
    <w:rsid w:val="00B93F93"/>
    <w:rsid w:val="00B96BC8"/>
    <w:rsid w:val="00B9720F"/>
    <w:rsid w:val="00B97678"/>
    <w:rsid w:val="00B97AE6"/>
    <w:rsid w:val="00B97F5C"/>
    <w:rsid w:val="00BA1116"/>
    <w:rsid w:val="00BA15D3"/>
    <w:rsid w:val="00BA1A8F"/>
    <w:rsid w:val="00BA2191"/>
    <w:rsid w:val="00BA2972"/>
    <w:rsid w:val="00BA29EC"/>
    <w:rsid w:val="00BA2AE1"/>
    <w:rsid w:val="00BA3A7B"/>
    <w:rsid w:val="00BA3F89"/>
    <w:rsid w:val="00BA497C"/>
    <w:rsid w:val="00BA4E58"/>
    <w:rsid w:val="00BA5075"/>
    <w:rsid w:val="00BA5481"/>
    <w:rsid w:val="00BA5D6B"/>
    <w:rsid w:val="00BA6DC9"/>
    <w:rsid w:val="00BA72F6"/>
    <w:rsid w:val="00BA7901"/>
    <w:rsid w:val="00BA79BD"/>
    <w:rsid w:val="00BA7B87"/>
    <w:rsid w:val="00BB1138"/>
    <w:rsid w:val="00BB1252"/>
    <w:rsid w:val="00BB16F7"/>
    <w:rsid w:val="00BB1AD4"/>
    <w:rsid w:val="00BB2570"/>
    <w:rsid w:val="00BB2EB8"/>
    <w:rsid w:val="00BB3350"/>
    <w:rsid w:val="00BB365A"/>
    <w:rsid w:val="00BB3E50"/>
    <w:rsid w:val="00BB4245"/>
    <w:rsid w:val="00BB428A"/>
    <w:rsid w:val="00BB4797"/>
    <w:rsid w:val="00BB47A7"/>
    <w:rsid w:val="00BB4B4C"/>
    <w:rsid w:val="00BB4E48"/>
    <w:rsid w:val="00BB53A7"/>
    <w:rsid w:val="00BB58DF"/>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60B1"/>
    <w:rsid w:val="00BC746C"/>
    <w:rsid w:val="00BC767C"/>
    <w:rsid w:val="00BC7E74"/>
    <w:rsid w:val="00BD0921"/>
    <w:rsid w:val="00BD1D99"/>
    <w:rsid w:val="00BD216D"/>
    <w:rsid w:val="00BD23E5"/>
    <w:rsid w:val="00BD2DA8"/>
    <w:rsid w:val="00BD334F"/>
    <w:rsid w:val="00BD3E63"/>
    <w:rsid w:val="00BD4309"/>
    <w:rsid w:val="00BD4666"/>
    <w:rsid w:val="00BD5A8A"/>
    <w:rsid w:val="00BD6C37"/>
    <w:rsid w:val="00BD7341"/>
    <w:rsid w:val="00BD7DA9"/>
    <w:rsid w:val="00BD7F9F"/>
    <w:rsid w:val="00BE0120"/>
    <w:rsid w:val="00BE06B2"/>
    <w:rsid w:val="00BE0772"/>
    <w:rsid w:val="00BE1003"/>
    <w:rsid w:val="00BE21C6"/>
    <w:rsid w:val="00BE21F3"/>
    <w:rsid w:val="00BE34B8"/>
    <w:rsid w:val="00BE4541"/>
    <w:rsid w:val="00BE462D"/>
    <w:rsid w:val="00BE48BD"/>
    <w:rsid w:val="00BE4A86"/>
    <w:rsid w:val="00BE5A8C"/>
    <w:rsid w:val="00BE5FE3"/>
    <w:rsid w:val="00BE6059"/>
    <w:rsid w:val="00BE6A60"/>
    <w:rsid w:val="00BE73F7"/>
    <w:rsid w:val="00BE76A6"/>
    <w:rsid w:val="00BE7BBC"/>
    <w:rsid w:val="00BE7D62"/>
    <w:rsid w:val="00BF04B4"/>
    <w:rsid w:val="00BF04FA"/>
    <w:rsid w:val="00BF0507"/>
    <w:rsid w:val="00BF0A79"/>
    <w:rsid w:val="00BF2814"/>
    <w:rsid w:val="00BF2B24"/>
    <w:rsid w:val="00BF4E07"/>
    <w:rsid w:val="00BF4E4D"/>
    <w:rsid w:val="00BF536F"/>
    <w:rsid w:val="00BF55CF"/>
    <w:rsid w:val="00BF5656"/>
    <w:rsid w:val="00BF62B0"/>
    <w:rsid w:val="00BF6413"/>
    <w:rsid w:val="00BF6708"/>
    <w:rsid w:val="00BF6F91"/>
    <w:rsid w:val="00BF7324"/>
    <w:rsid w:val="00C001FF"/>
    <w:rsid w:val="00C008B4"/>
    <w:rsid w:val="00C0149D"/>
    <w:rsid w:val="00C01DE5"/>
    <w:rsid w:val="00C021B4"/>
    <w:rsid w:val="00C0388C"/>
    <w:rsid w:val="00C040BD"/>
    <w:rsid w:val="00C042C1"/>
    <w:rsid w:val="00C0443F"/>
    <w:rsid w:val="00C047EF"/>
    <w:rsid w:val="00C051A8"/>
    <w:rsid w:val="00C05811"/>
    <w:rsid w:val="00C05A70"/>
    <w:rsid w:val="00C061E5"/>
    <w:rsid w:val="00C06E47"/>
    <w:rsid w:val="00C0720B"/>
    <w:rsid w:val="00C076CB"/>
    <w:rsid w:val="00C108E2"/>
    <w:rsid w:val="00C10A1D"/>
    <w:rsid w:val="00C10CA5"/>
    <w:rsid w:val="00C10F93"/>
    <w:rsid w:val="00C1113A"/>
    <w:rsid w:val="00C1139C"/>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2912"/>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05BC"/>
    <w:rsid w:val="00C4129C"/>
    <w:rsid w:val="00C412A1"/>
    <w:rsid w:val="00C41B8C"/>
    <w:rsid w:val="00C41E92"/>
    <w:rsid w:val="00C4228D"/>
    <w:rsid w:val="00C42482"/>
    <w:rsid w:val="00C425B0"/>
    <w:rsid w:val="00C42736"/>
    <w:rsid w:val="00C43B17"/>
    <w:rsid w:val="00C43DBD"/>
    <w:rsid w:val="00C44862"/>
    <w:rsid w:val="00C44C69"/>
    <w:rsid w:val="00C45C43"/>
    <w:rsid w:val="00C460AF"/>
    <w:rsid w:val="00C4611D"/>
    <w:rsid w:val="00C46460"/>
    <w:rsid w:val="00C46CCE"/>
    <w:rsid w:val="00C470CC"/>
    <w:rsid w:val="00C472D4"/>
    <w:rsid w:val="00C47C14"/>
    <w:rsid w:val="00C502CB"/>
    <w:rsid w:val="00C506DE"/>
    <w:rsid w:val="00C50DBE"/>
    <w:rsid w:val="00C51936"/>
    <w:rsid w:val="00C520E1"/>
    <w:rsid w:val="00C52EAC"/>
    <w:rsid w:val="00C536F4"/>
    <w:rsid w:val="00C539A2"/>
    <w:rsid w:val="00C53F5A"/>
    <w:rsid w:val="00C54550"/>
    <w:rsid w:val="00C54903"/>
    <w:rsid w:val="00C55B8F"/>
    <w:rsid w:val="00C560C2"/>
    <w:rsid w:val="00C5612A"/>
    <w:rsid w:val="00C56573"/>
    <w:rsid w:val="00C565B0"/>
    <w:rsid w:val="00C56E82"/>
    <w:rsid w:val="00C56EA2"/>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619"/>
    <w:rsid w:val="00C67EED"/>
    <w:rsid w:val="00C7006B"/>
    <w:rsid w:val="00C70259"/>
    <w:rsid w:val="00C70CCF"/>
    <w:rsid w:val="00C70FBA"/>
    <w:rsid w:val="00C71420"/>
    <w:rsid w:val="00C722DD"/>
    <w:rsid w:val="00C73ADC"/>
    <w:rsid w:val="00C73F9B"/>
    <w:rsid w:val="00C7499C"/>
    <w:rsid w:val="00C74C2E"/>
    <w:rsid w:val="00C75592"/>
    <w:rsid w:val="00C7638B"/>
    <w:rsid w:val="00C76A0E"/>
    <w:rsid w:val="00C77330"/>
    <w:rsid w:val="00C77697"/>
    <w:rsid w:val="00C77908"/>
    <w:rsid w:val="00C77DC8"/>
    <w:rsid w:val="00C77E06"/>
    <w:rsid w:val="00C80834"/>
    <w:rsid w:val="00C81042"/>
    <w:rsid w:val="00C813AC"/>
    <w:rsid w:val="00C814E5"/>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2039"/>
    <w:rsid w:val="00C9220C"/>
    <w:rsid w:val="00C922FA"/>
    <w:rsid w:val="00C92623"/>
    <w:rsid w:val="00C926BD"/>
    <w:rsid w:val="00C93514"/>
    <w:rsid w:val="00C949B6"/>
    <w:rsid w:val="00C949EA"/>
    <w:rsid w:val="00C95036"/>
    <w:rsid w:val="00C970C4"/>
    <w:rsid w:val="00C973AD"/>
    <w:rsid w:val="00C9782A"/>
    <w:rsid w:val="00CA02A5"/>
    <w:rsid w:val="00CA0326"/>
    <w:rsid w:val="00CA0799"/>
    <w:rsid w:val="00CA196E"/>
    <w:rsid w:val="00CA199C"/>
    <w:rsid w:val="00CA1AB5"/>
    <w:rsid w:val="00CA2217"/>
    <w:rsid w:val="00CA27F8"/>
    <w:rsid w:val="00CA2AC0"/>
    <w:rsid w:val="00CA317C"/>
    <w:rsid w:val="00CA31DC"/>
    <w:rsid w:val="00CA3396"/>
    <w:rsid w:val="00CA3691"/>
    <w:rsid w:val="00CA3F61"/>
    <w:rsid w:val="00CA4B68"/>
    <w:rsid w:val="00CA4E8C"/>
    <w:rsid w:val="00CA52F7"/>
    <w:rsid w:val="00CA6174"/>
    <w:rsid w:val="00CA6B92"/>
    <w:rsid w:val="00CA706F"/>
    <w:rsid w:val="00CA7440"/>
    <w:rsid w:val="00CA7E10"/>
    <w:rsid w:val="00CB03D6"/>
    <w:rsid w:val="00CB041E"/>
    <w:rsid w:val="00CB0BB5"/>
    <w:rsid w:val="00CB12D2"/>
    <w:rsid w:val="00CB27FF"/>
    <w:rsid w:val="00CB2D46"/>
    <w:rsid w:val="00CB3ABF"/>
    <w:rsid w:val="00CB4734"/>
    <w:rsid w:val="00CB4EEB"/>
    <w:rsid w:val="00CB502C"/>
    <w:rsid w:val="00CB5551"/>
    <w:rsid w:val="00CB566E"/>
    <w:rsid w:val="00CB5671"/>
    <w:rsid w:val="00CB63F6"/>
    <w:rsid w:val="00CB6ADF"/>
    <w:rsid w:val="00CB6BB6"/>
    <w:rsid w:val="00CB76D5"/>
    <w:rsid w:val="00CB7A67"/>
    <w:rsid w:val="00CC0231"/>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815"/>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BDE"/>
    <w:rsid w:val="00CD6E72"/>
    <w:rsid w:val="00CD7077"/>
    <w:rsid w:val="00CD7B8C"/>
    <w:rsid w:val="00CE0CB9"/>
    <w:rsid w:val="00CE1335"/>
    <w:rsid w:val="00CE1DE5"/>
    <w:rsid w:val="00CE22CA"/>
    <w:rsid w:val="00CE3212"/>
    <w:rsid w:val="00CE324B"/>
    <w:rsid w:val="00CE34F5"/>
    <w:rsid w:val="00CE3AC3"/>
    <w:rsid w:val="00CE3F41"/>
    <w:rsid w:val="00CE401A"/>
    <w:rsid w:val="00CE552D"/>
    <w:rsid w:val="00CE5AEA"/>
    <w:rsid w:val="00CE5ED0"/>
    <w:rsid w:val="00CF0038"/>
    <w:rsid w:val="00CF0434"/>
    <w:rsid w:val="00CF21DC"/>
    <w:rsid w:val="00CF333F"/>
    <w:rsid w:val="00CF353F"/>
    <w:rsid w:val="00CF37F3"/>
    <w:rsid w:val="00CF4084"/>
    <w:rsid w:val="00CF4E83"/>
    <w:rsid w:val="00CF5F57"/>
    <w:rsid w:val="00CF6340"/>
    <w:rsid w:val="00CF63BA"/>
    <w:rsid w:val="00CF6C79"/>
    <w:rsid w:val="00CF7754"/>
    <w:rsid w:val="00CF7B1A"/>
    <w:rsid w:val="00CF7C09"/>
    <w:rsid w:val="00D0071F"/>
    <w:rsid w:val="00D019EA"/>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5A9"/>
    <w:rsid w:val="00D23E3B"/>
    <w:rsid w:val="00D240F2"/>
    <w:rsid w:val="00D254A7"/>
    <w:rsid w:val="00D2623A"/>
    <w:rsid w:val="00D26306"/>
    <w:rsid w:val="00D265BD"/>
    <w:rsid w:val="00D26995"/>
    <w:rsid w:val="00D300C5"/>
    <w:rsid w:val="00D304B8"/>
    <w:rsid w:val="00D305EE"/>
    <w:rsid w:val="00D30850"/>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648"/>
    <w:rsid w:val="00D52A11"/>
    <w:rsid w:val="00D536A2"/>
    <w:rsid w:val="00D53A13"/>
    <w:rsid w:val="00D53AB9"/>
    <w:rsid w:val="00D53BC4"/>
    <w:rsid w:val="00D54D84"/>
    <w:rsid w:val="00D557F2"/>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04D"/>
    <w:rsid w:val="00D6311D"/>
    <w:rsid w:val="00D634DE"/>
    <w:rsid w:val="00D6389E"/>
    <w:rsid w:val="00D63E6C"/>
    <w:rsid w:val="00D65255"/>
    <w:rsid w:val="00D65284"/>
    <w:rsid w:val="00D6554D"/>
    <w:rsid w:val="00D65A3A"/>
    <w:rsid w:val="00D65F0C"/>
    <w:rsid w:val="00D6655C"/>
    <w:rsid w:val="00D67ABD"/>
    <w:rsid w:val="00D67E8A"/>
    <w:rsid w:val="00D67FA1"/>
    <w:rsid w:val="00D71006"/>
    <w:rsid w:val="00D7226D"/>
    <w:rsid w:val="00D72690"/>
    <w:rsid w:val="00D72EFA"/>
    <w:rsid w:val="00D74B60"/>
    <w:rsid w:val="00D75765"/>
    <w:rsid w:val="00D75AE3"/>
    <w:rsid w:val="00D76220"/>
    <w:rsid w:val="00D7626B"/>
    <w:rsid w:val="00D76FD8"/>
    <w:rsid w:val="00D7716B"/>
    <w:rsid w:val="00D80B7D"/>
    <w:rsid w:val="00D80C23"/>
    <w:rsid w:val="00D80E1E"/>
    <w:rsid w:val="00D81033"/>
    <w:rsid w:val="00D81E44"/>
    <w:rsid w:val="00D8234F"/>
    <w:rsid w:val="00D82507"/>
    <w:rsid w:val="00D82D54"/>
    <w:rsid w:val="00D82DD6"/>
    <w:rsid w:val="00D82E9E"/>
    <w:rsid w:val="00D82EE6"/>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2492"/>
    <w:rsid w:val="00D931C6"/>
    <w:rsid w:val="00D938A7"/>
    <w:rsid w:val="00D93B75"/>
    <w:rsid w:val="00D94519"/>
    <w:rsid w:val="00D95081"/>
    <w:rsid w:val="00D9548F"/>
    <w:rsid w:val="00D95614"/>
    <w:rsid w:val="00D95892"/>
    <w:rsid w:val="00D95B03"/>
    <w:rsid w:val="00D9601F"/>
    <w:rsid w:val="00D97007"/>
    <w:rsid w:val="00DA09A7"/>
    <w:rsid w:val="00DA0E2D"/>
    <w:rsid w:val="00DA13D0"/>
    <w:rsid w:val="00DA1672"/>
    <w:rsid w:val="00DA2B6D"/>
    <w:rsid w:val="00DA3502"/>
    <w:rsid w:val="00DA35F0"/>
    <w:rsid w:val="00DA36C1"/>
    <w:rsid w:val="00DA418B"/>
    <w:rsid w:val="00DA4233"/>
    <w:rsid w:val="00DA57D1"/>
    <w:rsid w:val="00DA59B6"/>
    <w:rsid w:val="00DA5A00"/>
    <w:rsid w:val="00DA5B60"/>
    <w:rsid w:val="00DA5B94"/>
    <w:rsid w:val="00DA5CE5"/>
    <w:rsid w:val="00DA767E"/>
    <w:rsid w:val="00DA7AB7"/>
    <w:rsid w:val="00DB068F"/>
    <w:rsid w:val="00DB0767"/>
    <w:rsid w:val="00DB1131"/>
    <w:rsid w:val="00DB11B7"/>
    <w:rsid w:val="00DB17F5"/>
    <w:rsid w:val="00DB2AF2"/>
    <w:rsid w:val="00DB3367"/>
    <w:rsid w:val="00DB3991"/>
    <w:rsid w:val="00DB4371"/>
    <w:rsid w:val="00DB43E1"/>
    <w:rsid w:val="00DB451A"/>
    <w:rsid w:val="00DB47D8"/>
    <w:rsid w:val="00DB5704"/>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E7D"/>
    <w:rsid w:val="00DC7805"/>
    <w:rsid w:val="00DC7B18"/>
    <w:rsid w:val="00DC7CEB"/>
    <w:rsid w:val="00DC7FFE"/>
    <w:rsid w:val="00DD0AE9"/>
    <w:rsid w:val="00DD0E30"/>
    <w:rsid w:val="00DD10C3"/>
    <w:rsid w:val="00DD17EC"/>
    <w:rsid w:val="00DD1C78"/>
    <w:rsid w:val="00DD1EA3"/>
    <w:rsid w:val="00DD1F98"/>
    <w:rsid w:val="00DD20DF"/>
    <w:rsid w:val="00DD2932"/>
    <w:rsid w:val="00DD2A5D"/>
    <w:rsid w:val="00DD46CC"/>
    <w:rsid w:val="00DD556B"/>
    <w:rsid w:val="00DD55FE"/>
    <w:rsid w:val="00DD5F9A"/>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4876"/>
    <w:rsid w:val="00DE52D8"/>
    <w:rsid w:val="00DE5964"/>
    <w:rsid w:val="00DE5ED3"/>
    <w:rsid w:val="00DE5F51"/>
    <w:rsid w:val="00DE68F7"/>
    <w:rsid w:val="00DE7673"/>
    <w:rsid w:val="00DF0075"/>
    <w:rsid w:val="00DF00F1"/>
    <w:rsid w:val="00DF0139"/>
    <w:rsid w:val="00DF0C87"/>
    <w:rsid w:val="00DF1535"/>
    <w:rsid w:val="00DF1EE1"/>
    <w:rsid w:val="00DF25FE"/>
    <w:rsid w:val="00DF29C3"/>
    <w:rsid w:val="00DF3D23"/>
    <w:rsid w:val="00DF4A78"/>
    <w:rsid w:val="00DF5C23"/>
    <w:rsid w:val="00DF67D9"/>
    <w:rsid w:val="00DF6E38"/>
    <w:rsid w:val="00DF7096"/>
    <w:rsid w:val="00DF744C"/>
    <w:rsid w:val="00DF7694"/>
    <w:rsid w:val="00E00010"/>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1DE"/>
    <w:rsid w:val="00E24A55"/>
    <w:rsid w:val="00E25115"/>
    <w:rsid w:val="00E25938"/>
    <w:rsid w:val="00E25F58"/>
    <w:rsid w:val="00E26FF4"/>
    <w:rsid w:val="00E27539"/>
    <w:rsid w:val="00E27791"/>
    <w:rsid w:val="00E277C7"/>
    <w:rsid w:val="00E27944"/>
    <w:rsid w:val="00E27F9A"/>
    <w:rsid w:val="00E301CE"/>
    <w:rsid w:val="00E302E0"/>
    <w:rsid w:val="00E30309"/>
    <w:rsid w:val="00E312FA"/>
    <w:rsid w:val="00E3152B"/>
    <w:rsid w:val="00E3157C"/>
    <w:rsid w:val="00E317ED"/>
    <w:rsid w:val="00E322D3"/>
    <w:rsid w:val="00E32E49"/>
    <w:rsid w:val="00E334C0"/>
    <w:rsid w:val="00E337BA"/>
    <w:rsid w:val="00E33C57"/>
    <w:rsid w:val="00E34E71"/>
    <w:rsid w:val="00E35E1F"/>
    <w:rsid w:val="00E35E3C"/>
    <w:rsid w:val="00E362D8"/>
    <w:rsid w:val="00E3637D"/>
    <w:rsid w:val="00E3655D"/>
    <w:rsid w:val="00E36C0F"/>
    <w:rsid w:val="00E4050C"/>
    <w:rsid w:val="00E4196C"/>
    <w:rsid w:val="00E41BE7"/>
    <w:rsid w:val="00E422C6"/>
    <w:rsid w:val="00E4269E"/>
    <w:rsid w:val="00E42D36"/>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B73"/>
    <w:rsid w:val="00E55D13"/>
    <w:rsid w:val="00E560E9"/>
    <w:rsid w:val="00E56351"/>
    <w:rsid w:val="00E56944"/>
    <w:rsid w:val="00E56BD2"/>
    <w:rsid w:val="00E5746A"/>
    <w:rsid w:val="00E602C2"/>
    <w:rsid w:val="00E60D05"/>
    <w:rsid w:val="00E6199E"/>
    <w:rsid w:val="00E61C25"/>
    <w:rsid w:val="00E61C37"/>
    <w:rsid w:val="00E61D85"/>
    <w:rsid w:val="00E6202A"/>
    <w:rsid w:val="00E628C1"/>
    <w:rsid w:val="00E64326"/>
    <w:rsid w:val="00E6457A"/>
    <w:rsid w:val="00E656B3"/>
    <w:rsid w:val="00E6596B"/>
    <w:rsid w:val="00E65E30"/>
    <w:rsid w:val="00E66289"/>
    <w:rsid w:val="00E66876"/>
    <w:rsid w:val="00E66B9E"/>
    <w:rsid w:val="00E672A8"/>
    <w:rsid w:val="00E67B37"/>
    <w:rsid w:val="00E67FDA"/>
    <w:rsid w:val="00E70388"/>
    <w:rsid w:val="00E703EA"/>
    <w:rsid w:val="00E7053F"/>
    <w:rsid w:val="00E70681"/>
    <w:rsid w:val="00E722A1"/>
    <w:rsid w:val="00E73412"/>
    <w:rsid w:val="00E73E6D"/>
    <w:rsid w:val="00E74680"/>
    <w:rsid w:val="00E75258"/>
    <w:rsid w:val="00E75D30"/>
    <w:rsid w:val="00E768F2"/>
    <w:rsid w:val="00E76DBB"/>
    <w:rsid w:val="00E77539"/>
    <w:rsid w:val="00E77721"/>
    <w:rsid w:val="00E77AE0"/>
    <w:rsid w:val="00E77F91"/>
    <w:rsid w:val="00E80F51"/>
    <w:rsid w:val="00E812AB"/>
    <w:rsid w:val="00E8139E"/>
    <w:rsid w:val="00E8154F"/>
    <w:rsid w:val="00E817AD"/>
    <w:rsid w:val="00E81C49"/>
    <w:rsid w:val="00E81D76"/>
    <w:rsid w:val="00E82488"/>
    <w:rsid w:val="00E83013"/>
    <w:rsid w:val="00E83260"/>
    <w:rsid w:val="00E833B9"/>
    <w:rsid w:val="00E83BA5"/>
    <w:rsid w:val="00E83DEE"/>
    <w:rsid w:val="00E85147"/>
    <w:rsid w:val="00E85D4E"/>
    <w:rsid w:val="00E86077"/>
    <w:rsid w:val="00E861B9"/>
    <w:rsid w:val="00E864E1"/>
    <w:rsid w:val="00E866F3"/>
    <w:rsid w:val="00E86735"/>
    <w:rsid w:val="00E8686E"/>
    <w:rsid w:val="00E86C97"/>
    <w:rsid w:val="00E86D26"/>
    <w:rsid w:val="00E86E28"/>
    <w:rsid w:val="00E86F39"/>
    <w:rsid w:val="00E87627"/>
    <w:rsid w:val="00E90786"/>
    <w:rsid w:val="00E91AD9"/>
    <w:rsid w:val="00E92078"/>
    <w:rsid w:val="00E925F9"/>
    <w:rsid w:val="00E926EE"/>
    <w:rsid w:val="00E929D0"/>
    <w:rsid w:val="00E935B0"/>
    <w:rsid w:val="00E9383A"/>
    <w:rsid w:val="00E93918"/>
    <w:rsid w:val="00E93A4C"/>
    <w:rsid w:val="00E93BB4"/>
    <w:rsid w:val="00E9483D"/>
    <w:rsid w:val="00E94E3B"/>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A77AE"/>
    <w:rsid w:val="00EB03C7"/>
    <w:rsid w:val="00EB0678"/>
    <w:rsid w:val="00EB07B1"/>
    <w:rsid w:val="00EB0CC9"/>
    <w:rsid w:val="00EB0D02"/>
    <w:rsid w:val="00EB153A"/>
    <w:rsid w:val="00EB16A9"/>
    <w:rsid w:val="00EB1DE5"/>
    <w:rsid w:val="00EB233C"/>
    <w:rsid w:val="00EB2FB6"/>
    <w:rsid w:val="00EB308B"/>
    <w:rsid w:val="00EB3859"/>
    <w:rsid w:val="00EB3B29"/>
    <w:rsid w:val="00EB3FD3"/>
    <w:rsid w:val="00EB40D0"/>
    <w:rsid w:val="00EB4306"/>
    <w:rsid w:val="00EB479F"/>
    <w:rsid w:val="00EB4FBB"/>
    <w:rsid w:val="00EB52F0"/>
    <w:rsid w:val="00EB5311"/>
    <w:rsid w:val="00EB561C"/>
    <w:rsid w:val="00EB5D1A"/>
    <w:rsid w:val="00EB6223"/>
    <w:rsid w:val="00EB62F3"/>
    <w:rsid w:val="00EB6752"/>
    <w:rsid w:val="00EB68E5"/>
    <w:rsid w:val="00EB6AD6"/>
    <w:rsid w:val="00EB6CF2"/>
    <w:rsid w:val="00EB7D97"/>
    <w:rsid w:val="00EC07E3"/>
    <w:rsid w:val="00EC1586"/>
    <w:rsid w:val="00EC1C1C"/>
    <w:rsid w:val="00EC25F0"/>
    <w:rsid w:val="00EC3409"/>
    <w:rsid w:val="00EC3413"/>
    <w:rsid w:val="00EC400B"/>
    <w:rsid w:val="00EC43C9"/>
    <w:rsid w:val="00EC4E7B"/>
    <w:rsid w:val="00EC5439"/>
    <w:rsid w:val="00EC7062"/>
    <w:rsid w:val="00EC7065"/>
    <w:rsid w:val="00EC7189"/>
    <w:rsid w:val="00EC7231"/>
    <w:rsid w:val="00EC7722"/>
    <w:rsid w:val="00EC7CAE"/>
    <w:rsid w:val="00ED0362"/>
    <w:rsid w:val="00ED120F"/>
    <w:rsid w:val="00ED1BB9"/>
    <w:rsid w:val="00ED3299"/>
    <w:rsid w:val="00ED3A92"/>
    <w:rsid w:val="00ED3C55"/>
    <w:rsid w:val="00ED509E"/>
    <w:rsid w:val="00ED531C"/>
    <w:rsid w:val="00ED55C3"/>
    <w:rsid w:val="00ED5F30"/>
    <w:rsid w:val="00ED602E"/>
    <w:rsid w:val="00ED6051"/>
    <w:rsid w:val="00ED62D0"/>
    <w:rsid w:val="00ED74B4"/>
    <w:rsid w:val="00ED7AFA"/>
    <w:rsid w:val="00ED7B7B"/>
    <w:rsid w:val="00ED7E31"/>
    <w:rsid w:val="00EE1047"/>
    <w:rsid w:val="00EE109E"/>
    <w:rsid w:val="00EE261D"/>
    <w:rsid w:val="00EE3C69"/>
    <w:rsid w:val="00EE3D3D"/>
    <w:rsid w:val="00EE3FCA"/>
    <w:rsid w:val="00EE70D2"/>
    <w:rsid w:val="00EE7657"/>
    <w:rsid w:val="00EF0647"/>
    <w:rsid w:val="00EF1436"/>
    <w:rsid w:val="00EF178E"/>
    <w:rsid w:val="00EF1928"/>
    <w:rsid w:val="00EF2097"/>
    <w:rsid w:val="00EF23F7"/>
    <w:rsid w:val="00EF2958"/>
    <w:rsid w:val="00EF3418"/>
    <w:rsid w:val="00EF3D7C"/>
    <w:rsid w:val="00EF4ED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B02"/>
    <w:rsid w:val="00F04DF0"/>
    <w:rsid w:val="00F0616A"/>
    <w:rsid w:val="00F06AF1"/>
    <w:rsid w:val="00F06B5F"/>
    <w:rsid w:val="00F07BFE"/>
    <w:rsid w:val="00F07CF7"/>
    <w:rsid w:val="00F10976"/>
    <w:rsid w:val="00F10E76"/>
    <w:rsid w:val="00F10E86"/>
    <w:rsid w:val="00F11169"/>
    <w:rsid w:val="00F115C7"/>
    <w:rsid w:val="00F118AC"/>
    <w:rsid w:val="00F11DE0"/>
    <w:rsid w:val="00F14190"/>
    <w:rsid w:val="00F143CC"/>
    <w:rsid w:val="00F1454C"/>
    <w:rsid w:val="00F14A1F"/>
    <w:rsid w:val="00F14C0A"/>
    <w:rsid w:val="00F14C40"/>
    <w:rsid w:val="00F14C90"/>
    <w:rsid w:val="00F14D69"/>
    <w:rsid w:val="00F14FF1"/>
    <w:rsid w:val="00F15D65"/>
    <w:rsid w:val="00F17BEE"/>
    <w:rsid w:val="00F17C02"/>
    <w:rsid w:val="00F17E76"/>
    <w:rsid w:val="00F2074C"/>
    <w:rsid w:val="00F219EC"/>
    <w:rsid w:val="00F21CDF"/>
    <w:rsid w:val="00F22290"/>
    <w:rsid w:val="00F2261B"/>
    <w:rsid w:val="00F22F76"/>
    <w:rsid w:val="00F242F3"/>
    <w:rsid w:val="00F24746"/>
    <w:rsid w:val="00F2576F"/>
    <w:rsid w:val="00F25A62"/>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41DD"/>
    <w:rsid w:val="00F359FF"/>
    <w:rsid w:val="00F35F18"/>
    <w:rsid w:val="00F36044"/>
    <w:rsid w:val="00F3626E"/>
    <w:rsid w:val="00F36A5B"/>
    <w:rsid w:val="00F36C20"/>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19A"/>
    <w:rsid w:val="00F51819"/>
    <w:rsid w:val="00F51EE1"/>
    <w:rsid w:val="00F52341"/>
    <w:rsid w:val="00F5275C"/>
    <w:rsid w:val="00F52961"/>
    <w:rsid w:val="00F52B34"/>
    <w:rsid w:val="00F53097"/>
    <w:rsid w:val="00F53423"/>
    <w:rsid w:val="00F538C4"/>
    <w:rsid w:val="00F53D57"/>
    <w:rsid w:val="00F53FC9"/>
    <w:rsid w:val="00F54D1A"/>
    <w:rsid w:val="00F558F3"/>
    <w:rsid w:val="00F5735C"/>
    <w:rsid w:val="00F57BEB"/>
    <w:rsid w:val="00F60337"/>
    <w:rsid w:val="00F607E5"/>
    <w:rsid w:val="00F608E5"/>
    <w:rsid w:val="00F61089"/>
    <w:rsid w:val="00F6108F"/>
    <w:rsid w:val="00F6127D"/>
    <w:rsid w:val="00F620E5"/>
    <w:rsid w:val="00F62237"/>
    <w:rsid w:val="00F62AB6"/>
    <w:rsid w:val="00F630C8"/>
    <w:rsid w:val="00F639C7"/>
    <w:rsid w:val="00F63C10"/>
    <w:rsid w:val="00F64254"/>
    <w:rsid w:val="00F656F5"/>
    <w:rsid w:val="00F661A9"/>
    <w:rsid w:val="00F66388"/>
    <w:rsid w:val="00F66D6B"/>
    <w:rsid w:val="00F674B4"/>
    <w:rsid w:val="00F67A74"/>
    <w:rsid w:val="00F67FEA"/>
    <w:rsid w:val="00F70000"/>
    <w:rsid w:val="00F70A89"/>
    <w:rsid w:val="00F70EB9"/>
    <w:rsid w:val="00F714A5"/>
    <w:rsid w:val="00F725AE"/>
    <w:rsid w:val="00F72C82"/>
    <w:rsid w:val="00F72FB3"/>
    <w:rsid w:val="00F73414"/>
    <w:rsid w:val="00F747B2"/>
    <w:rsid w:val="00F75078"/>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F4E"/>
    <w:rsid w:val="00F814E8"/>
    <w:rsid w:val="00F827B5"/>
    <w:rsid w:val="00F82AFB"/>
    <w:rsid w:val="00F82D45"/>
    <w:rsid w:val="00F83094"/>
    <w:rsid w:val="00F83735"/>
    <w:rsid w:val="00F83E36"/>
    <w:rsid w:val="00F84341"/>
    <w:rsid w:val="00F846D1"/>
    <w:rsid w:val="00F8530F"/>
    <w:rsid w:val="00F85E00"/>
    <w:rsid w:val="00F86858"/>
    <w:rsid w:val="00F879A2"/>
    <w:rsid w:val="00F87E7B"/>
    <w:rsid w:val="00F9011B"/>
    <w:rsid w:val="00F90237"/>
    <w:rsid w:val="00F9117B"/>
    <w:rsid w:val="00F91E33"/>
    <w:rsid w:val="00F927E6"/>
    <w:rsid w:val="00F92BF5"/>
    <w:rsid w:val="00F93AF0"/>
    <w:rsid w:val="00F93F95"/>
    <w:rsid w:val="00F949F5"/>
    <w:rsid w:val="00F95593"/>
    <w:rsid w:val="00F9561D"/>
    <w:rsid w:val="00F9617D"/>
    <w:rsid w:val="00F961FF"/>
    <w:rsid w:val="00F96281"/>
    <w:rsid w:val="00F962CF"/>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1460"/>
    <w:rsid w:val="00FB18B9"/>
    <w:rsid w:val="00FB1FEB"/>
    <w:rsid w:val="00FB260B"/>
    <w:rsid w:val="00FB2A08"/>
    <w:rsid w:val="00FB2D00"/>
    <w:rsid w:val="00FB33CB"/>
    <w:rsid w:val="00FB3F86"/>
    <w:rsid w:val="00FB4F59"/>
    <w:rsid w:val="00FB525A"/>
    <w:rsid w:val="00FB5272"/>
    <w:rsid w:val="00FB5A6E"/>
    <w:rsid w:val="00FB5C25"/>
    <w:rsid w:val="00FB5CAA"/>
    <w:rsid w:val="00FB5EC3"/>
    <w:rsid w:val="00FB6287"/>
    <w:rsid w:val="00FB62D5"/>
    <w:rsid w:val="00FB7325"/>
    <w:rsid w:val="00FB7AA2"/>
    <w:rsid w:val="00FB7E04"/>
    <w:rsid w:val="00FC06A2"/>
    <w:rsid w:val="00FC136F"/>
    <w:rsid w:val="00FC1AC7"/>
    <w:rsid w:val="00FC223A"/>
    <w:rsid w:val="00FC30E3"/>
    <w:rsid w:val="00FC4119"/>
    <w:rsid w:val="00FC4142"/>
    <w:rsid w:val="00FC466D"/>
    <w:rsid w:val="00FC4A70"/>
    <w:rsid w:val="00FC4D9B"/>
    <w:rsid w:val="00FC5BDB"/>
    <w:rsid w:val="00FC5E55"/>
    <w:rsid w:val="00FC5FFA"/>
    <w:rsid w:val="00FC615D"/>
    <w:rsid w:val="00FC659F"/>
    <w:rsid w:val="00FC7117"/>
    <w:rsid w:val="00FD0701"/>
    <w:rsid w:val="00FD07D6"/>
    <w:rsid w:val="00FD09F2"/>
    <w:rsid w:val="00FD13C9"/>
    <w:rsid w:val="00FD13CE"/>
    <w:rsid w:val="00FD1475"/>
    <w:rsid w:val="00FD2A5F"/>
    <w:rsid w:val="00FD33B4"/>
    <w:rsid w:val="00FD34B3"/>
    <w:rsid w:val="00FD49E9"/>
    <w:rsid w:val="00FD56FB"/>
    <w:rsid w:val="00FD58B9"/>
    <w:rsid w:val="00FD5B7C"/>
    <w:rsid w:val="00FD5DA4"/>
    <w:rsid w:val="00FD6400"/>
    <w:rsid w:val="00FD66BD"/>
    <w:rsid w:val="00FD6CD6"/>
    <w:rsid w:val="00FD72DD"/>
    <w:rsid w:val="00FD7E4C"/>
    <w:rsid w:val="00FE033E"/>
    <w:rsid w:val="00FE042C"/>
    <w:rsid w:val="00FE05C7"/>
    <w:rsid w:val="00FE0FCB"/>
    <w:rsid w:val="00FE132D"/>
    <w:rsid w:val="00FE14A9"/>
    <w:rsid w:val="00FE1592"/>
    <w:rsid w:val="00FE1D7C"/>
    <w:rsid w:val="00FE1DBA"/>
    <w:rsid w:val="00FE2F19"/>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 w:type="paragraph" w:customStyle="1" w:styleId="paragraph">
    <w:name w:val="paragraph"/>
    <w:basedOn w:val="Normalny"/>
    <w:rsid w:val="00E722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263436056">
    <w:name w:val="scxw263436056"/>
    <w:basedOn w:val="Domylnaczcionkaakapitu"/>
    <w:rsid w:val="00BF7324"/>
  </w:style>
  <w:style w:type="paragraph" w:styleId="Tekstpodstawowy3">
    <w:name w:val="Body Text 3"/>
    <w:basedOn w:val="Normalny"/>
    <w:link w:val="Tekstpodstawowy3Znak"/>
    <w:uiPriority w:val="99"/>
    <w:unhideWhenUsed/>
    <w:rsid w:val="00BD7D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D7DA9"/>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38625441">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446734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397441788">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6690181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3119193">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5908296">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07334463">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sChild>
        <w:div w:id="190849819">
          <w:marLeft w:val="0"/>
          <w:marRight w:val="0"/>
          <w:marTop w:val="0"/>
          <w:marBottom w:val="0"/>
          <w:divBdr>
            <w:top w:val="none" w:sz="0" w:space="0" w:color="auto"/>
            <w:left w:val="none" w:sz="0" w:space="0" w:color="auto"/>
            <w:bottom w:val="none" w:sz="0" w:space="0" w:color="auto"/>
            <w:right w:val="none" w:sz="0" w:space="0" w:color="auto"/>
          </w:divBdr>
        </w:div>
        <w:div w:id="1288051877">
          <w:marLeft w:val="0"/>
          <w:marRight w:val="0"/>
          <w:marTop w:val="0"/>
          <w:marBottom w:val="0"/>
          <w:divBdr>
            <w:top w:val="none" w:sz="0" w:space="0" w:color="auto"/>
            <w:left w:val="none" w:sz="0" w:space="0" w:color="auto"/>
            <w:bottom w:val="none" w:sz="0" w:space="0" w:color="auto"/>
            <w:right w:val="none" w:sz="0" w:space="0" w:color="auto"/>
          </w:divBdr>
        </w:div>
        <w:div w:id="1427072332">
          <w:marLeft w:val="0"/>
          <w:marRight w:val="0"/>
          <w:marTop w:val="0"/>
          <w:marBottom w:val="0"/>
          <w:divBdr>
            <w:top w:val="none" w:sz="0" w:space="0" w:color="auto"/>
            <w:left w:val="none" w:sz="0" w:space="0" w:color="auto"/>
            <w:bottom w:val="none" w:sz="0" w:space="0" w:color="auto"/>
            <w:right w:val="none" w:sz="0" w:space="0" w:color="auto"/>
          </w:divBdr>
        </w:div>
        <w:div w:id="1106072766">
          <w:marLeft w:val="0"/>
          <w:marRight w:val="0"/>
          <w:marTop w:val="0"/>
          <w:marBottom w:val="0"/>
          <w:divBdr>
            <w:top w:val="none" w:sz="0" w:space="0" w:color="auto"/>
            <w:left w:val="none" w:sz="0" w:space="0" w:color="auto"/>
            <w:bottom w:val="none" w:sz="0" w:space="0" w:color="auto"/>
            <w:right w:val="none" w:sz="0" w:space="0" w:color="auto"/>
          </w:divBdr>
        </w:div>
        <w:div w:id="1779443770">
          <w:marLeft w:val="0"/>
          <w:marRight w:val="0"/>
          <w:marTop w:val="0"/>
          <w:marBottom w:val="0"/>
          <w:divBdr>
            <w:top w:val="none" w:sz="0" w:space="0" w:color="auto"/>
            <w:left w:val="none" w:sz="0" w:space="0" w:color="auto"/>
            <w:bottom w:val="none" w:sz="0" w:space="0" w:color="auto"/>
            <w:right w:val="none" w:sz="0" w:space="0" w:color="auto"/>
          </w:divBdr>
        </w:div>
        <w:div w:id="1505512181">
          <w:marLeft w:val="0"/>
          <w:marRight w:val="0"/>
          <w:marTop w:val="0"/>
          <w:marBottom w:val="0"/>
          <w:divBdr>
            <w:top w:val="none" w:sz="0" w:space="0" w:color="auto"/>
            <w:left w:val="none" w:sz="0" w:space="0" w:color="auto"/>
            <w:bottom w:val="none" w:sz="0" w:space="0" w:color="auto"/>
            <w:right w:val="none" w:sz="0" w:space="0" w:color="auto"/>
          </w:divBdr>
        </w:div>
      </w:divsChild>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27596492">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3422107">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1623773">
      <w:bodyDiv w:val="1"/>
      <w:marLeft w:val="0"/>
      <w:marRight w:val="0"/>
      <w:marTop w:val="0"/>
      <w:marBottom w:val="0"/>
      <w:divBdr>
        <w:top w:val="none" w:sz="0" w:space="0" w:color="auto"/>
        <w:left w:val="none" w:sz="0" w:space="0" w:color="auto"/>
        <w:bottom w:val="none" w:sz="0" w:space="0" w:color="auto"/>
        <w:right w:val="none" w:sz="0" w:space="0" w:color="auto"/>
      </w:divBdr>
    </w:div>
    <w:div w:id="913706860">
      <w:bodyDiv w:val="1"/>
      <w:marLeft w:val="0"/>
      <w:marRight w:val="0"/>
      <w:marTop w:val="0"/>
      <w:marBottom w:val="0"/>
      <w:divBdr>
        <w:top w:val="none" w:sz="0" w:space="0" w:color="auto"/>
        <w:left w:val="none" w:sz="0" w:space="0" w:color="auto"/>
        <w:bottom w:val="none" w:sz="0" w:space="0" w:color="auto"/>
        <w:right w:val="none" w:sz="0" w:space="0" w:color="auto"/>
      </w:divBdr>
      <w:divsChild>
        <w:div w:id="946078103">
          <w:marLeft w:val="0"/>
          <w:marRight w:val="0"/>
          <w:marTop w:val="0"/>
          <w:marBottom w:val="0"/>
          <w:divBdr>
            <w:top w:val="none" w:sz="0" w:space="0" w:color="auto"/>
            <w:left w:val="none" w:sz="0" w:space="0" w:color="auto"/>
            <w:bottom w:val="none" w:sz="0" w:space="0" w:color="auto"/>
            <w:right w:val="none" w:sz="0" w:space="0" w:color="auto"/>
          </w:divBdr>
        </w:div>
        <w:div w:id="369110397">
          <w:marLeft w:val="0"/>
          <w:marRight w:val="0"/>
          <w:marTop w:val="0"/>
          <w:marBottom w:val="0"/>
          <w:divBdr>
            <w:top w:val="none" w:sz="0" w:space="0" w:color="auto"/>
            <w:left w:val="none" w:sz="0" w:space="0" w:color="auto"/>
            <w:bottom w:val="none" w:sz="0" w:space="0" w:color="auto"/>
            <w:right w:val="none" w:sz="0" w:space="0" w:color="auto"/>
          </w:divBdr>
        </w:div>
        <w:div w:id="1221401233">
          <w:marLeft w:val="0"/>
          <w:marRight w:val="0"/>
          <w:marTop w:val="0"/>
          <w:marBottom w:val="0"/>
          <w:divBdr>
            <w:top w:val="none" w:sz="0" w:space="0" w:color="auto"/>
            <w:left w:val="none" w:sz="0" w:space="0" w:color="auto"/>
            <w:bottom w:val="none" w:sz="0" w:space="0" w:color="auto"/>
            <w:right w:val="none" w:sz="0" w:space="0" w:color="auto"/>
          </w:divBdr>
        </w:div>
      </w:divsChild>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59796547">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69431827">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78993083">
      <w:bodyDiv w:val="1"/>
      <w:marLeft w:val="0"/>
      <w:marRight w:val="0"/>
      <w:marTop w:val="0"/>
      <w:marBottom w:val="0"/>
      <w:divBdr>
        <w:top w:val="none" w:sz="0" w:space="0" w:color="auto"/>
        <w:left w:val="none" w:sz="0" w:space="0" w:color="auto"/>
        <w:bottom w:val="none" w:sz="0" w:space="0" w:color="auto"/>
        <w:right w:val="none" w:sz="0" w:space="0" w:color="auto"/>
      </w:divBdr>
      <w:divsChild>
        <w:div w:id="1325890837">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287397603">
          <w:marLeft w:val="0"/>
          <w:marRight w:val="0"/>
          <w:marTop w:val="0"/>
          <w:marBottom w:val="0"/>
          <w:divBdr>
            <w:top w:val="none" w:sz="0" w:space="0" w:color="auto"/>
            <w:left w:val="none" w:sz="0" w:space="0" w:color="auto"/>
            <w:bottom w:val="none" w:sz="0" w:space="0" w:color="auto"/>
            <w:right w:val="none" w:sz="0" w:space="0" w:color="auto"/>
          </w:divBdr>
        </w:div>
        <w:div w:id="2088110338">
          <w:marLeft w:val="0"/>
          <w:marRight w:val="0"/>
          <w:marTop w:val="0"/>
          <w:marBottom w:val="0"/>
          <w:divBdr>
            <w:top w:val="none" w:sz="0" w:space="0" w:color="auto"/>
            <w:left w:val="none" w:sz="0" w:space="0" w:color="auto"/>
            <w:bottom w:val="none" w:sz="0" w:space="0" w:color="auto"/>
            <w:right w:val="none" w:sz="0" w:space="0" w:color="auto"/>
          </w:divBdr>
        </w:div>
        <w:div w:id="328219389">
          <w:marLeft w:val="0"/>
          <w:marRight w:val="0"/>
          <w:marTop w:val="0"/>
          <w:marBottom w:val="0"/>
          <w:divBdr>
            <w:top w:val="none" w:sz="0" w:space="0" w:color="auto"/>
            <w:left w:val="none" w:sz="0" w:space="0" w:color="auto"/>
            <w:bottom w:val="none" w:sz="0" w:space="0" w:color="auto"/>
            <w:right w:val="none" w:sz="0" w:space="0" w:color="auto"/>
          </w:divBdr>
        </w:div>
        <w:div w:id="1643845941">
          <w:marLeft w:val="0"/>
          <w:marRight w:val="0"/>
          <w:marTop w:val="0"/>
          <w:marBottom w:val="0"/>
          <w:divBdr>
            <w:top w:val="none" w:sz="0" w:space="0" w:color="auto"/>
            <w:left w:val="none" w:sz="0" w:space="0" w:color="auto"/>
            <w:bottom w:val="none" w:sz="0" w:space="0" w:color="auto"/>
            <w:right w:val="none" w:sz="0" w:space="0" w:color="auto"/>
          </w:divBdr>
        </w:div>
        <w:div w:id="413287077">
          <w:marLeft w:val="0"/>
          <w:marRight w:val="0"/>
          <w:marTop w:val="0"/>
          <w:marBottom w:val="0"/>
          <w:divBdr>
            <w:top w:val="none" w:sz="0" w:space="0" w:color="auto"/>
            <w:left w:val="none" w:sz="0" w:space="0" w:color="auto"/>
            <w:bottom w:val="none" w:sz="0" w:space="0" w:color="auto"/>
            <w:right w:val="none" w:sz="0" w:space="0" w:color="auto"/>
          </w:divBdr>
        </w:div>
        <w:div w:id="1053041684">
          <w:marLeft w:val="0"/>
          <w:marRight w:val="0"/>
          <w:marTop w:val="0"/>
          <w:marBottom w:val="0"/>
          <w:divBdr>
            <w:top w:val="none" w:sz="0" w:space="0" w:color="auto"/>
            <w:left w:val="none" w:sz="0" w:space="0" w:color="auto"/>
            <w:bottom w:val="none" w:sz="0" w:space="0" w:color="auto"/>
            <w:right w:val="none" w:sz="0" w:space="0" w:color="auto"/>
          </w:divBdr>
        </w:div>
        <w:div w:id="399325437">
          <w:marLeft w:val="0"/>
          <w:marRight w:val="0"/>
          <w:marTop w:val="0"/>
          <w:marBottom w:val="0"/>
          <w:divBdr>
            <w:top w:val="none" w:sz="0" w:space="0" w:color="auto"/>
            <w:left w:val="none" w:sz="0" w:space="0" w:color="auto"/>
            <w:bottom w:val="none" w:sz="0" w:space="0" w:color="auto"/>
            <w:right w:val="none" w:sz="0" w:space="0" w:color="auto"/>
          </w:divBdr>
        </w:div>
        <w:div w:id="802308487">
          <w:marLeft w:val="0"/>
          <w:marRight w:val="0"/>
          <w:marTop w:val="0"/>
          <w:marBottom w:val="0"/>
          <w:divBdr>
            <w:top w:val="none" w:sz="0" w:space="0" w:color="auto"/>
            <w:left w:val="none" w:sz="0" w:space="0" w:color="auto"/>
            <w:bottom w:val="none" w:sz="0" w:space="0" w:color="auto"/>
            <w:right w:val="none" w:sz="0" w:space="0" w:color="auto"/>
          </w:divBdr>
        </w:div>
        <w:div w:id="1999111330">
          <w:marLeft w:val="0"/>
          <w:marRight w:val="0"/>
          <w:marTop w:val="0"/>
          <w:marBottom w:val="0"/>
          <w:divBdr>
            <w:top w:val="none" w:sz="0" w:space="0" w:color="auto"/>
            <w:left w:val="none" w:sz="0" w:space="0" w:color="auto"/>
            <w:bottom w:val="none" w:sz="0" w:space="0" w:color="auto"/>
            <w:right w:val="none" w:sz="0" w:space="0" w:color="auto"/>
          </w:divBdr>
        </w:div>
        <w:div w:id="767433531">
          <w:marLeft w:val="0"/>
          <w:marRight w:val="0"/>
          <w:marTop w:val="0"/>
          <w:marBottom w:val="0"/>
          <w:divBdr>
            <w:top w:val="none" w:sz="0" w:space="0" w:color="auto"/>
            <w:left w:val="none" w:sz="0" w:space="0" w:color="auto"/>
            <w:bottom w:val="none" w:sz="0" w:space="0" w:color="auto"/>
            <w:right w:val="none" w:sz="0" w:space="0" w:color="auto"/>
          </w:divBdr>
        </w:div>
      </w:divsChild>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617090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21949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752475">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396125586">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809382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1587127">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4787385">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69629735">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87342997">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F4E15-99F8-4176-BCE3-5CB0A0D3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16</Pages>
  <Words>6030</Words>
  <Characters>36180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14</cp:revision>
  <cp:lastPrinted>2018-12-04T09:43:00Z</cp:lastPrinted>
  <dcterms:created xsi:type="dcterms:W3CDTF">2018-12-18T07:48:00Z</dcterms:created>
  <dcterms:modified xsi:type="dcterms:W3CDTF">2018-12-19T09:15:00Z</dcterms:modified>
</cp:coreProperties>
</file>